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8A891" w14:textId="022B8133" w:rsidR="00A25631" w:rsidRPr="002917CC" w:rsidRDefault="00A25631" w:rsidP="00A25631">
      <w:pPr>
        <w:jc w:val="right"/>
        <w:rPr>
          <w:rFonts w:asciiTheme="minorHAnsi" w:hAnsiTheme="minorHAnsi" w:cstheme="minorHAnsi"/>
          <w:b/>
          <w:color w:val="808080" w:themeColor="background1" w:themeShade="80"/>
          <w:sz w:val="22"/>
          <w:szCs w:val="22"/>
        </w:rPr>
      </w:pPr>
      <w:r w:rsidRPr="002917CC">
        <w:rPr>
          <w:rFonts w:asciiTheme="minorHAnsi" w:hAnsiTheme="minorHAnsi" w:cstheme="minorHAnsi"/>
          <w:b/>
          <w:caps/>
          <w:color w:val="808080" w:themeColor="background1" w:themeShade="80"/>
          <w:sz w:val="22"/>
          <w:szCs w:val="22"/>
        </w:rPr>
        <w:t>P</w:t>
      </w:r>
      <w:r w:rsidRPr="002917CC">
        <w:rPr>
          <w:rFonts w:asciiTheme="minorHAnsi" w:hAnsiTheme="minorHAnsi" w:cstheme="minorHAnsi"/>
          <w:b/>
          <w:color w:val="808080" w:themeColor="background1" w:themeShade="80"/>
          <w:sz w:val="22"/>
          <w:szCs w:val="22"/>
        </w:rPr>
        <w:t xml:space="preserve">říloha č. </w:t>
      </w:r>
      <w:r w:rsidR="00CF1324">
        <w:rPr>
          <w:rFonts w:asciiTheme="minorHAnsi" w:hAnsiTheme="minorHAnsi" w:cstheme="minorHAnsi"/>
          <w:b/>
          <w:color w:val="808080" w:themeColor="background1" w:themeShade="80"/>
          <w:sz w:val="22"/>
          <w:szCs w:val="22"/>
        </w:rPr>
        <w:t>3 Zadávací dokumentace</w:t>
      </w:r>
    </w:p>
    <w:p w14:paraId="4F879C11" w14:textId="6834D779" w:rsidR="00AB605B" w:rsidRPr="00AB605B" w:rsidRDefault="00A25631" w:rsidP="00D703D0">
      <w:pPr>
        <w:pStyle w:val="Odstavecseseznamem"/>
        <w:tabs>
          <w:tab w:val="left" w:pos="284"/>
        </w:tabs>
        <w:spacing w:after="0" w:line="240" w:lineRule="auto"/>
        <w:ind w:left="0"/>
        <w:jc w:val="right"/>
        <w:rPr>
          <w:rFonts w:asciiTheme="minorHAnsi" w:hAnsiTheme="minorHAnsi" w:cstheme="minorHAnsi"/>
          <w:b/>
          <w:bCs/>
          <w:color w:val="FF0000"/>
          <w:sz w:val="20"/>
          <w:szCs w:val="20"/>
        </w:rPr>
      </w:pPr>
      <w:r w:rsidRPr="00AB605B">
        <w:rPr>
          <w:rFonts w:asciiTheme="minorHAnsi" w:hAnsiTheme="minorHAnsi" w:cstheme="minorHAnsi"/>
          <w:b/>
          <w:color w:val="808080"/>
          <w:sz w:val="20"/>
          <w:szCs w:val="20"/>
        </w:rPr>
        <w:t>Kupní smlouva</w:t>
      </w:r>
    </w:p>
    <w:p w14:paraId="2AB1692C" w14:textId="77777777" w:rsidR="0009061A" w:rsidRPr="0031610A" w:rsidRDefault="0009061A" w:rsidP="00A25631">
      <w:pPr>
        <w:pStyle w:val="Odstavecseseznamem"/>
        <w:tabs>
          <w:tab w:val="left" w:pos="284"/>
        </w:tabs>
        <w:spacing w:after="0" w:line="240" w:lineRule="auto"/>
        <w:ind w:left="0"/>
        <w:jc w:val="right"/>
        <w:rPr>
          <w:rFonts w:cs="Calibri"/>
          <w:b/>
          <w:color w:val="808080"/>
          <w:sz w:val="20"/>
          <w:szCs w:val="20"/>
        </w:rPr>
      </w:pPr>
    </w:p>
    <w:p w14:paraId="731C88F5" w14:textId="77777777" w:rsidR="001F2C9A" w:rsidRPr="006F7BF8" w:rsidRDefault="00507897" w:rsidP="00B7330B">
      <w:pPr>
        <w:pBdr>
          <w:bottom w:val="single" w:sz="4" w:space="1" w:color="auto"/>
        </w:pBdr>
        <w:shd w:val="clear" w:color="auto" w:fill="F2F2F2" w:themeFill="background1" w:themeFillShade="F2"/>
        <w:spacing w:after="120"/>
        <w:jc w:val="center"/>
        <w:rPr>
          <w:rFonts w:asciiTheme="minorHAnsi" w:hAnsiTheme="minorHAnsi" w:cstheme="minorHAnsi"/>
          <w:b/>
          <w:caps/>
          <w:sz w:val="40"/>
          <w:szCs w:val="40"/>
        </w:rPr>
      </w:pPr>
      <w:r w:rsidRPr="006F7BF8">
        <w:rPr>
          <w:rFonts w:asciiTheme="minorHAnsi" w:hAnsiTheme="minorHAnsi" w:cstheme="minorHAnsi"/>
          <w:b/>
          <w:caps/>
          <w:sz w:val="40"/>
          <w:szCs w:val="40"/>
        </w:rPr>
        <w:t xml:space="preserve">KUPNÍ </w:t>
      </w:r>
      <w:r w:rsidR="0076066A" w:rsidRPr="006F7BF8">
        <w:rPr>
          <w:rFonts w:asciiTheme="minorHAnsi" w:hAnsiTheme="minorHAnsi" w:cstheme="minorHAnsi"/>
          <w:b/>
          <w:caps/>
          <w:sz w:val="40"/>
          <w:szCs w:val="40"/>
        </w:rPr>
        <w:t>Smlo</w:t>
      </w:r>
      <w:r w:rsidRPr="006F7BF8">
        <w:rPr>
          <w:rFonts w:asciiTheme="minorHAnsi" w:hAnsiTheme="minorHAnsi" w:cstheme="minorHAnsi"/>
          <w:b/>
          <w:caps/>
          <w:sz w:val="40"/>
          <w:szCs w:val="40"/>
        </w:rPr>
        <w:t>uva</w:t>
      </w:r>
    </w:p>
    <w:p w14:paraId="28BF2640" w14:textId="77777777" w:rsidR="001F2C9A" w:rsidRPr="006F7BF8" w:rsidRDefault="001F2C9A">
      <w:pPr>
        <w:rPr>
          <w:rFonts w:asciiTheme="minorHAnsi" w:hAnsiTheme="minorHAnsi" w:cstheme="minorHAnsi"/>
          <w:b/>
          <w:sz w:val="22"/>
          <w:szCs w:val="22"/>
        </w:rPr>
      </w:pPr>
      <w:r w:rsidRPr="006F7BF8">
        <w:rPr>
          <w:rFonts w:asciiTheme="minorHAnsi" w:hAnsiTheme="minorHAnsi" w:cstheme="minorHAnsi"/>
          <w:b/>
          <w:sz w:val="22"/>
          <w:szCs w:val="22"/>
        </w:rPr>
        <w:t>Smluvní strany:</w:t>
      </w:r>
    </w:p>
    <w:p w14:paraId="482B39D8" w14:textId="77777777" w:rsidR="001F2C9A" w:rsidRPr="006F7BF8" w:rsidRDefault="001F2C9A">
      <w:pPr>
        <w:rPr>
          <w:rFonts w:asciiTheme="minorHAnsi" w:hAnsiTheme="minorHAnsi" w:cstheme="minorHAnsi"/>
          <w:sz w:val="22"/>
          <w:szCs w:val="22"/>
        </w:rPr>
      </w:pPr>
    </w:p>
    <w:p w14:paraId="7AF762DD" w14:textId="77777777" w:rsidR="00A504A8" w:rsidRDefault="00A504A8" w:rsidP="00A504A8">
      <w:pPr>
        <w:numPr>
          <w:ilvl w:val="0"/>
          <w:numId w:val="24"/>
        </w:numPr>
        <w:ind w:left="709" w:hanging="567"/>
        <w:jc w:val="both"/>
        <w:rPr>
          <w:rFonts w:asciiTheme="minorHAnsi" w:hAnsiTheme="minorHAnsi" w:cstheme="minorHAnsi"/>
          <w:sz w:val="22"/>
          <w:szCs w:val="22"/>
        </w:rPr>
      </w:pPr>
      <w:r>
        <w:rPr>
          <w:rFonts w:asciiTheme="minorHAnsi" w:hAnsiTheme="minorHAnsi" w:cstheme="minorHAnsi"/>
          <w:b/>
          <w:sz w:val="22"/>
          <w:szCs w:val="22"/>
        </w:rPr>
        <w:t>Nemocnice Prachatice, a.s.</w:t>
      </w:r>
    </w:p>
    <w:p w14:paraId="6B9331D4" w14:textId="56A1E659" w:rsidR="00A504A8" w:rsidRDefault="00B355E4" w:rsidP="00A504A8">
      <w:pPr>
        <w:ind w:left="709"/>
        <w:jc w:val="both"/>
        <w:rPr>
          <w:rFonts w:asciiTheme="minorHAnsi" w:hAnsiTheme="minorHAnsi" w:cstheme="minorHAnsi"/>
          <w:sz w:val="22"/>
          <w:szCs w:val="22"/>
        </w:rPr>
      </w:pPr>
      <w:r w:rsidRPr="00A504A8">
        <w:rPr>
          <w:rFonts w:asciiTheme="minorHAnsi" w:hAnsiTheme="minorHAnsi" w:cstheme="minorHAnsi"/>
          <w:sz w:val="22"/>
          <w:szCs w:val="22"/>
        </w:rPr>
        <w:t>se sídle</w:t>
      </w:r>
      <w:r w:rsidR="00A504A8">
        <w:rPr>
          <w:rFonts w:asciiTheme="minorHAnsi" w:hAnsiTheme="minorHAnsi" w:cstheme="minorHAnsi"/>
          <w:sz w:val="22"/>
          <w:szCs w:val="22"/>
        </w:rPr>
        <w:t>m</w:t>
      </w:r>
      <w:r w:rsidR="00A504A8" w:rsidRPr="00A504A8">
        <w:rPr>
          <w:rFonts w:asciiTheme="minorHAnsi" w:hAnsiTheme="minorHAnsi" w:cstheme="minorHAnsi"/>
          <w:sz w:val="22"/>
          <w:szCs w:val="22"/>
        </w:rPr>
        <w:t>:</w:t>
      </w:r>
      <w:r w:rsidR="00A504A8" w:rsidRPr="00A504A8">
        <w:rPr>
          <w:rFonts w:asciiTheme="minorHAnsi" w:hAnsiTheme="minorHAnsi" w:cstheme="minorHAnsi"/>
          <w:sz w:val="22"/>
          <w:szCs w:val="22"/>
        </w:rPr>
        <w:tab/>
      </w:r>
      <w:bookmarkStart w:id="0" w:name="_Hlk129437310"/>
      <w:r w:rsidR="00A504A8">
        <w:rPr>
          <w:rFonts w:asciiTheme="minorHAnsi" w:hAnsiTheme="minorHAnsi" w:cstheme="minorHAnsi"/>
          <w:sz w:val="22"/>
          <w:szCs w:val="22"/>
        </w:rPr>
        <w:tab/>
      </w:r>
      <w:r w:rsidR="00A504A8">
        <w:rPr>
          <w:rFonts w:asciiTheme="minorHAnsi" w:hAnsiTheme="minorHAnsi" w:cstheme="minorHAnsi"/>
          <w:sz w:val="22"/>
          <w:szCs w:val="22"/>
        </w:rPr>
        <w:tab/>
      </w:r>
      <w:r w:rsidR="00A504A8" w:rsidRPr="00A504A8">
        <w:rPr>
          <w:rFonts w:asciiTheme="minorHAnsi" w:hAnsiTheme="minorHAnsi" w:cstheme="minorHAnsi"/>
          <w:sz w:val="22"/>
          <w:szCs w:val="22"/>
        </w:rPr>
        <w:t>Prachatice, Nebahovská 1015, PSČ 383 01</w:t>
      </w:r>
      <w:bookmarkEnd w:id="0"/>
    </w:p>
    <w:p w14:paraId="182E5982" w14:textId="1C0EB5DB" w:rsidR="00A504A8" w:rsidRDefault="00A504A8" w:rsidP="00A504A8">
      <w:pPr>
        <w:ind w:left="709"/>
        <w:jc w:val="both"/>
        <w:rPr>
          <w:rFonts w:asciiTheme="minorHAnsi" w:hAnsiTheme="minorHAnsi" w:cstheme="minorHAnsi"/>
          <w:sz w:val="22"/>
          <w:szCs w:val="22"/>
        </w:rPr>
      </w:pPr>
      <w:r w:rsidRPr="00AC7847">
        <w:rPr>
          <w:rFonts w:asciiTheme="minorHAnsi" w:hAnsiTheme="minorHAnsi" w:cstheme="minorHAnsi"/>
          <w:sz w:val="22"/>
          <w:szCs w:val="22"/>
        </w:rPr>
        <w:t>IČ</w:t>
      </w:r>
      <w:r>
        <w:rPr>
          <w:rFonts w:asciiTheme="minorHAnsi" w:hAnsiTheme="minorHAnsi" w:cstheme="minorHAnsi"/>
          <w:sz w:val="22"/>
          <w:szCs w:val="22"/>
        </w:rPr>
        <w:t>O</w:t>
      </w:r>
      <w:r w:rsidRPr="00AC7847">
        <w:rPr>
          <w:rFonts w:asciiTheme="minorHAnsi" w:hAnsiTheme="minorHAnsi" w:cstheme="minorHAnsi"/>
          <w:sz w:val="22"/>
          <w:szCs w:val="22"/>
        </w:rPr>
        <w:t>:</w:t>
      </w:r>
      <w:r>
        <w:rPr>
          <w:rFonts w:asciiTheme="minorHAnsi" w:hAnsiTheme="minorHAnsi" w:cstheme="minorHAnsi"/>
          <w:sz w:val="22"/>
          <w:szCs w:val="22"/>
        </w:rPr>
        <w:tab/>
      </w:r>
      <w:r w:rsidRPr="00AC7847">
        <w:rPr>
          <w:rFonts w:asciiTheme="minorHAnsi" w:hAnsiTheme="minorHAnsi" w:cstheme="minorHAnsi"/>
          <w:sz w:val="22"/>
          <w:szCs w:val="22"/>
        </w:rPr>
        <w:tab/>
      </w:r>
      <w:bookmarkStart w:id="1" w:name="_Hlk129437316"/>
      <w:r>
        <w:rPr>
          <w:rFonts w:asciiTheme="minorHAnsi" w:hAnsiTheme="minorHAnsi" w:cstheme="minorHAnsi"/>
          <w:sz w:val="22"/>
          <w:szCs w:val="22"/>
        </w:rPr>
        <w:tab/>
      </w:r>
      <w:r>
        <w:rPr>
          <w:rFonts w:asciiTheme="minorHAnsi" w:hAnsiTheme="minorHAnsi" w:cstheme="minorHAnsi"/>
          <w:sz w:val="22"/>
          <w:szCs w:val="22"/>
        </w:rPr>
        <w:tab/>
      </w:r>
      <w:r w:rsidRPr="00AC7847">
        <w:rPr>
          <w:rFonts w:asciiTheme="minorHAnsi" w:hAnsiTheme="minorHAnsi" w:cstheme="minorHAnsi"/>
          <w:sz w:val="22"/>
          <w:szCs w:val="22"/>
        </w:rPr>
        <w:t>260 95</w:t>
      </w:r>
      <w:r>
        <w:rPr>
          <w:rFonts w:asciiTheme="minorHAnsi" w:hAnsiTheme="minorHAnsi" w:cstheme="minorHAnsi"/>
          <w:sz w:val="22"/>
          <w:szCs w:val="22"/>
        </w:rPr>
        <w:t> </w:t>
      </w:r>
      <w:r w:rsidRPr="00AC7847">
        <w:rPr>
          <w:rFonts w:asciiTheme="minorHAnsi" w:hAnsiTheme="minorHAnsi" w:cstheme="minorHAnsi"/>
          <w:sz w:val="22"/>
          <w:szCs w:val="22"/>
        </w:rPr>
        <w:t>165</w:t>
      </w:r>
      <w:bookmarkEnd w:id="1"/>
    </w:p>
    <w:p w14:paraId="4B25AA40" w14:textId="7B635E02" w:rsidR="00A504A8" w:rsidRDefault="00A504A8" w:rsidP="00A504A8">
      <w:pPr>
        <w:ind w:left="709"/>
        <w:jc w:val="both"/>
        <w:rPr>
          <w:rFonts w:asciiTheme="minorHAnsi" w:hAnsiTheme="minorHAnsi" w:cstheme="minorHAnsi"/>
          <w:sz w:val="22"/>
          <w:szCs w:val="22"/>
        </w:rPr>
      </w:pPr>
      <w:r w:rsidRPr="00AC7847">
        <w:rPr>
          <w:rFonts w:asciiTheme="minorHAnsi" w:hAnsiTheme="minorHAnsi" w:cstheme="minorHAnsi"/>
          <w:sz w:val="22"/>
          <w:szCs w:val="22"/>
        </w:rPr>
        <w:t>DIČ:</w:t>
      </w:r>
      <w:r w:rsidRPr="00AC7847">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AC7847">
        <w:rPr>
          <w:rFonts w:asciiTheme="minorHAnsi" w:hAnsiTheme="minorHAnsi" w:cstheme="minorHAnsi"/>
          <w:sz w:val="22"/>
          <w:szCs w:val="22"/>
        </w:rPr>
        <w:t>CZ699005400</w:t>
      </w:r>
    </w:p>
    <w:p w14:paraId="1FF827FF" w14:textId="2E1A6F8F" w:rsidR="00A504A8" w:rsidRDefault="00A504A8" w:rsidP="00A504A8">
      <w:pPr>
        <w:ind w:left="709"/>
        <w:jc w:val="both"/>
        <w:rPr>
          <w:rFonts w:asciiTheme="minorHAnsi" w:hAnsiTheme="minorHAnsi" w:cstheme="minorHAnsi"/>
          <w:sz w:val="22"/>
          <w:szCs w:val="22"/>
        </w:rPr>
      </w:pPr>
      <w:r w:rsidRPr="00AC7847">
        <w:rPr>
          <w:rFonts w:asciiTheme="minorHAnsi" w:hAnsiTheme="minorHAnsi" w:cstheme="minorHAnsi"/>
          <w:sz w:val="22"/>
          <w:szCs w:val="22"/>
        </w:rPr>
        <w:t>Oprávněná osoba:</w:t>
      </w:r>
      <w:r w:rsidRPr="00AC7847">
        <w:rPr>
          <w:rFonts w:asciiTheme="minorHAnsi" w:hAnsiTheme="minorHAnsi" w:cstheme="minorHAnsi"/>
          <w:sz w:val="22"/>
          <w:szCs w:val="22"/>
        </w:rPr>
        <w:tab/>
      </w:r>
      <w:bookmarkStart w:id="2" w:name="_Hlk129437328"/>
      <w:r>
        <w:rPr>
          <w:rFonts w:asciiTheme="minorHAnsi" w:hAnsiTheme="minorHAnsi" w:cstheme="minorHAnsi"/>
          <w:sz w:val="22"/>
          <w:szCs w:val="22"/>
        </w:rPr>
        <w:tab/>
      </w:r>
      <w:r w:rsidRPr="00AC7847">
        <w:rPr>
          <w:rFonts w:asciiTheme="minorHAnsi" w:hAnsiTheme="minorHAnsi" w:cstheme="minorHAnsi"/>
          <w:sz w:val="22"/>
          <w:szCs w:val="22"/>
        </w:rPr>
        <w:t>Ing. Michal Čarvaš, MBA, předseda představenstva</w:t>
      </w:r>
      <w:bookmarkEnd w:id="2"/>
    </w:p>
    <w:p w14:paraId="196F8173" w14:textId="47368C1A" w:rsidR="00A504A8" w:rsidRDefault="00A504A8" w:rsidP="00A504A8">
      <w:pPr>
        <w:ind w:left="709"/>
        <w:jc w:val="both"/>
        <w:rPr>
          <w:rFonts w:asciiTheme="minorHAnsi" w:hAnsiTheme="minorHAnsi" w:cstheme="minorHAnsi"/>
          <w:sz w:val="22"/>
          <w:szCs w:val="22"/>
        </w:rPr>
      </w:pPr>
      <w:r w:rsidRPr="00AC7847">
        <w:rPr>
          <w:rFonts w:asciiTheme="minorHAnsi" w:hAnsiTheme="minorHAnsi" w:cstheme="minorHAnsi"/>
          <w:sz w:val="22"/>
          <w:szCs w:val="22"/>
        </w:rPr>
        <w:t>Bankovní spojení:</w:t>
      </w:r>
      <w:r w:rsidRPr="00AC7847">
        <w:rPr>
          <w:rFonts w:asciiTheme="minorHAnsi" w:hAnsiTheme="minorHAnsi" w:cstheme="minorHAnsi"/>
          <w:sz w:val="22"/>
          <w:szCs w:val="22"/>
        </w:rPr>
        <w:tab/>
      </w:r>
      <w:r>
        <w:rPr>
          <w:rFonts w:asciiTheme="minorHAnsi" w:hAnsiTheme="minorHAnsi" w:cstheme="minorHAnsi"/>
          <w:sz w:val="22"/>
          <w:szCs w:val="22"/>
        </w:rPr>
        <w:tab/>
      </w:r>
      <w:r w:rsidRPr="00AC7847">
        <w:rPr>
          <w:rFonts w:asciiTheme="minorHAnsi" w:hAnsiTheme="minorHAnsi" w:cstheme="minorHAnsi"/>
          <w:sz w:val="22"/>
          <w:szCs w:val="22"/>
        </w:rPr>
        <w:t>MONETA Money Bank, a.s.</w:t>
      </w:r>
    </w:p>
    <w:p w14:paraId="5724DADC" w14:textId="12A9A268" w:rsidR="00A504A8" w:rsidRDefault="00A504A8" w:rsidP="00A504A8">
      <w:pPr>
        <w:ind w:left="709"/>
        <w:jc w:val="both"/>
        <w:rPr>
          <w:rFonts w:asciiTheme="minorHAnsi" w:hAnsiTheme="minorHAnsi" w:cstheme="minorHAnsi"/>
          <w:sz w:val="22"/>
          <w:szCs w:val="22"/>
        </w:rPr>
      </w:pPr>
      <w:r w:rsidRPr="00AC7847">
        <w:rPr>
          <w:rFonts w:asciiTheme="minorHAnsi" w:hAnsiTheme="minorHAnsi" w:cstheme="minorHAnsi"/>
          <w:sz w:val="22"/>
          <w:szCs w:val="22"/>
        </w:rPr>
        <w:t>Číslo účtu:</w:t>
      </w:r>
      <w:r w:rsidRPr="00AC7847">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AC7847">
        <w:rPr>
          <w:rFonts w:asciiTheme="minorHAnsi" w:hAnsiTheme="minorHAnsi" w:cstheme="minorHAnsi"/>
          <w:sz w:val="22"/>
          <w:szCs w:val="22"/>
        </w:rPr>
        <w:t>175609387 / 0600</w:t>
      </w:r>
    </w:p>
    <w:p w14:paraId="05F12684" w14:textId="10C824E9" w:rsidR="00A504A8" w:rsidRDefault="00A504A8" w:rsidP="00A504A8">
      <w:pPr>
        <w:ind w:left="709"/>
        <w:jc w:val="both"/>
        <w:rPr>
          <w:rFonts w:asciiTheme="minorHAnsi" w:hAnsiTheme="minorHAnsi" w:cstheme="minorHAnsi"/>
          <w:sz w:val="22"/>
          <w:szCs w:val="22"/>
        </w:rPr>
      </w:pPr>
      <w:r w:rsidRPr="00AC7847">
        <w:rPr>
          <w:rFonts w:asciiTheme="minorHAnsi" w:hAnsiTheme="minorHAnsi" w:cstheme="minorHAnsi"/>
          <w:sz w:val="22"/>
          <w:szCs w:val="22"/>
        </w:rPr>
        <w:t>ID datové schránky:</w:t>
      </w:r>
      <w:r w:rsidRPr="00AC7847">
        <w:rPr>
          <w:rFonts w:asciiTheme="minorHAnsi" w:hAnsiTheme="minorHAnsi" w:cstheme="minorHAnsi"/>
          <w:sz w:val="22"/>
          <w:szCs w:val="22"/>
        </w:rPr>
        <w:tab/>
      </w:r>
      <w:r>
        <w:rPr>
          <w:rFonts w:asciiTheme="minorHAnsi" w:hAnsiTheme="minorHAnsi" w:cstheme="minorHAnsi"/>
          <w:sz w:val="22"/>
          <w:szCs w:val="22"/>
        </w:rPr>
        <w:tab/>
      </w:r>
      <w:r w:rsidRPr="00AC7847">
        <w:rPr>
          <w:rFonts w:asciiTheme="minorHAnsi" w:hAnsiTheme="minorHAnsi" w:cstheme="minorHAnsi"/>
          <w:sz w:val="22"/>
          <w:szCs w:val="22"/>
        </w:rPr>
        <w:t>5zpfc7c</w:t>
      </w:r>
    </w:p>
    <w:p w14:paraId="5E77A59A" w14:textId="75966059" w:rsidR="00A504A8" w:rsidRPr="00AC7847" w:rsidRDefault="00A504A8" w:rsidP="00A504A8">
      <w:pPr>
        <w:ind w:left="709"/>
        <w:jc w:val="both"/>
        <w:rPr>
          <w:rFonts w:asciiTheme="minorHAnsi" w:hAnsiTheme="minorHAnsi" w:cstheme="minorHAnsi"/>
          <w:bCs/>
          <w:sz w:val="22"/>
          <w:szCs w:val="22"/>
        </w:rPr>
      </w:pPr>
      <w:r w:rsidRPr="00AC7847">
        <w:rPr>
          <w:rFonts w:asciiTheme="minorHAnsi" w:hAnsiTheme="minorHAnsi" w:cstheme="minorHAnsi"/>
          <w:bCs/>
          <w:sz w:val="22"/>
          <w:szCs w:val="22"/>
        </w:rPr>
        <w:t>Profil zadavatele:</w:t>
      </w:r>
      <w:r w:rsidRPr="00AC7847">
        <w:rPr>
          <w:rFonts w:asciiTheme="minorHAnsi" w:hAnsiTheme="minorHAnsi" w:cstheme="minorHAnsi"/>
          <w:bCs/>
          <w:sz w:val="22"/>
          <w:szCs w:val="22"/>
        </w:rPr>
        <w:tab/>
      </w:r>
      <w:r>
        <w:rPr>
          <w:rFonts w:asciiTheme="minorHAnsi" w:hAnsiTheme="minorHAnsi" w:cstheme="minorHAnsi"/>
          <w:bCs/>
          <w:sz w:val="22"/>
          <w:szCs w:val="22"/>
        </w:rPr>
        <w:tab/>
      </w:r>
      <w:r w:rsidRPr="00AC7847">
        <w:rPr>
          <w:rFonts w:asciiTheme="minorHAnsi" w:hAnsiTheme="minorHAnsi" w:cstheme="minorHAnsi"/>
          <w:bCs/>
          <w:sz w:val="22"/>
          <w:szCs w:val="22"/>
        </w:rPr>
        <w:t>https://ezak.jihnem.cz/profile_display_206.html</w:t>
      </w:r>
    </w:p>
    <w:p w14:paraId="31E0A9D7" w14:textId="2F18F710" w:rsidR="001F2C9A" w:rsidRPr="00702506" w:rsidRDefault="001F2C9A" w:rsidP="00A504A8">
      <w:pPr>
        <w:pStyle w:val="Zkladntext"/>
        <w:tabs>
          <w:tab w:val="left" w:pos="0"/>
        </w:tabs>
        <w:spacing w:after="0"/>
        <w:rPr>
          <w:rFonts w:asciiTheme="minorHAnsi" w:hAnsiTheme="minorHAnsi" w:cstheme="minorHAnsi"/>
          <w:sz w:val="22"/>
          <w:szCs w:val="22"/>
        </w:rPr>
      </w:pPr>
    </w:p>
    <w:p w14:paraId="12E07A8B" w14:textId="77777777" w:rsidR="001F2C9A" w:rsidRPr="00702506" w:rsidRDefault="001F2C9A" w:rsidP="00B355E4">
      <w:pPr>
        <w:ind w:left="372" w:firstLine="348"/>
        <w:rPr>
          <w:rFonts w:asciiTheme="minorHAnsi" w:hAnsiTheme="minorHAnsi" w:cstheme="minorHAnsi"/>
          <w:b/>
          <w:bCs/>
          <w:sz w:val="22"/>
          <w:szCs w:val="22"/>
        </w:rPr>
      </w:pPr>
      <w:r w:rsidRPr="00702506">
        <w:rPr>
          <w:rFonts w:asciiTheme="minorHAnsi" w:hAnsiTheme="minorHAnsi" w:cstheme="minorHAnsi"/>
          <w:b/>
          <w:bCs/>
          <w:sz w:val="22"/>
          <w:szCs w:val="22"/>
        </w:rPr>
        <w:t xml:space="preserve">jako </w:t>
      </w:r>
      <w:r w:rsidR="00F828D2" w:rsidRPr="00702506">
        <w:rPr>
          <w:rFonts w:asciiTheme="minorHAnsi" w:hAnsiTheme="minorHAnsi" w:cstheme="minorHAnsi"/>
          <w:b/>
          <w:bCs/>
          <w:sz w:val="22"/>
          <w:szCs w:val="22"/>
        </w:rPr>
        <w:t xml:space="preserve">kupující </w:t>
      </w:r>
      <w:r w:rsidRPr="00702506">
        <w:rPr>
          <w:rFonts w:asciiTheme="minorHAnsi" w:hAnsiTheme="minorHAnsi" w:cstheme="minorHAnsi"/>
          <w:b/>
          <w:bCs/>
          <w:sz w:val="22"/>
          <w:szCs w:val="22"/>
        </w:rPr>
        <w:t>na straně jedné (dále jen „</w:t>
      </w:r>
      <w:r w:rsidR="00F828D2" w:rsidRPr="00702506">
        <w:rPr>
          <w:rFonts w:asciiTheme="minorHAnsi" w:hAnsiTheme="minorHAnsi" w:cstheme="minorHAnsi"/>
          <w:b/>
          <w:bCs/>
          <w:sz w:val="22"/>
          <w:szCs w:val="22"/>
        </w:rPr>
        <w:t>Kupující</w:t>
      </w:r>
      <w:r w:rsidRPr="00702506">
        <w:rPr>
          <w:rFonts w:asciiTheme="minorHAnsi" w:hAnsiTheme="minorHAnsi" w:cstheme="minorHAnsi"/>
          <w:b/>
          <w:bCs/>
          <w:sz w:val="22"/>
          <w:szCs w:val="22"/>
        </w:rPr>
        <w:t>“)</w:t>
      </w:r>
    </w:p>
    <w:p w14:paraId="48C9ED61" w14:textId="77777777" w:rsidR="001F2C9A" w:rsidRPr="006F7BF8" w:rsidRDefault="001F2C9A" w:rsidP="00B355E4">
      <w:pPr>
        <w:rPr>
          <w:rFonts w:asciiTheme="minorHAnsi" w:hAnsiTheme="minorHAnsi" w:cstheme="minorHAnsi"/>
          <w:sz w:val="22"/>
          <w:szCs w:val="22"/>
        </w:rPr>
      </w:pPr>
    </w:p>
    <w:p w14:paraId="05A475A3" w14:textId="77777777" w:rsidR="001F2C9A" w:rsidRPr="00F96566" w:rsidRDefault="001F2C9A" w:rsidP="00B355E4">
      <w:pPr>
        <w:jc w:val="center"/>
        <w:rPr>
          <w:rFonts w:asciiTheme="minorHAnsi" w:hAnsiTheme="minorHAnsi" w:cstheme="minorHAnsi"/>
          <w:sz w:val="22"/>
          <w:szCs w:val="22"/>
        </w:rPr>
      </w:pPr>
      <w:r w:rsidRPr="00F96566">
        <w:rPr>
          <w:rFonts w:asciiTheme="minorHAnsi" w:hAnsiTheme="minorHAnsi" w:cstheme="minorHAnsi"/>
          <w:sz w:val="22"/>
          <w:szCs w:val="22"/>
        </w:rPr>
        <w:t>a</w:t>
      </w:r>
    </w:p>
    <w:p w14:paraId="1141A810" w14:textId="77777777" w:rsidR="001F2C9A" w:rsidRPr="00F96566" w:rsidRDefault="001F2C9A" w:rsidP="00B355E4">
      <w:pPr>
        <w:rPr>
          <w:rFonts w:asciiTheme="minorHAnsi" w:hAnsiTheme="minorHAnsi" w:cstheme="minorHAnsi"/>
          <w:sz w:val="22"/>
          <w:szCs w:val="22"/>
        </w:rPr>
      </w:pPr>
    </w:p>
    <w:p w14:paraId="615BF6B4" w14:textId="77777777" w:rsidR="00B355E4" w:rsidRPr="00B355E4" w:rsidRDefault="00B355E4" w:rsidP="00B355E4">
      <w:pPr>
        <w:numPr>
          <w:ilvl w:val="0"/>
          <w:numId w:val="3"/>
        </w:numPr>
        <w:tabs>
          <w:tab w:val="clear" w:pos="360"/>
          <w:tab w:val="num" w:pos="0"/>
        </w:tabs>
        <w:ind w:left="709" w:hanging="709"/>
        <w:rPr>
          <w:rFonts w:asciiTheme="minorHAnsi" w:hAnsiTheme="minorHAnsi" w:cstheme="minorHAnsi"/>
          <w:b/>
          <w:sz w:val="22"/>
          <w:szCs w:val="22"/>
        </w:rPr>
      </w:pPr>
      <w:r w:rsidRPr="00B355E4">
        <w:rPr>
          <w:rFonts w:asciiTheme="minorHAnsi" w:hAnsiTheme="minorHAnsi" w:cstheme="minorHAnsi"/>
          <w:b/>
          <w:bCs/>
          <w:sz w:val="22"/>
          <w:szCs w:val="22"/>
        </w:rPr>
        <w:t>Kupující:</w:t>
      </w:r>
      <w:r w:rsidRPr="00B355E4">
        <w:rPr>
          <w:rFonts w:asciiTheme="minorHAnsi" w:hAnsiTheme="minorHAnsi" w:cstheme="minorHAnsi"/>
          <w:b/>
          <w:bCs/>
          <w:sz w:val="22"/>
          <w:szCs w:val="22"/>
        </w:rPr>
        <w:tab/>
      </w:r>
      <w:r w:rsidRPr="00B355E4">
        <w:rPr>
          <w:rFonts w:asciiTheme="minorHAnsi" w:hAnsiTheme="minorHAnsi" w:cstheme="minorHAnsi"/>
          <w:sz w:val="22"/>
          <w:szCs w:val="22"/>
        </w:rPr>
        <w:tab/>
      </w:r>
      <w:r w:rsidRPr="00B355E4">
        <w:rPr>
          <w:rFonts w:asciiTheme="minorHAnsi" w:hAnsiTheme="minorHAnsi" w:cstheme="minorHAnsi"/>
          <w:sz w:val="22"/>
          <w:szCs w:val="22"/>
        </w:rPr>
        <w:tab/>
        <w:t xml:space="preserve">… </w:t>
      </w:r>
      <w:r w:rsidRPr="00B355E4">
        <w:rPr>
          <w:rFonts w:asciiTheme="minorHAnsi" w:hAnsiTheme="minorHAnsi" w:cstheme="minorHAnsi"/>
          <w:color w:val="EE0000"/>
          <w:sz w:val="22"/>
          <w:szCs w:val="22"/>
          <w:highlight w:val="yellow"/>
          <w:vertAlign w:val="superscript"/>
        </w:rPr>
        <w:t>ÚDAJE DOPLNÍ DODAVATEL</w:t>
      </w:r>
    </w:p>
    <w:p w14:paraId="224E7C72" w14:textId="4B377432" w:rsidR="00B355E4" w:rsidRDefault="00B355E4" w:rsidP="00B355E4">
      <w:pPr>
        <w:tabs>
          <w:tab w:val="left" w:pos="0"/>
        </w:tabs>
        <w:ind w:left="709"/>
        <w:rPr>
          <w:rFonts w:asciiTheme="minorHAnsi" w:hAnsiTheme="minorHAnsi" w:cstheme="minorHAnsi"/>
          <w:sz w:val="22"/>
          <w:szCs w:val="22"/>
        </w:rPr>
      </w:pPr>
      <w:r w:rsidRPr="00B355E4">
        <w:rPr>
          <w:rFonts w:asciiTheme="minorHAnsi" w:hAnsiTheme="minorHAnsi" w:cstheme="minorHAnsi"/>
          <w:sz w:val="22"/>
          <w:szCs w:val="22"/>
        </w:rPr>
        <w:t xml:space="preserve">spisová značka: </w:t>
      </w:r>
      <w:r w:rsidRPr="00B355E4">
        <w:rPr>
          <w:rFonts w:asciiTheme="minorHAnsi" w:hAnsiTheme="minorHAnsi" w:cstheme="minorHAnsi"/>
          <w:sz w:val="22"/>
          <w:szCs w:val="22"/>
        </w:rPr>
        <w:tab/>
      </w:r>
      <w:r w:rsidRPr="00B355E4">
        <w:rPr>
          <w:rFonts w:asciiTheme="minorHAnsi" w:hAnsiTheme="minorHAnsi" w:cstheme="minorHAnsi"/>
          <w:sz w:val="22"/>
          <w:szCs w:val="22"/>
        </w:rPr>
        <w:tab/>
        <w:t>…</w:t>
      </w:r>
    </w:p>
    <w:p w14:paraId="27260ACD" w14:textId="77777777" w:rsidR="00B355E4" w:rsidRDefault="00B355E4" w:rsidP="00B355E4">
      <w:pPr>
        <w:tabs>
          <w:tab w:val="left" w:pos="0"/>
        </w:tabs>
        <w:ind w:left="709"/>
        <w:rPr>
          <w:rFonts w:asciiTheme="minorHAnsi" w:hAnsiTheme="minorHAnsi" w:cstheme="minorHAnsi"/>
          <w:sz w:val="22"/>
          <w:szCs w:val="22"/>
        </w:rPr>
      </w:pPr>
      <w:r w:rsidRPr="007965B9">
        <w:rPr>
          <w:rFonts w:asciiTheme="minorHAnsi" w:hAnsiTheme="minorHAnsi" w:cstheme="minorHAnsi"/>
          <w:sz w:val="22"/>
          <w:szCs w:val="22"/>
        </w:rPr>
        <w:t>se sídlem:</w:t>
      </w:r>
      <w:r w:rsidRPr="007965B9">
        <w:rPr>
          <w:rFonts w:asciiTheme="minorHAnsi" w:hAnsiTheme="minorHAnsi" w:cstheme="minorHAnsi"/>
          <w:sz w:val="22"/>
          <w:szCs w:val="22"/>
        </w:rPr>
        <w:tab/>
      </w:r>
      <w:r w:rsidRPr="007965B9">
        <w:rPr>
          <w:rFonts w:asciiTheme="minorHAnsi" w:hAnsiTheme="minorHAnsi" w:cstheme="minorHAnsi"/>
          <w:sz w:val="22"/>
          <w:szCs w:val="22"/>
        </w:rPr>
        <w:tab/>
      </w:r>
      <w:r w:rsidRPr="007965B9">
        <w:rPr>
          <w:rFonts w:asciiTheme="minorHAnsi" w:hAnsiTheme="minorHAnsi" w:cstheme="minorHAnsi"/>
          <w:sz w:val="22"/>
          <w:szCs w:val="22"/>
        </w:rPr>
        <w:tab/>
      </w:r>
      <w:r>
        <w:rPr>
          <w:rFonts w:asciiTheme="minorHAnsi" w:hAnsiTheme="minorHAnsi" w:cstheme="minorHAnsi"/>
          <w:sz w:val="22"/>
          <w:szCs w:val="22"/>
        </w:rPr>
        <w:t>...</w:t>
      </w:r>
    </w:p>
    <w:p w14:paraId="78C5C5E5" w14:textId="065F7D43" w:rsidR="00B355E4" w:rsidRDefault="00B355E4" w:rsidP="00B355E4">
      <w:pPr>
        <w:tabs>
          <w:tab w:val="left" w:pos="0"/>
        </w:tabs>
        <w:ind w:left="709"/>
        <w:rPr>
          <w:rFonts w:asciiTheme="minorHAnsi" w:hAnsiTheme="minorHAnsi" w:cstheme="minorHAnsi"/>
          <w:sz w:val="22"/>
          <w:szCs w:val="22"/>
        </w:rPr>
      </w:pPr>
      <w:r w:rsidRPr="007965B9">
        <w:rPr>
          <w:rFonts w:asciiTheme="minorHAnsi" w:hAnsiTheme="minorHAnsi" w:cstheme="minorHAnsi"/>
          <w:sz w:val="22"/>
          <w:szCs w:val="22"/>
        </w:rPr>
        <w:t>zastoupen:</w:t>
      </w:r>
      <w:r w:rsidRPr="007965B9">
        <w:rPr>
          <w:rFonts w:asciiTheme="minorHAnsi" w:hAnsiTheme="minorHAnsi" w:cstheme="minorHAnsi"/>
          <w:sz w:val="22"/>
          <w:szCs w:val="22"/>
        </w:rPr>
        <w:tab/>
      </w:r>
      <w:r w:rsidRPr="007965B9">
        <w:rPr>
          <w:rFonts w:asciiTheme="minorHAnsi" w:hAnsiTheme="minorHAnsi" w:cstheme="minorHAnsi"/>
          <w:sz w:val="22"/>
          <w:szCs w:val="22"/>
        </w:rPr>
        <w:tab/>
      </w:r>
      <w:r>
        <w:rPr>
          <w:rFonts w:asciiTheme="minorHAnsi" w:hAnsiTheme="minorHAnsi" w:cstheme="minorHAnsi"/>
          <w:sz w:val="22"/>
          <w:szCs w:val="22"/>
        </w:rPr>
        <w:tab/>
        <w:t>…</w:t>
      </w:r>
    </w:p>
    <w:p w14:paraId="52573065" w14:textId="1855397A" w:rsidR="00B355E4" w:rsidRDefault="00B355E4" w:rsidP="00B355E4">
      <w:pPr>
        <w:tabs>
          <w:tab w:val="left" w:pos="0"/>
        </w:tabs>
        <w:ind w:left="709"/>
        <w:rPr>
          <w:rFonts w:asciiTheme="minorHAnsi" w:hAnsiTheme="minorHAnsi" w:cstheme="minorHAnsi"/>
          <w:sz w:val="22"/>
          <w:szCs w:val="22"/>
        </w:rPr>
      </w:pPr>
      <w:r w:rsidRPr="007965B9">
        <w:rPr>
          <w:rFonts w:asciiTheme="minorHAnsi" w:hAnsiTheme="minorHAnsi" w:cstheme="minorHAnsi"/>
          <w:sz w:val="22"/>
          <w:szCs w:val="22"/>
        </w:rPr>
        <w:t>ve věcech technických</w:t>
      </w:r>
      <w:r w:rsidRPr="007965B9">
        <w:rPr>
          <w:rFonts w:asciiTheme="minorHAnsi" w:hAnsiTheme="minorHAnsi" w:cstheme="minorHAnsi"/>
          <w:sz w:val="22"/>
          <w:szCs w:val="22"/>
        </w:rPr>
        <w:tab/>
      </w:r>
      <w:r w:rsidRPr="007965B9">
        <w:rPr>
          <w:rFonts w:asciiTheme="minorHAnsi" w:hAnsiTheme="minorHAnsi" w:cstheme="minorHAnsi"/>
          <w:sz w:val="22"/>
          <w:szCs w:val="22"/>
        </w:rPr>
        <w:tab/>
      </w:r>
      <w:r>
        <w:rPr>
          <w:rFonts w:asciiTheme="minorHAnsi" w:hAnsiTheme="minorHAnsi" w:cstheme="minorHAnsi"/>
          <w:sz w:val="22"/>
          <w:szCs w:val="22"/>
        </w:rPr>
        <w:t>…</w:t>
      </w:r>
    </w:p>
    <w:p w14:paraId="6F46F611" w14:textId="188AB166" w:rsidR="00B355E4" w:rsidRDefault="00B355E4" w:rsidP="00B355E4">
      <w:pPr>
        <w:tabs>
          <w:tab w:val="left" w:pos="0"/>
        </w:tabs>
        <w:ind w:left="709"/>
        <w:rPr>
          <w:rFonts w:asciiTheme="minorHAnsi" w:hAnsiTheme="minorHAnsi" w:cstheme="minorHAnsi"/>
          <w:sz w:val="22"/>
          <w:szCs w:val="22"/>
        </w:rPr>
      </w:pPr>
      <w:r w:rsidRPr="007965B9">
        <w:rPr>
          <w:rFonts w:asciiTheme="minorHAnsi" w:hAnsiTheme="minorHAnsi" w:cstheme="minorHAnsi"/>
          <w:sz w:val="22"/>
          <w:szCs w:val="22"/>
        </w:rPr>
        <w:t>e-mail:</w:t>
      </w:r>
      <w:r w:rsidRPr="007965B9">
        <w:rPr>
          <w:rFonts w:asciiTheme="minorHAnsi" w:hAnsiTheme="minorHAnsi" w:cstheme="minorHAnsi"/>
          <w:sz w:val="22"/>
          <w:szCs w:val="22"/>
        </w:rPr>
        <w:tab/>
      </w:r>
      <w:r w:rsidRPr="007965B9">
        <w:rPr>
          <w:rFonts w:asciiTheme="minorHAnsi" w:hAnsiTheme="minorHAnsi" w:cstheme="minorHAnsi"/>
          <w:sz w:val="22"/>
          <w:szCs w:val="22"/>
        </w:rPr>
        <w:tab/>
      </w:r>
      <w:r w:rsidRPr="007965B9">
        <w:rPr>
          <w:rFonts w:asciiTheme="minorHAnsi" w:hAnsiTheme="minorHAnsi" w:cstheme="minorHAnsi"/>
          <w:sz w:val="22"/>
          <w:szCs w:val="22"/>
        </w:rPr>
        <w:tab/>
      </w:r>
      <w:r>
        <w:rPr>
          <w:rFonts w:asciiTheme="minorHAnsi" w:hAnsiTheme="minorHAnsi" w:cstheme="minorHAnsi"/>
          <w:sz w:val="22"/>
          <w:szCs w:val="22"/>
        </w:rPr>
        <w:tab/>
        <w:t>…</w:t>
      </w:r>
    </w:p>
    <w:p w14:paraId="20E9D7B3" w14:textId="1BC452C0" w:rsidR="00B355E4" w:rsidRDefault="00B355E4" w:rsidP="00B355E4">
      <w:pPr>
        <w:tabs>
          <w:tab w:val="left" w:pos="0"/>
        </w:tabs>
        <w:ind w:left="709"/>
        <w:rPr>
          <w:rFonts w:asciiTheme="minorHAnsi" w:hAnsiTheme="minorHAnsi" w:cstheme="minorHAnsi"/>
          <w:sz w:val="22"/>
          <w:szCs w:val="22"/>
        </w:rPr>
      </w:pPr>
      <w:r w:rsidRPr="007965B9">
        <w:rPr>
          <w:rFonts w:asciiTheme="minorHAnsi" w:hAnsiTheme="minorHAnsi" w:cstheme="minorHAnsi"/>
          <w:sz w:val="22"/>
          <w:szCs w:val="22"/>
        </w:rPr>
        <w:t>IČ</w:t>
      </w:r>
      <w:r>
        <w:rPr>
          <w:rFonts w:asciiTheme="minorHAnsi" w:hAnsiTheme="minorHAnsi" w:cstheme="minorHAnsi"/>
          <w:sz w:val="22"/>
          <w:szCs w:val="22"/>
        </w:rPr>
        <w:t>O</w:t>
      </w:r>
      <w:r w:rsidRPr="007965B9">
        <w:rPr>
          <w:rFonts w:asciiTheme="minorHAnsi" w:hAnsiTheme="minorHAnsi" w:cstheme="minorHAnsi"/>
          <w:sz w:val="22"/>
          <w:szCs w:val="22"/>
        </w:rPr>
        <w:t>:</w:t>
      </w:r>
      <w:r w:rsidRPr="007965B9">
        <w:rPr>
          <w:rFonts w:asciiTheme="minorHAnsi" w:hAnsiTheme="minorHAnsi" w:cstheme="minorHAnsi"/>
          <w:sz w:val="22"/>
          <w:szCs w:val="22"/>
        </w:rPr>
        <w:tab/>
      </w:r>
      <w:r w:rsidRPr="007965B9">
        <w:rPr>
          <w:rFonts w:asciiTheme="minorHAnsi" w:hAnsiTheme="minorHAnsi" w:cstheme="minorHAnsi"/>
          <w:sz w:val="22"/>
          <w:szCs w:val="22"/>
        </w:rPr>
        <w:tab/>
      </w:r>
      <w:r w:rsidRPr="007965B9">
        <w:rPr>
          <w:rFonts w:asciiTheme="minorHAnsi" w:hAnsiTheme="minorHAnsi" w:cstheme="minorHAnsi"/>
          <w:sz w:val="22"/>
          <w:szCs w:val="22"/>
        </w:rPr>
        <w:tab/>
      </w:r>
      <w:r>
        <w:rPr>
          <w:rFonts w:asciiTheme="minorHAnsi" w:hAnsiTheme="minorHAnsi" w:cstheme="minorHAnsi"/>
          <w:sz w:val="22"/>
          <w:szCs w:val="22"/>
        </w:rPr>
        <w:tab/>
        <w:t>…</w:t>
      </w:r>
    </w:p>
    <w:p w14:paraId="0BDBB29A" w14:textId="55A7482C" w:rsidR="00B355E4" w:rsidRDefault="00B355E4" w:rsidP="00B355E4">
      <w:pPr>
        <w:tabs>
          <w:tab w:val="left" w:pos="0"/>
        </w:tabs>
        <w:ind w:left="709"/>
        <w:rPr>
          <w:rFonts w:asciiTheme="minorHAnsi" w:hAnsiTheme="minorHAnsi" w:cstheme="minorHAnsi"/>
          <w:sz w:val="22"/>
          <w:szCs w:val="22"/>
        </w:rPr>
      </w:pPr>
      <w:r w:rsidRPr="00AA25F3">
        <w:rPr>
          <w:rFonts w:asciiTheme="minorHAnsi" w:hAnsiTheme="minorHAnsi" w:cstheme="minorHAnsi"/>
          <w:sz w:val="22"/>
          <w:szCs w:val="22"/>
        </w:rPr>
        <w:t>DIČ:</w:t>
      </w:r>
      <w:r w:rsidRPr="00AA25F3">
        <w:rPr>
          <w:rFonts w:asciiTheme="minorHAnsi" w:hAnsiTheme="minorHAnsi" w:cstheme="minorHAnsi"/>
          <w:sz w:val="22"/>
          <w:szCs w:val="22"/>
        </w:rPr>
        <w:tab/>
      </w:r>
      <w:r w:rsidRPr="00AA25F3">
        <w:rPr>
          <w:rFonts w:asciiTheme="minorHAnsi" w:hAnsiTheme="minorHAnsi" w:cstheme="minorHAnsi"/>
          <w:sz w:val="22"/>
          <w:szCs w:val="22"/>
        </w:rPr>
        <w:tab/>
      </w:r>
      <w:r w:rsidRPr="00AA25F3">
        <w:rPr>
          <w:rFonts w:asciiTheme="minorHAnsi" w:hAnsiTheme="minorHAnsi" w:cstheme="minorHAnsi"/>
          <w:sz w:val="22"/>
          <w:szCs w:val="22"/>
        </w:rPr>
        <w:tab/>
      </w:r>
      <w:r w:rsidRPr="00AA25F3">
        <w:rPr>
          <w:rFonts w:asciiTheme="minorHAnsi" w:hAnsiTheme="minorHAnsi" w:cstheme="minorHAnsi"/>
          <w:sz w:val="22"/>
          <w:szCs w:val="22"/>
        </w:rPr>
        <w:tab/>
        <w:t>…</w:t>
      </w:r>
    </w:p>
    <w:p w14:paraId="6A2B9B54" w14:textId="0D889136" w:rsidR="00B355E4" w:rsidRPr="00AA25F3" w:rsidRDefault="00B355E4" w:rsidP="00B355E4">
      <w:pPr>
        <w:tabs>
          <w:tab w:val="left" w:pos="0"/>
        </w:tabs>
        <w:ind w:left="709"/>
        <w:rPr>
          <w:rFonts w:asciiTheme="minorHAnsi" w:hAnsiTheme="minorHAnsi" w:cstheme="minorHAnsi"/>
          <w:sz w:val="22"/>
          <w:szCs w:val="22"/>
        </w:rPr>
      </w:pPr>
      <w:r w:rsidRPr="00AA25F3">
        <w:rPr>
          <w:rFonts w:asciiTheme="minorHAnsi" w:hAnsiTheme="minorHAnsi" w:cstheme="minorHAnsi"/>
          <w:sz w:val="22"/>
          <w:szCs w:val="22"/>
        </w:rPr>
        <w:t>ID DS:</w:t>
      </w:r>
      <w:r w:rsidRPr="00AA25F3">
        <w:rPr>
          <w:rFonts w:asciiTheme="minorHAnsi" w:hAnsiTheme="minorHAnsi" w:cstheme="minorHAnsi"/>
          <w:sz w:val="22"/>
          <w:szCs w:val="22"/>
        </w:rPr>
        <w:tab/>
      </w:r>
      <w:r w:rsidRPr="00AA25F3">
        <w:rPr>
          <w:rFonts w:asciiTheme="minorHAnsi" w:hAnsiTheme="minorHAnsi" w:cstheme="minorHAnsi"/>
          <w:sz w:val="22"/>
          <w:szCs w:val="22"/>
        </w:rPr>
        <w:tab/>
      </w:r>
      <w:r w:rsidRPr="00AA25F3">
        <w:rPr>
          <w:rFonts w:asciiTheme="minorHAnsi" w:hAnsiTheme="minorHAnsi" w:cstheme="minorHAnsi"/>
          <w:sz w:val="22"/>
          <w:szCs w:val="22"/>
        </w:rPr>
        <w:tab/>
      </w:r>
      <w:r w:rsidRPr="00AA25F3">
        <w:rPr>
          <w:rFonts w:asciiTheme="minorHAnsi" w:hAnsiTheme="minorHAnsi" w:cstheme="minorHAnsi"/>
          <w:sz w:val="22"/>
          <w:szCs w:val="22"/>
        </w:rPr>
        <w:tab/>
        <w:t>…</w:t>
      </w:r>
    </w:p>
    <w:p w14:paraId="531B5487" w14:textId="77777777" w:rsidR="001F2C9A" w:rsidRPr="00A87273" w:rsidRDefault="001F2C9A" w:rsidP="00B355E4">
      <w:pPr>
        <w:ind w:left="372" w:firstLine="348"/>
        <w:rPr>
          <w:rFonts w:asciiTheme="minorHAnsi" w:hAnsiTheme="minorHAnsi" w:cstheme="minorHAnsi"/>
          <w:sz w:val="10"/>
          <w:szCs w:val="10"/>
        </w:rPr>
      </w:pPr>
    </w:p>
    <w:p w14:paraId="5A869F2D" w14:textId="77777777" w:rsidR="001F2C9A" w:rsidRPr="00827282" w:rsidRDefault="001F2C9A" w:rsidP="00B355E4">
      <w:pPr>
        <w:ind w:left="372" w:firstLine="348"/>
        <w:rPr>
          <w:rFonts w:asciiTheme="minorHAnsi" w:hAnsiTheme="minorHAnsi" w:cstheme="minorHAnsi"/>
          <w:b/>
          <w:bCs/>
          <w:sz w:val="22"/>
          <w:szCs w:val="22"/>
        </w:rPr>
      </w:pPr>
      <w:r w:rsidRPr="00827282">
        <w:rPr>
          <w:rFonts w:asciiTheme="minorHAnsi" w:hAnsiTheme="minorHAnsi" w:cstheme="minorHAnsi"/>
          <w:b/>
          <w:bCs/>
          <w:sz w:val="22"/>
          <w:szCs w:val="22"/>
        </w:rPr>
        <w:t xml:space="preserve">jako </w:t>
      </w:r>
      <w:r w:rsidR="00F828D2" w:rsidRPr="00827282">
        <w:rPr>
          <w:rFonts w:asciiTheme="minorHAnsi" w:hAnsiTheme="minorHAnsi" w:cstheme="minorHAnsi"/>
          <w:b/>
          <w:bCs/>
          <w:sz w:val="22"/>
          <w:szCs w:val="22"/>
        </w:rPr>
        <w:t xml:space="preserve">prodávající </w:t>
      </w:r>
      <w:r w:rsidRPr="00827282">
        <w:rPr>
          <w:rFonts w:asciiTheme="minorHAnsi" w:hAnsiTheme="minorHAnsi" w:cstheme="minorHAnsi"/>
          <w:b/>
          <w:bCs/>
          <w:sz w:val="22"/>
          <w:szCs w:val="22"/>
        </w:rPr>
        <w:t>na straně druhé (dále jen „</w:t>
      </w:r>
      <w:r w:rsidR="00F828D2" w:rsidRPr="00827282">
        <w:rPr>
          <w:rFonts w:asciiTheme="minorHAnsi" w:hAnsiTheme="minorHAnsi" w:cstheme="minorHAnsi"/>
          <w:b/>
          <w:bCs/>
          <w:sz w:val="22"/>
          <w:szCs w:val="22"/>
        </w:rPr>
        <w:t>Prodávající</w:t>
      </w:r>
      <w:r w:rsidRPr="00827282">
        <w:rPr>
          <w:rFonts w:asciiTheme="minorHAnsi" w:hAnsiTheme="minorHAnsi" w:cstheme="minorHAnsi"/>
          <w:b/>
          <w:bCs/>
          <w:sz w:val="22"/>
          <w:szCs w:val="22"/>
        </w:rPr>
        <w:t>“)</w:t>
      </w:r>
    </w:p>
    <w:p w14:paraId="79955CE8" w14:textId="77777777" w:rsidR="001F2C9A" w:rsidRPr="006F7BF8" w:rsidRDefault="001F2C9A">
      <w:pPr>
        <w:ind w:left="372" w:firstLine="348"/>
        <w:rPr>
          <w:rFonts w:asciiTheme="minorHAnsi" w:hAnsiTheme="minorHAnsi" w:cstheme="minorHAnsi"/>
          <w:i/>
          <w:iCs/>
          <w:sz w:val="22"/>
          <w:szCs w:val="22"/>
        </w:rPr>
      </w:pPr>
    </w:p>
    <w:p w14:paraId="721A2F22" w14:textId="77777777" w:rsidR="001F2C9A" w:rsidRPr="006F7BF8" w:rsidRDefault="001F2C9A">
      <w:pPr>
        <w:jc w:val="center"/>
        <w:rPr>
          <w:rFonts w:asciiTheme="minorHAnsi" w:hAnsiTheme="minorHAnsi" w:cstheme="minorHAnsi"/>
          <w:sz w:val="22"/>
          <w:szCs w:val="22"/>
        </w:rPr>
      </w:pPr>
    </w:p>
    <w:p w14:paraId="5A51D59B" w14:textId="77777777" w:rsidR="00A87273" w:rsidRDefault="001F2C9A" w:rsidP="00A87273">
      <w:pPr>
        <w:jc w:val="center"/>
        <w:rPr>
          <w:rFonts w:asciiTheme="minorHAnsi" w:hAnsiTheme="minorHAnsi" w:cstheme="minorHAnsi"/>
          <w:sz w:val="22"/>
          <w:szCs w:val="22"/>
        </w:rPr>
      </w:pPr>
      <w:r w:rsidRPr="006F7BF8">
        <w:rPr>
          <w:rFonts w:asciiTheme="minorHAnsi" w:hAnsiTheme="minorHAnsi" w:cstheme="minorHAnsi"/>
          <w:sz w:val="22"/>
          <w:szCs w:val="22"/>
        </w:rPr>
        <w:t xml:space="preserve">uzavřely dnešního dne podle § </w:t>
      </w:r>
      <w:r w:rsidR="00BF1DF8" w:rsidRPr="006F7BF8">
        <w:rPr>
          <w:rFonts w:asciiTheme="minorHAnsi" w:hAnsiTheme="minorHAnsi" w:cstheme="minorHAnsi"/>
          <w:sz w:val="22"/>
          <w:szCs w:val="22"/>
        </w:rPr>
        <w:t>2</w:t>
      </w:r>
      <w:r w:rsidR="00F828D2" w:rsidRPr="006F7BF8">
        <w:rPr>
          <w:rFonts w:asciiTheme="minorHAnsi" w:hAnsiTheme="minorHAnsi" w:cstheme="minorHAnsi"/>
          <w:sz w:val="22"/>
          <w:szCs w:val="22"/>
        </w:rPr>
        <w:t>079</w:t>
      </w:r>
      <w:r w:rsidR="00BF1DF8" w:rsidRPr="006F7BF8">
        <w:rPr>
          <w:rFonts w:asciiTheme="minorHAnsi" w:hAnsiTheme="minorHAnsi" w:cstheme="minorHAnsi"/>
          <w:sz w:val="22"/>
          <w:szCs w:val="22"/>
        </w:rPr>
        <w:t xml:space="preserve"> a násl. zákona č. 89/2012 Sb., </w:t>
      </w:r>
    </w:p>
    <w:p w14:paraId="153EDB18" w14:textId="77777777" w:rsidR="00A87273" w:rsidRDefault="00BF1DF8" w:rsidP="00A87273">
      <w:pPr>
        <w:jc w:val="center"/>
        <w:rPr>
          <w:rFonts w:asciiTheme="minorHAnsi" w:hAnsiTheme="minorHAnsi" w:cstheme="minorHAnsi"/>
          <w:sz w:val="22"/>
          <w:szCs w:val="22"/>
        </w:rPr>
      </w:pPr>
      <w:r w:rsidRPr="006F7BF8">
        <w:rPr>
          <w:rFonts w:asciiTheme="minorHAnsi" w:hAnsiTheme="minorHAnsi" w:cstheme="minorHAnsi"/>
          <w:sz w:val="22"/>
          <w:szCs w:val="22"/>
        </w:rPr>
        <w:t xml:space="preserve">občanský zákoník, v platném znění, </w:t>
      </w:r>
    </w:p>
    <w:p w14:paraId="59D7763A" w14:textId="77777777" w:rsidR="00A87273" w:rsidRDefault="00A87273" w:rsidP="00A87273">
      <w:pPr>
        <w:jc w:val="center"/>
        <w:rPr>
          <w:rFonts w:asciiTheme="minorHAnsi" w:hAnsiTheme="minorHAnsi" w:cstheme="minorHAnsi"/>
          <w:sz w:val="22"/>
          <w:szCs w:val="22"/>
        </w:rPr>
      </w:pPr>
    </w:p>
    <w:p w14:paraId="19C39826" w14:textId="2767F2B9" w:rsidR="001F2C9A" w:rsidRPr="006F7BF8" w:rsidRDefault="001F2C9A" w:rsidP="00A87273">
      <w:pPr>
        <w:jc w:val="center"/>
        <w:rPr>
          <w:rFonts w:asciiTheme="minorHAnsi" w:hAnsiTheme="minorHAnsi" w:cstheme="minorHAnsi"/>
          <w:sz w:val="22"/>
          <w:szCs w:val="22"/>
        </w:rPr>
      </w:pPr>
      <w:r w:rsidRPr="006F7BF8">
        <w:rPr>
          <w:rFonts w:asciiTheme="minorHAnsi" w:hAnsiTheme="minorHAnsi" w:cstheme="minorHAnsi"/>
          <w:sz w:val="22"/>
          <w:szCs w:val="22"/>
        </w:rPr>
        <w:t>tuto</w:t>
      </w:r>
    </w:p>
    <w:p w14:paraId="38FE3D41" w14:textId="77777777" w:rsidR="001F2C9A" w:rsidRPr="006F7BF8" w:rsidRDefault="001F2C9A">
      <w:pPr>
        <w:jc w:val="center"/>
        <w:rPr>
          <w:rFonts w:asciiTheme="minorHAnsi" w:hAnsiTheme="minorHAnsi" w:cstheme="minorHAnsi"/>
          <w:sz w:val="22"/>
          <w:szCs w:val="22"/>
        </w:rPr>
      </w:pPr>
    </w:p>
    <w:p w14:paraId="0C80C4F4" w14:textId="77777777" w:rsidR="001F2C9A" w:rsidRPr="006F7BF8" w:rsidRDefault="00F828D2">
      <w:pPr>
        <w:jc w:val="center"/>
        <w:rPr>
          <w:rFonts w:asciiTheme="minorHAnsi" w:hAnsiTheme="minorHAnsi" w:cstheme="minorHAnsi"/>
          <w:b/>
          <w:sz w:val="22"/>
          <w:szCs w:val="22"/>
        </w:rPr>
      </w:pPr>
      <w:r w:rsidRPr="006F7BF8">
        <w:rPr>
          <w:rFonts w:asciiTheme="minorHAnsi" w:hAnsiTheme="minorHAnsi" w:cstheme="minorHAnsi"/>
          <w:b/>
          <w:sz w:val="22"/>
          <w:szCs w:val="22"/>
        </w:rPr>
        <w:t xml:space="preserve">kupní </w:t>
      </w:r>
      <w:r w:rsidR="00394F48" w:rsidRPr="006F7BF8">
        <w:rPr>
          <w:rFonts w:asciiTheme="minorHAnsi" w:hAnsiTheme="minorHAnsi" w:cstheme="minorHAnsi"/>
          <w:b/>
          <w:sz w:val="22"/>
          <w:szCs w:val="22"/>
        </w:rPr>
        <w:t>s</w:t>
      </w:r>
      <w:r w:rsidRPr="006F7BF8">
        <w:rPr>
          <w:rFonts w:asciiTheme="minorHAnsi" w:hAnsiTheme="minorHAnsi" w:cstheme="minorHAnsi"/>
          <w:b/>
          <w:sz w:val="22"/>
          <w:szCs w:val="22"/>
        </w:rPr>
        <w:t>mlouvu</w:t>
      </w:r>
    </w:p>
    <w:p w14:paraId="680E1D64" w14:textId="77777777" w:rsidR="00786812" w:rsidRPr="006F7BF8" w:rsidRDefault="00786812">
      <w:pPr>
        <w:jc w:val="center"/>
        <w:rPr>
          <w:rFonts w:asciiTheme="minorHAnsi" w:hAnsiTheme="minorHAnsi" w:cstheme="minorHAnsi"/>
          <w:b/>
          <w:sz w:val="22"/>
          <w:szCs w:val="22"/>
        </w:rPr>
      </w:pPr>
    </w:p>
    <w:p w14:paraId="008A6A09" w14:textId="37DF2CE7" w:rsidR="00786812" w:rsidRPr="006F7BF8" w:rsidRDefault="00786812">
      <w:pPr>
        <w:jc w:val="center"/>
        <w:rPr>
          <w:rFonts w:asciiTheme="minorHAnsi" w:hAnsiTheme="minorHAnsi" w:cstheme="minorHAnsi"/>
          <w:b/>
          <w:sz w:val="22"/>
          <w:szCs w:val="22"/>
        </w:rPr>
      </w:pPr>
      <w:r w:rsidRPr="006F7BF8">
        <w:rPr>
          <w:rFonts w:asciiTheme="minorHAnsi" w:hAnsiTheme="minorHAnsi" w:cstheme="minorHAnsi"/>
          <w:sz w:val="22"/>
          <w:szCs w:val="22"/>
        </w:rPr>
        <w:t xml:space="preserve">na základě nabídky </w:t>
      </w:r>
      <w:r w:rsidR="00A87273">
        <w:rPr>
          <w:rFonts w:asciiTheme="minorHAnsi" w:hAnsiTheme="minorHAnsi" w:cstheme="minorHAnsi"/>
          <w:sz w:val="22"/>
          <w:szCs w:val="22"/>
        </w:rPr>
        <w:t>do</w:t>
      </w:r>
      <w:r w:rsidRPr="006F7BF8">
        <w:rPr>
          <w:rFonts w:asciiTheme="minorHAnsi" w:hAnsiTheme="minorHAnsi" w:cstheme="minorHAnsi"/>
          <w:sz w:val="22"/>
          <w:szCs w:val="22"/>
        </w:rPr>
        <w:t xml:space="preserve"> </w:t>
      </w:r>
      <w:r w:rsidR="00EE7F8F" w:rsidRPr="006F7BF8">
        <w:rPr>
          <w:rFonts w:asciiTheme="minorHAnsi" w:hAnsiTheme="minorHAnsi" w:cstheme="minorHAnsi"/>
          <w:sz w:val="22"/>
          <w:szCs w:val="22"/>
        </w:rPr>
        <w:t xml:space="preserve">veřejné zakázky </w:t>
      </w:r>
      <w:r w:rsidR="00DD15A6">
        <w:rPr>
          <w:rFonts w:asciiTheme="minorHAnsi" w:hAnsiTheme="minorHAnsi" w:cstheme="minorHAnsi"/>
          <w:sz w:val="22"/>
          <w:szCs w:val="22"/>
        </w:rPr>
        <w:t>zadávané v nadlimitním zadávacím řízení</w:t>
      </w:r>
      <w:r w:rsidR="00EE7F8F" w:rsidRPr="006F7BF8">
        <w:rPr>
          <w:rFonts w:asciiTheme="minorHAnsi" w:hAnsiTheme="minorHAnsi" w:cstheme="minorHAnsi"/>
          <w:sz w:val="22"/>
          <w:szCs w:val="22"/>
        </w:rPr>
        <w:t xml:space="preserve"> </w:t>
      </w:r>
    </w:p>
    <w:p w14:paraId="5912938A" w14:textId="5A3F8F00" w:rsidR="001F2C9A" w:rsidRDefault="001F2C9A" w:rsidP="00394F48">
      <w:pPr>
        <w:pStyle w:val="Smlouva1"/>
        <w:numPr>
          <w:ilvl w:val="0"/>
          <w:numId w:val="1"/>
        </w:numPr>
        <w:ind w:left="709" w:hanging="709"/>
        <w:rPr>
          <w:rFonts w:asciiTheme="minorHAnsi" w:hAnsiTheme="minorHAnsi" w:cstheme="minorHAnsi"/>
          <w:sz w:val="22"/>
          <w:szCs w:val="22"/>
        </w:rPr>
      </w:pPr>
      <w:r w:rsidRPr="006F7BF8">
        <w:rPr>
          <w:rFonts w:asciiTheme="minorHAnsi" w:hAnsiTheme="minorHAnsi" w:cstheme="minorHAnsi"/>
          <w:sz w:val="22"/>
          <w:szCs w:val="22"/>
        </w:rPr>
        <w:br w:type="page"/>
      </w:r>
    </w:p>
    <w:p w14:paraId="776F4A3A" w14:textId="2A611567" w:rsidR="00F10DF9" w:rsidRPr="00F10DF9" w:rsidRDefault="00F10DF9" w:rsidP="00827282">
      <w:pPr>
        <w:pStyle w:val="Smlouva1"/>
        <w:pBdr>
          <w:bottom w:val="single" w:sz="4" w:space="1" w:color="auto"/>
        </w:pBdr>
        <w:shd w:val="clear" w:color="auto" w:fill="F2F2F2" w:themeFill="background1" w:themeFillShade="F2"/>
        <w:tabs>
          <w:tab w:val="clear" w:pos="2498"/>
          <w:tab w:val="num" w:pos="709"/>
        </w:tabs>
        <w:ind w:hanging="2498"/>
        <w:rPr>
          <w:rFonts w:asciiTheme="minorHAnsi" w:hAnsiTheme="minorHAnsi" w:cstheme="minorHAnsi"/>
          <w:sz w:val="22"/>
          <w:szCs w:val="22"/>
        </w:rPr>
      </w:pPr>
      <w:r w:rsidRPr="00F10DF9">
        <w:rPr>
          <w:rFonts w:asciiTheme="minorHAnsi" w:hAnsiTheme="minorHAnsi" w:cstheme="minorHAnsi"/>
          <w:sz w:val="22"/>
          <w:szCs w:val="22"/>
        </w:rPr>
        <w:lastRenderedPageBreak/>
        <w:t>Úvodní ustanovení</w:t>
      </w:r>
    </w:p>
    <w:p w14:paraId="7AEBC6CA" w14:textId="405B1920" w:rsidR="00F10DF9" w:rsidRPr="00F10DF9" w:rsidRDefault="00F10DF9" w:rsidP="00F10DF9">
      <w:pPr>
        <w:pStyle w:val="Smlouva2"/>
        <w:ind w:left="709" w:hanging="709"/>
        <w:rPr>
          <w:rFonts w:asciiTheme="minorHAnsi" w:hAnsiTheme="minorHAnsi" w:cstheme="minorHAnsi"/>
          <w:b w:val="0"/>
          <w:bCs w:val="0"/>
          <w:sz w:val="22"/>
          <w:szCs w:val="22"/>
          <w:u w:val="none"/>
        </w:rPr>
      </w:pPr>
      <w:r w:rsidRPr="00F10DF9">
        <w:rPr>
          <w:rFonts w:asciiTheme="minorHAnsi" w:hAnsiTheme="minorHAnsi" w:cstheme="minorHAnsi"/>
          <w:b w:val="0"/>
          <w:bCs w:val="0"/>
          <w:sz w:val="22"/>
          <w:szCs w:val="22"/>
          <w:u w:val="none"/>
        </w:rPr>
        <w:t>Tato smlouva je uzavřena dle § 2586 a násl. zákona č. 89/2012 Sb., občanský zákoník, ve znění pozdějších předpisů (dále jen „občanský zákoník“); práva a povinnosti stran touto smlouvou neupravená se řídí příslušnými ustanoveními občanského zákoníku.</w:t>
      </w:r>
    </w:p>
    <w:p w14:paraId="471FCB6E" w14:textId="3BFD4270" w:rsidR="00F10DF9" w:rsidRPr="00F10DF9" w:rsidRDefault="00F10DF9" w:rsidP="00F10DF9">
      <w:pPr>
        <w:pStyle w:val="Smlouva2"/>
        <w:ind w:left="709" w:hanging="709"/>
        <w:rPr>
          <w:rFonts w:asciiTheme="minorHAnsi" w:hAnsiTheme="minorHAnsi" w:cstheme="minorHAnsi"/>
          <w:b w:val="0"/>
          <w:bCs w:val="0"/>
          <w:sz w:val="22"/>
          <w:szCs w:val="22"/>
          <w:u w:val="none"/>
        </w:rPr>
      </w:pPr>
      <w:r w:rsidRPr="00F10DF9">
        <w:rPr>
          <w:rFonts w:asciiTheme="minorHAnsi" w:hAnsiTheme="minorHAnsi" w:cstheme="minorHAnsi"/>
          <w:b w:val="0"/>
          <w:bCs w:val="0"/>
          <w:sz w:val="22"/>
          <w:szCs w:val="22"/>
          <w:u w:val="none"/>
        </w:rPr>
        <w:t>Smluvní strany prohlašují, že osoby podepisující tuto smlouvu jsou k tomuto jednání oprávněny</w:t>
      </w:r>
      <w:r>
        <w:rPr>
          <w:rFonts w:asciiTheme="minorHAnsi" w:hAnsiTheme="minorHAnsi" w:cstheme="minorHAnsi"/>
          <w:b w:val="0"/>
          <w:bCs w:val="0"/>
          <w:sz w:val="22"/>
          <w:szCs w:val="22"/>
          <w:u w:val="none"/>
        </w:rPr>
        <w:t>.</w:t>
      </w:r>
    </w:p>
    <w:p w14:paraId="03481686" w14:textId="77777777" w:rsidR="001F2C9A" w:rsidRPr="006F7BF8" w:rsidRDefault="001F2C9A" w:rsidP="00E7590D">
      <w:pPr>
        <w:pStyle w:val="Smlouva1"/>
        <w:numPr>
          <w:ilvl w:val="0"/>
          <w:numId w:val="1"/>
        </w:numPr>
        <w:pBdr>
          <w:bottom w:val="single" w:sz="4" w:space="1" w:color="auto"/>
        </w:pBdr>
        <w:shd w:val="clear" w:color="auto" w:fill="F2F2F2" w:themeFill="background1" w:themeFillShade="F2"/>
        <w:ind w:left="709" w:hanging="709"/>
        <w:rPr>
          <w:rFonts w:asciiTheme="minorHAnsi" w:hAnsiTheme="minorHAnsi" w:cstheme="minorHAnsi"/>
          <w:sz w:val="22"/>
          <w:szCs w:val="22"/>
        </w:rPr>
      </w:pPr>
      <w:r w:rsidRPr="006F7BF8">
        <w:rPr>
          <w:rFonts w:asciiTheme="minorHAnsi" w:hAnsiTheme="minorHAnsi" w:cstheme="minorHAnsi"/>
          <w:sz w:val="22"/>
          <w:szCs w:val="22"/>
        </w:rPr>
        <w:t>Smluvní strany</w:t>
      </w:r>
    </w:p>
    <w:p w14:paraId="7F94D284" w14:textId="3638538C" w:rsidR="001F2C9A" w:rsidRPr="006A67B0" w:rsidRDefault="00EA2321" w:rsidP="00C23D1D">
      <w:pPr>
        <w:pStyle w:val="Smlouva4"/>
        <w:tabs>
          <w:tab w:val="num" w:pos="709"/>
        </w:tabs>
        <w:ind w:left="709" w:hanging="709"/>
        <w:rPr>
          <w:rFonts w:asciiTheme="minorHAnsi" w:hAnsiTheme="minorHAnsi" w:cstheme="minorHAnsi"/>
          <w:sz w:val="22"/>
          <w:szCs w:val="22"/>
        </w:rPr>
      </w:pPr>
      <w:r>
        <w:rPr>
          <w:rFonts w:ascii="Calibri" w:hAnsi="Calibri" w:cs="Calibri"/>
          <w:color w:val="000000"/>
          <w:sz w:val="22"/>
          <w:szCs w:val="22"/>
          <w:shd w:val="clear" w:color="auto" w:fill="FFFFFF"/>
        </w:rPr>
        <w:t>Kupující dále prohlašuje, že splňuje veškeré podmínky a požadavky v této smlouvě stanovené a je oprávněn tuto smlouvu uzavřít a řádně plnit závazky v ní obsažené.</w:t>
      </w:r>
    </w:p>
    <w:p w14:paraId="0B5D08DF" w14:textId="74CD325F" w:rsidR="00C23D1D" w:rsidRPr="006A67B0" w:rsidRDefault="00F828D2" w:rsidP="002C38A3">
      <w:pPr>
        <w:pStyle w:val="Smlouva4"/>
        <w:tabs>
          <w:tab w:val="num" w:pos="709"/>
        </w:tabs>
        <w:ind w:left="709" w:hanging="709"/>
        <w:rPr>
          <w:rFonts w:asciiTheme="minorHAnsi" w:hAnsiTheme="minorHAnsi" w:cstheme="minorHAnsi"/>
          <w:sz w:val="22"/>
          <w:szCs w:val="22"/>
        </w:rPr>
      </w:pPr>
      <w:permStart w:id="1651660304" w:edGrp="everyone"/>
      <w:r w:rsidRPr="006A67B0">
        <w:rPr>
          <w:rFonts w:asciiTheme="minorHAnsi" w:hAnsiTheme="minorHAnsi" w:cstheme="minorHAnsi"/>
          <w:sz w:val="22"/>
          <w:szCs w:val="22"/>
        </w:rPr>
        <w:t>Prodávající</w:t>
      </w:r>
      <w:r w:rsidR="00C23D1D" w:rsidRPr="006A67B0">
        <w:rPr>
          <w:rFonts w:asciiTheme="minorHAnsi" w:hAnsiTheme="minorHAnsi" w:cstheme="minorHAnsi"/>
          <w:sz w:val="22"/>
          <w:szCs w:val="22"/>
        </w:rPr>
        <w:t xml:space="preserve"> prohlašuje, že je </w:t>
      </w:r>
      <w:r w:rsidR="00C23D1D" w:rsidRPr="006A67B0">
        <w:rPr>
          <w:rFonts w:asciiTheme="minorHAnsi" w:hAnsiTheme="minorHAnsi" w:cstheme="minorHAnsi"/>
          <w:i/>
          <w:sz w:val="22"/>
          <w:szCs w:val="22"/>
        </w:rPr>
        <w:t>právnickou / fyzickou</w:t>
      </w:r>
      <w:r w:rsidR="00C23D1D" w:rsidRPr="006A67B0">
        <w:rPr>
          <w:rFonts w:asciiTheme="minorHAnsi" w:hAnsiTheme="minorHAnsi" w:cstheme="minorHAnsi"/>
          <w:sz w:val="22"/>
          <w:szCs w:val="22"/>
        </w:rPr>
        <w:t xml:space="preserve"> osobou řádně podnikající podle zákona č. </w:t>
      </w:r>
      <w:r w:rsidR="00BF1DF8" w:rsidRPr="006A67B0">
        <w:rPr>
          <w:rFonts w:asciiTheme="minorHAnsi" w:hAnsiTheme="minorHAnsi" w:cstheme="minorHAnsi"/>
          <w:sz w:val="22"/>
          <w:szCs w:val="22"/>
        </w:rPr>
        <w:t xml:space="preserve">89/2012 Sb., občanský zákoník, v platném znění </w:t>
      </w:r>
      <w:r w:rsidR="008944B1" w:rsidRPr="006A67B0">
        <w:rPr>
          <w:rFonts w:asciiTheme="minorHAnsi" w:hAnsiTheme="minorHAnsi" w:cstheme="minorHAnsi"/>
          <w:sz w:val="22"/>
          <w:szCs w:val="22"/>
        </w:rPr>
        <w:t>(dále jen „</w:t>
      </w:r>
      <w:r w:rsidR="008944B1" w:rsidRPr="006A67B0">
        <w:rPr>
          <w:rFonts w:asciiTheme="minorHAnsi" w:hAnsiTheme="minorHAnsi" w:cstheme="minorHAnsi"/>
          <w:b/>
          <w:sz w:val="22"/>
          <w:szCs w:val="22"/>
        </w:rPr>
        <w:t>ob</w:t>
      </w:r>
      <w:r w:rsidR="00BF1DF8" w:rsidRPr="006A67B0">
        <w:rPr>
          <w:rFonts w:asciiTheme="minorHAnsi" w:hAnsiTheme="minorHAnsi" w:cstheme="minorHAnsi"/>
          <w:b/>
          <w:sz w:val="22"/>
          <w:szCs w:val="22"/>
        </w:rPr>
        <w:t xml:space="preserve">čanský </w:t>
      </w:r>
      <w:r w:rsidR="008944B1" w:rsidRPr="006A67B0">
        <w:rPr>
          <w:rFonts w:asciiTheme="minorHAnsi" w:hAnsiTheme="minorHAnsi" w:cstheme="minorHAnsi"/>
          <w:b/>
          <w:sz w:val="22"/>
          <w:szCs w:val="22"/>
        </w:rPr>
        <w:t>zákoník</w:t>
      </w:r>
      <w:r w:rsidR="008944B1" w:rsidRPr="006A67B0">
        <w:rPr>
          <w:rFonts w:asciiTheme="minorHAnsi" w:hAnsiTheme="minorHAnsi" w:cstheme="minorHAnsi"/>
          <w:sz w:val="22"/>
          <w:szCs w:val="22"/>
        </w:rPr>
        <w:t>“)</w:t>
      </w:r>
      <w:r w:rsidR="00C23D1D" w:rsidRPr="006A67B0">
        <w:rPr>
          <w:rFonts w:asciiTheme="minorHAnsi" w:hAnsiTheme="minorHAnsi" w:cstheme="minorHAnsi"/>
          <w:sz w:val="22"/>
          <w:szCs w:val="22"/>
        </w:rPr>
        <w:t>, a podle zákona č. 455/1991 Sb., v platném znění (živnostenský zákon), která se zabývá prodejem, dodávkou</w:t>
      </w:r>
      <w:r w:rsidR="00090D78" w:rsidRPr="006A67B0">
        <w:rPr>
          <w:rFonts w:asciiTheme="minorHAnsi" w:hAnsiTheme="minorHAnsi" w:cstheme="minorHAnsi"/>
          <w:sz w:val="22"/>
          <w:szCs w:val="22"/>
        </w:rPr>
        <w:t xml:space="preserve">, </w:t>
      </w:r>
      <w:r w:rsidR="00C23D1D" w:rsidRPr="006A67B0">
        <w:rPr>
          <w:rFonts w:asciiTheme="minorHAnsi" w:hAnsiTheme="minorHAnsi" w:cstheme="minorHAnsi"/>
          <w:sz w:val="22"/>
          <w:szCs w:val="22"/>
        </w:rPr>
        <w:t xml:space="preserve">instalací a montáží </w:t>
      </w:r>
      <w:r w:rsidR="00090D78" w:rsidRPr="006A67B0">
        <w:rPr>
          <w:rFonts w:asciiTheme="minorHAnsi" w:hAnsiTheme="minorHAnsi" w:cstheme="minorHAnsi"/>
          <w:sz w:val="22"/>
          <w:szCs w:val="22"/>
        </w:rPr>
        <w:t>přístrojů</w:t>
      </w:r>
      <w:r w:rsidR="00C04539" w:rsidRPr="006A67B0">
        <w:rPr>
          <w:rFonts w:asciiTheme="minorHAnsi" w:hAnsiTheme="minorHAnsi" w:cstheme="minorHAnsi"/>
          <w:sz w:val="22"/>
          <w:szCs w:val="22"/>
        </w:rPr>
        <w:t xml:space="preserve">, jakož i </w:t>
      </w:r>
      <w:r w:rsidR="00C23D1D" w:rsidRPr="006A67B0">
        <w:rPr>
          <w:rFonts w:asciiTheme="minorHAnsi" w:hAnsiTheme="minorHAnsi" w:cstheme="minorHAnsi"/>
          <w:sz w:val="22"/>
          <w:szCs w:val="22"/>
        </w:rPr>
        <w:t>další</w:t>
      </w:r>
      <w:r w:rsidR="00230CA9" w:rsidRPr="006A67B0">
        <w:rPr>
          <w:rFonts w:asciiTheme="minorHAnsi" w:hAnsiTheme="minorHAnsi" w:cstheme="minorHAnsi"/>
          <w:sz w:val="22"/>
          <w:szCs w:val="22"/>
        </w:rPr>
        <w:t>ho</w:t>
      </w:r>
      <w:r w:rsidR="00C23D1D" w:rsidRPr="006A67B0">
        <w:rPr>
          <w:rFonts w:asciiTheme="minorHAnsi" w:hAnsiTheme="minorHAnsi" w:cstheme="minorHAnsi"/>
          <w:sz w:val="22"/>
          <w:szCs w:val="22"/>
        </w:rPr>
        <w:t xml:space="preserve"> plnění sjednan</w:t>
      </w:r>
      <w:r w:rsidR="00230CA9" w:rsidRPr="006A67B0">
        <w:rPr>
          <w:rFonts w:asciiTheme="minorHAnsi" w:hAnsiTheme="minorHAnsi" w:cstheme="minorHAnsi"/>
          <w:sz w:val="22"/>
          <w:szCs w:val="22"/>
        </w:rPr>
        <w:t xml:space="preserve">ého </w:t>
      </w:r>
      <w:r w:rsidR="00C23D1D" w:rsidRPr="006A67B0">
        <w:rPr>
          <w:rFonts w:asciiTheme="minorHAnsi" w:hAnsiTheme="minorHAnsi" w:cstheme="minorHAnsi"/>
          <w:sz w:val="22"/>
          <w:szCs w:val="22"/>
        </w:rPr>
        <w:t>v této smlouvě a která je zapsaná v </w:t>
      </w:r>
      <w:r w:rsidR="00C23D1D" w:rsidRPr="006A67B0">
        <w:rPr>
          <w:rFonts w:asciiTheme="minorHAnsi" w:hAnsiTheme="minorHAnsi" w:cstheme="minorHAnsi"/>
          <w:i/>
          <w:sz w:val="22"/>
          <w:szCs w:val="22"/>
        </w:rPr>
        <w:t>obchodním / živnostenském</w:t>
      </w:r>
      <w:r w:rsidR="00C23D1D" w:rsidRPr="006A67B0">
        <w:rPr>
          <w:rFonts w:asciiTheme="minorHAnsi" w:hAnsiTheme="minorHAnsi" w:cstheme="minorHAnsi"/>
          <w:sz w:val="22"/>
          <w:szCs w:val="22"/>
        </w:rPr>
        <w:t xml:space="preserve"> rejstříku vedeném ……………………………………………………………. </w:t>
      </w:r>
    </w:p>
    <w:permEnd w:id="1651660304"/>
    <w:p w14:paraId="657E8422" w14:textId="77777777" w:rsidR="001F2C9A" w:rsidRPr="006A67B0" w:rsidRDefault="001F2C9A" w:rsidP="00E7590D">
      <w:pPr>
        <w:pStyle w:val="Smlouva1"/>
        <w:numPr>
          <w:ilvl w:val="0"/>
          <w:numId w:val="1"/>
        </w:numPr>
        <w:pBdr>
          <w:bottom w:val="single" w:sz="4" w:space="1" w:color="auto"/>
        </w:pBdr>
        <w:shd w:val="clear" w:color="auto" w:fill="F2F2F2" w:themeFill="background1" w:themeFillShade="F2"/>
        <w:ind w:left="709" w:hanging="709"/>
        <w:rPr>
          <w:rFonts w:asciiTheme="minorHAnsi" w:hAnsiTheme="minorHAnsi" w:cstheme="minorHAnsi"/>
          <w:sz w:val="22"/>
          <w:szCs w:val="22"/>
        </w:rPr>
      </w:pPr>
      <w:r w:rsidRPr="006A67B0">
        <w:rPr>
          <w:rFonts w:asciiTheme="minorHAnsi" w:hAnsiTheme="minorHAnsi" w:cstheme="minorHAnsi"/>
          <w:sz w:val="22"/>
          <w:szCs w:val="22"/>
        </w:rPr>
        <w:t xml:space="preserve">Předmět a účel smlouvy </w:t>
      </w:r>
    </w:p>
    <w:p w14:paraId="419FF9AC" w14:textId="77777777" w:rsidR="00294B11" w:rsidRPr="006F7BF8" w:rsidRDefault="00F828D2" w:rsidP="008944B1">
      <w:pPr>
        <w:pStyle w:val="Smlouva4"/>
        <w:tabs>
          <w:tab w:val="num" w:pos="709"/>
        </w:tabs>
        <w:ind w:left="709" w:hanging="709"/>
        <w:rPr>
          <w:rFonts w:asciiTheme="minorHAnsi" w:hAnsiTheme="minorHAnsi" w:cstheme="minorHAnsi"/>
          <w:sz w:val="22"/>
          <w:szCs w:val="22"/>
        </w:rPr>
      </w:pPr>
      <w:r w:rsidRPr="006F7BF8">
        <w:rPr>
          <w:rFonts w:asciiTheme="minorHAnsi" w:hAnsiTheme="minorHAnsi" w:cstheme="minorHAnsi"/>
          <w:sz w:val="22"/>
          <w:szCs w:val="22"/>
        </w:rPr>
        <w:t>Prodávající</w:t>
      </w:r>
      <w:r w:rsidR="001F2C9A" w:rsidRPr="006F7BF8">
        <w:rPr>
          <w:rFonts w:asciiTheme="minorHAnsi" w:hAnsiTheme="minorHAnsi" w:cstheme="minorHAnsi"/>
          <w:sz w:val="22"/>
          <w:szCs w:val="22"/>
        </w:rPr>
        <w:t xml:space="preserve"> se touto smlouvou zavazuje</w:t>
      </w:r>
      <w:r w:rsidR="00294B11" w:rsidRPr="006F7BF8">
        <w:rPr>
          <w:rFonts w:asciiTheme="minorHAnsi" w:hAnsiTheme="minorHAnsi" w:cstheme="minorHAnsi"/>
          <w:sz w:val="22"/>
          <w:szCs w:val="22"/>
        </w:rPr>
        <w:t>:</w:t>
      </w:r>
    </w:p>
    <w:p w14:paraId="313A15D9" w14:textId="4ACA46C2" w:rsidR="00294B11" w:rsidRPr="006F7BF8" w:rsidRDefault="008944B1" w:rsidP="00AD0AAF">
      <w:pPr>
        <w:pStyle w:val="Nadpis2"/>
        <w:keepNext w:val="0"/>
        <w:widowControl w:val="0"/>
        <w:spacing w:before="0" w:after="120"/>
        <w:ind w:left="1418" w:hanging="709"/>
        <w:jc w:val="both"/>
        <w:rPr>
          <w:rFonts w:asciiTheme="minorHAnsi" w:hAnsiTheme="minorHAnsi" w:cstheme="minorHAnsi"/>
          <w:b w:val="0"/>
          <w:bCs/>
          <w:i w:val="0"/>
          <w:sz w:val="22"/>
          <w:szCs w:val="22"/>
        </w:rPr>
      </w:pPr>
      <w:r w:rsidRPr="006F7BF8">
        <w:rPr>
          <w:rFonts w:asciiTheme="minorHAnsi" w:hAnsiTheme="minorHAnsi" w:cstheme="minorHAnsi"/>
          <w:b w:val="0"/>
          <w:bCs/>
          <w:i w:val="0"/>
          <w:sz w:val="22"/>
          <w:szCs w:val="22"/>
        </w:rPr>
        <w:t xml:space="preserve">3.1.1. </w:t>
      </w:r>
      <w:r w:rsidR="00DE520C">
        <w:rPr>
          <w:rFonts w:asciiTheme="minorHAnsi" w:hAnsiTheme="minorHAnsi" w:cstheme="minorHAnsi"/>
          <w:b w:val="0"/>
          <w:bCs/>
          <w:i w:val="0"/>
          <w:sz w:val="22"/>
          <w:szCs w:val="22"/>
        </w:rPr>
        <w:tab/>
      </w:r>
      <w:r w:rsidR="001F2C9A" w:rsidRPr="006F7BF8">
        <w:rPr>
          <w:rFonts w:asciiTheme="minorHAnsi" w:hAnsiTheme="minorHAnsi" w:cstheme="minorHAnsi"/>
          <w:b w:val="0"/>
          <w:bCs/>
          <w:i w:val="0"/>
          <w:sz w:val="22"/>
          <w:szCs w:val="22"/>
        </w:rPr>
        <w:t xml:space="preserve">dodat </w:t>
      </w:r>
      <w:r w:rsidR="00F828D2" w:rsidRPr="006F7BF8">
        <w:rPr>
          <w:rFonts w:asciiTheme="minorHAnsi" w:hAnsiTheme="minorHAnsi" w:cstheme="minorHAnsi"/>
          <w:b w:val="0"/>
          <w:bCs/>
          <w:i w:val="0"/>
          <w:sz w:val="22"/>
          <w:szCs w:val="22"/>
        </w:rPr>
        <w:t>Kupujícímu</w:t>
      </w:r>
      <w:r w:rsidR="001F2C9A" w:rsidRPr="006F7BF8">
        <w:rPr>
          <w:rFonts w:asciiTheme="minorHAnsi" w:hAnsiTheme="minorHAnsi" w:cstheme="minorHAnsi"/>
          <w:b w:val="0"/>
          <w:bCs/>
          <w:i w:val="0"/>
          <w:sz w:val="22"/>
          <w:szCs w:val="22"/>
        </w:rPr>
        <w:t xml:space="preserve"> </w:t>
      </w:r>
      <w:r w:rsidR="00225FE7" w:rsidRPr="006F7BF8">
        <w:rPr>
          <w:rFonts w:asciiTheme="minorHAnsi" w:hAnsiTheme="minorHAnsi" w:cstheme="minorHAnsi"/>
          <w:b w:val="0"/>
          <w:bCs/>
          <w:i w:val="0"/>
          <w:sz w:val="22"/>
          <w:szCs w:val="22"/>
        </w:rPr>
        <w:t xml:space="preserve">přístroje </w:t>
      </w:r>
      <w:r w:rsidR="00454E66">
        <w:rPr>
          <w:rFonts w:asciiTheme="minorHAnsi" w:hAnsiTheme="minorHAnsi" w:cstheme="minorHAnsi"/>
          <w:b w:val="0"/>
          <w:bCs/>
          <w:i w:val="0"/>
          <w:sz w:val="22"/>
          <w:szCs w:val="22"/>
        </w:rPr>
        <w:t>dle</w:t>
      </w:r>
      <w:r w:rsidR="00225FE7" w:rsidRPr="006F7BF8">
        <w:rPr>
          <w:rFonts w:asciiTheme="minorHAnsi" w:hAnsiTheme="minorHAnsi" w:cstheme="minorHAnsi"/>
          <w:b w:val="0"/>
          <w:bCs/>
          <w:i w:val="0"/>
          <w:sz w:val="22"/>
          <w:szCs w:val="22"/>
        </w:rPr>
        <w:t xml:space="preserve"> </w:t>
      </w:r>
      <w:r w:rsidR="00C814D9" w:rsidRPr="006F7BF8">
        <w:rPr>
          <w:rFonts w:asciiTheme="minorHAnsi" w:hAnsiTheme="minorHAnsi" w:cstheme="minorHAnsi"/>
          <w:b w:val="0"/>
          <w:bCs/>
          <w:i w:val="0"/>
          <w:sz w:val="22"/>
          <w:szCs w:val="22"/>
        </w:rPr>
        <w:t>Předmětu smlouvy</w:t>
      </w:r>
      <w:r w:rsidR="00A507DB" w:rsidRPr="006F7BF8">
        <w:rPr>
          <w:rFonts w:asciiTheme="minorHAnsi" w:hAnsiTheme="minorHAnsi" w:cstheme="minorHAnsi"/>
          <w:b w:val="0"/>
          <w:bCs/>
          <w:i w:val="0"/>
          <w:sz w:val="22"/>
          <w:szCs w:val="22"/>
        </w:rPr>
        <w:t xml:space="preserve"> uvedené v </w:t>
      </w:r>
      <w:r w:rsidR="00A507DB" w:rsidRPr="006F7BF8">
        <w:rPr>
          <w:rFonts w:asciiTheme="minorHAnsi" w:hAnsiTheme="minorHAnsi" w:cstheme="minorHAnsi"/>
          <w:b w:val="0"/>
          <w:bCs/>
          <w:i w:val="0"/>
          <w:sz w:val="22"/>
          <w:szCs w:val="22"/>
          <w:u w:val="single"/>
        </w:rPr>
        <w:t>Příloze č.</w:t>
      </w:r>
      <w:r w:rsidR="009C0B66" w:rsidRPr="006F7BF8">
        <w:rPr>
          <w:rFonts w:asciiTheme="minorHAnsi" w:hAnsiTheme="minorHAnsi" w:cstheme="minorHAnsi"/>
          <w:b w:val="0"/>
          <w:bCs/>
          <w:i w:val="0"/>
          <w:sz w:val="22"/>
          <w:szCs w:val="22"/>
          <w:u w:val="single"/>
        </w:rPr>
        <w:t xml:space="preserve"> </w:t>
      </w:r>
      <w:r w:rsidR="00A507DB" w:rsidRPr="006F7BF8">
        <w:rPr>
          <w:rFonts w:asciiTheme="minorHAnsi" w:hAnsiTheme="minorHAnsi" w:cstheme="minorHAnsi"/>
          <w:b w:val="0"/>
          <w:bCs/>
          <w:i w:val="0"/>
          <w:sz w:val="22"/>
          <w:szCs w:val="22"/>
          <w:u w:val="single"/>
        </w:rPr>
        <w:t>1</w:t>
      </w:r>
      <w:r w:rsidR="009C0B66" w:rsidRPr="006F7BF8">
        <w:rPr>
          <w:rFonts w:asciiTheme="minorHAnsi" w:hAnsiTheme="minorHAnsi" w:cstheme="minorHAnsi"/>
          <w:b w:val="0"/>
          <w:bCs/>
          <w:i w:val="0"/>
          <w:sz w:val="22"/>
          <w:szCs w:val="22"/>
        </w:rPr>
        <w:t xml:space="preserve"> </w:t>
      </w:r>
      <w:r w:rsidR="00A507DB" w:rsidRPr="006F7BF8">
        <w:rPr>
          <w:rFonts w:asciiTheme="minorHAnsi" w:hAnsiTheme="minorHAnsi" w:cstheme="minorHAnsi"/>
          <w:b w:val="0"/>
          <w:bCs/>
          <w:i w:val="0"/>
          <w:sz w:val="22"/>
          <w:szCs w:val="22"/>
        </w:rPr>
        <w:t xml:space="preserve">této smlouvy </w:t>
      </w:r>
      <w:r w:rsidR="001F2C9A" w:rsidRPr="006F7BF8">
        <w:rPr>
          <w:rFonts w:asciiTheme="minorHAnsi" w:hAnsiTheme="minorHAnsi" w:cstheme="minorHAnsi"/>
          <w:b w:val="0"/>
          <w:bCs/>
          <w:i w:val="0"/>
          <w:sz w:val="22"/>
          <w:szCs w:val="22"/>
        </w:rPr>
        <w:t xml:space="preserve">se všemi </w:t>
      </w:r>
      <w:r w:rsidR="00510B0A" w:rsidRPr="006F7BF8">
        <w:rPr>
          <w:rFonts w:asciiTheme="minorHAnsi" w:hAnsiTheme="minorHAnsi" w:cstheme="minorHAnsi"/>
          <w:b w:val="0"/>
          <w:bCs/>
          <w:i w:val="0"/>
          <w:sz w:val="22"/>
          <w:szCs w:val="22"/>
        </w:rPr>
        <w:t xml:space="preserve">sjednanými, jinak </w:t>
      </w:r>
      <w:r w:rsidR="001F2C9A" w:rsidRPr="006F7BF8">
        <w:rPr>
          <w:rFonts w:asciiTheme="minorHAnsi" w:hAnsiTheme="minorHAnsi" w:cstheme="minorHAnsi"/>
          <w:b w:val="0"/>
          <w:bCs/>
          <w:i w:val="0"/>
          <w:sz w:val="22"/>
          <w:szCs w:val="22"/>
        </w:rPr>
        <w:t>obvyklými součástmi a příslušenstvím</w:t>
      </w:r>
      <w:r w:rsidR="00294B11" w:rsidRPr="006F7BF8">
        <w:rPr>
          <w:rFonts w:asciiTheme="minorHAnsi" w:hAnsiTheme="minorHAnsi" w:cstheme="minorHAnsi"/>
          <w:b w:val="0"/>
          <w:bCs/>
          <w:i w:val="0"/>
          <w:sz w:val="22"/>
          <w:szCs w:val="22"/>
        </w:rPr>
        <w:t xml:space="preserve"> (dále </w:t>
      </w:r>
      <w:r w:rsidR="00225FE7" w:rsidRPr="006F7BF8">
        <w:rPr>
          <w:rFonts w:asciiTheme="minorHAnsi" w:hAnsiTheme="minorHAnsi" w:cstheme="minorHAnsi"/>
          <w:b w:val="0"/>
          <w:bCs/>
          <w:i w:val="0"/>
          <w:sz w:val="22"/>
          <w:szCs w:val="22"/>
        </w:rPr>
        <w:t xml:space="preserve">společně </w:t>
      </w:r>
      <w:r w:rsidR="00294B11" w:rsidRPr="006F7BF8">
        <w:rPr>
          <w:rFonts w:asciiTheme="minorHAnsi" w:hAnsiTheme="minorHAnsi" w:cstheme="minorHAnsi"/>
          <w:b w:val="0"/>
          <w:bCs/>
          <w:i w:val="0"/>
          <w:sz w:val="22"/>
          <w:szCs w:val="22"/>
        </w:rPr>
        <w:t>jen „</w:t>
      </w:r>
      <w:r w:rsidR="00C814D9" w:rsidRPr="006F7BF8">
        <w:rPr>
          <w:rFonts w:asciiTheme="minorHAnsi" w:hAnsiTheme="minorHAnsi" w:cstheme="minorHAnsi"/>
          <w:bCs/>
          <w:i w:val="0"/>
          <w:sz w:val="22"/>
          <w:szCs w:val="22"/>
        </w:rPr>
        <w:t>Předmětu smlouvy</w:t>
      </w:r>
      <w:r w:rsidR="00294B11" w:rsidRPr="006F7BF8">
        <w:rPr>
          <w:rFonts w:asciiTheme="minorHAnsi" w:hAnsiTheme="minorHAnsi" w:cstheme="minorHAnsi"/>
          <w:b w:val="0"/>
          <w:bCs/>
          <w:i w:val="0"/>
          <w:sz w:val="22"/>
          <w:szCs w:val="22"/>
        </w:rPr>
        <w:t>“),</w:t>
      </w:r>
    </w:p>
    <w:p w14:paraId="1C6501EC" w14:textId="77777777" w:rsidR="00467512" w:rsidRPr="006F7BF8" w:rsidRDefault="00AD0AAF" w:rsidP="00AD0AAF">
      <w:pPr>
        <w:pStyle w:val="Nadpis2"/>
        <w:keepNext w:val="0"/>
        <w:widowControl w:val="0"/>
        <w:spacing w:before="0" w:after="120"/>
        <w:ind w:left="1418" w:hanging="709"/>
        <w:jc w:val="both"/>
        <w:rPr>
          <w:rFonts w:asciiTheme="minorHAnsi" w:hAnsiTheme="minorHAnsi" w:cstheme="minorHAnsi"/>
          <w:b w:val="0"/>
          <w:bCs/>
          <w:i w:val="0"/>
          <w:sz w:val="22"/>
          <w:szCs w:val="22"/>
        </w:rPr>
      </w:pPr>
      <w:r w:rsidRPr="006F7BF8">
        <w:rPr>
          <w:rFonts w:asciiTheme="minorHAnsi" w:hAnsiTheme="minorHAnsi" w:cstheme="minorHAnsi"/>
          <w:b w:val="0"/>
          <w:i w:val="0"/>
          <w:sz w:val="22"/>
          <w:szCs w:val="22"/>
        </w:rPr>
        <w:t>3.1.2.</w:t>
      </w:r>
      <w:r w:rsidRPr="006F7BF8">
        <w:rPr>
          <w:rFonts w:asciiTheme="minorHAnsi" w:hAnsiTheme="minorHAnsi" w:cstheme="minorHAnsi"/>
          <w:b w:val="0"/>
          <w:i w:val="0"/>
          <w:sz w:val="22"/>
          <w:szCs w:val="22"/>
        </w:rPr>
        <w:tab/>
      </w:r>
      <w:r w:rsidR="00467512" w:rsidRPr="006F7BF8">
        <w:rPr>
          <w:rFonts w:asciiTheme="minorHAnsi" w:hAnsiTheme="minorHAnsi" w:cstheme="minorHAnsi"/>
          <w:b w:val="0"/>
          <w:i w:val="0"/>
          <w:sz w:val="22"/>
          <w:szCs w:val="22"/>
        </w:rPr>
        <w:t xml:space="preserve">provést </w:t>
      </w:r>
      <w:r w:rsidR="00E32544" w:rsidRPr="006F7BF8">
        <w:rPr>
          <w:rFonts w:asciiTheme="minorHAnsi" w:hAnsiTheme="minorHAnsi" w:cstheme="minorHAnsi"/>
          <w:b w:val="0"/>
          <w:i w:val="0"/>
          <w:sz w:val="22"/>
          <w:szCs w:val="22"/>
        </w:rPr>
        <w:t>montáž</w:t>
      </w:r>
      <w:r w:rsidR="00467512" w:rsidRPr="006F7BF8">
        <w:rPr>
          <w:rFonts w:asciiTheme="minorHAnsi" w:hAnsiTheme="minorHAnsi" w:cstheme="minorHAnsi"/>
          <w:b w:val="0"/>
          <w:i w:val="0"/>
          <w:sz w:val="22"/>
          <w:szCs w:val="22"/>
        </w:rPr>
        <w:t xml:space="preserve"> </w:t>
      </w:r>
      <w:r w:rsidR="00E32544" w:rsidRPr="006F7BF8">
        <w:rPr>
          <w:rFonts w:asciiTheme="minorHAnsi" w:hAnsiTheme="minorHAnsi" w:cstheme="minorHAnsi"/>
          <w:b w:val="0"/>
          <w:i w:val="0"/>
          <w:sz w:val="22"/>
          <w:szCs w:val="22"/>
        </w:rPr>
        <w:t xml:space="preserve">a instalaci </w:t>
      </w:r>
      <w:r w:rsidR="00467512" w:rsidRPr="006F7BF8">
        <w:rPr>
          <w:rFonts w:asciiTheme="minorHAnsi" w:hAnsiTheme="minorHAnsi" w:cstheme="minorHAnsi"/>
          <w:b w:val="0"/>
          <w:i w:val="0"/>
          <w:sz w:val="22"/>
          <w:szCs w:val="22"/>
        </w:rPr>
        <w:t xml:space="preserve">tohoto </w:t>
      </w:r>
      <w:r w:rsidR="00C814D9" w:rsidRPr="006F7BF8">
        <w:rPr>
          <w:rFonts w:asciiTheme="minorHAnsi" w:hAnsiTheme="minorHAnsi" w:cstheme="minorHAnsi"/>
          <w:b w:val="0"/>
          <w:i w:val="0"/>
          <w:sz w:val="22"/>
          <w:szCs w:val="22"/>
        </w:rPr>
        <w:t>Předmětu smlouvy</w:t>
      </w:r>
      <w:r w:rsidR="00467512" w:rsidRPr="006F7BF8">
        <w:rPr>
          <w:rFonts w:asciiTheme="minorHAnsi" w:hAnsiTheme="minorHAnsi" w:cstheme="minorHAnsi"/>
          <w:b w:val="0"/>
          <w:i w:val="0"/>
          <w:sz w:val="22"/>
          <w:szCs w:val="22"/>
        </w:rPr>
        <w:t xml:space="preserve"> v místě plnění, </w:t>
      </w:r>
      <w:r w:rsidR="006A365E" w:rsidRPr="006F7BF8">
        <w:rPr>
          <w:rFonts w:asciiTheme="minorHAnsi" w:hAnsiTheme="minorHAnsi" w:cstheme="minorHAnsi"/>
          <w:b w:val="0"/>
          <w:i w:val="0"/>
          <w:sz w:val="22"/>
          <w:szCs w:val="22"/>
        </w:rPr>
        <w:t xml:space="preserve">zajistit a provést potřebné validace, </w:t>
      </w:r>
      <w:r w:rsidR="00467512" w:rsidRPr="006F7BF8">
        <w:rPr>
          <w:rFonts w:asciiTheme="minorHAnsi" w:hAnsiTheme="minorHAnsi" w:cstheme="minorHAnsi"/>
          <w:b w:val="0"/>
          <w:i w:val="0"/>
          <w:sz w:val="22"/>
          <w:szCs w:val="22"/>
        </w:rPr>
        <w:t xml:space="preserve">zaškolit obsluhu a uvést </w:t>
      </w:r>
      <w:r w:rsidR="00C814D9" w:rsidRPr="006F7BF8">
        <w:rPr>
          <w:rFonts w:asciiTheme="minorHAnsi" w:hAnsiTheme="minorHAnsi" w:cstheme="minorHAnsi"/>
          <w:b w:val="0"/>
          <w:i w:val="0"/>
          <w:sz w:val="22"/>
          <w:szCs w:val="22"/>
        </w:rPr>
        <w:t>Předmětu smlouvy</w:t>
      </w:r>
      <w:r w:rsidR="00467512" w:rsidRPr="006F7BF8">
        <w:rPr>
          <w:rFonts w:asciiTheme="minorHAnsi" w:hAnsiTheme="minorHAnsi" w:cstheme="minorHAnsi"/>
          <w:b w:val="0"/>
          <w:i w:val="0"/>
          <w:sz w:val="22"/>
          <w:szCs w:val="22"/>
        </w:rPr>
        <w:t xml:space="preserve"> do </w:t>
      </w:r>
      <w:r w:rsidR="00A67A56" w:rsidRPr="006F7BF8">
        <w:rPr>
          <w:rFonts w:asciiTheme="minorHAnsi" w:hAnsiTheme="minorHAnsi" w:cstheme="minorHAnsi"/>
          <w:b w:val="0"/>
          <w:i w:val="0"/>
          <w:sz w:val="22"/>
          <w:szCs w:val="22"/>
        </w:rPr>
        <w:t>běžného</w:t>
      </w:r>
      <w:r w:rsidR="00467512" w:rsidRPr="006F7BF8">
        <w:rPr>
          <w:rFonts w:asciiTheme="minorHAnsi" w:hAnsiTheme="minorHAnsi" w:cstheme="minorHAnsi"/>
          <w:b w:val="0"/>
          <w:i w:val="0"/>
          <w:sz w:val="22"/>
          <w:szCs w:val="22"/>
        </w:rPr>
        <w:t xml:space="preserve"> provozu, </w:t>
      </w:r>
    </w:p>
    <w:p w14:paraId="6A077746" w14:textId="4A392917" w:rsidR="00756651" w:rsidRPr="006F7BF8" w:rsidRDefault="00AD0AAF" w:rsidP="00134328">
      <w:pPr>
        <w:pStyle w:val="Nadpis2"/>
        <w:keepNext w:val="0"/>
        <w:widowControl w:val="0"/>
        <w:spacing w:before="0" w:after="120"/>
        <w:ind w:left="1418" w:hanging="709"/>
        <w:jc w:val="both"/>
        <w:rPr>
          <w:rFonts w:asciiTheme="minorHAnsi" w:hAnsiTheme="minorHAnsi" w:cstheme="minorHAnsi"/>
          <w:b w:val="0"/>
          <w:bCs/>
          <w:i w:val="0"/>
          <w:sz w:val="22"/>
          <w:szCs w:val="22"/>
        </w:rPr>
      </w:pPr>
      <w:r w:rsidRPr="006F7BF8">
        <w:rPr>
          <w:rFonts w:asciiTheme="minorHAnsi" w:hAnsiTheme="minorHAnsi" w:cstheme="minorHAnsi"/>
          <w:b w:val="0"/>
          <w:bCs/>
          <w:i w:val="0"/>
          <w:sz w:val="22"/>
          <w:szCs w:val="22"/>
        </w:rPr>
        <w:t>3.1.</w:t>
      </w:r>
      <w:r w:rsidR="004C1DE3" w:rsidRPr="006F7BF8">
        <w:rPr>
          <w:rFonts w:asciiTheme="minorHAnsi" w:hAnsiTheme="minorHAnsi" w:cstheme="minorHAnsi"/>
          <w:b w:val="0"/>
          <w:bCs/>
          <w:i w:val="0"/>
          <w:sz w:val="22"/>
          <w:szCs w:val="22"/>
        </w:rPr>
        <w:t>3</w:t>
      </w:r>
      <w:r w:rsidRPr="006F7BF8">
        <w:rPr>
          <w:rFonts w:asciiTheme="minorHAnsi" w:hAnsiTheme="minorHAnsi" w:cstheme="minorHAnsi"/>
          <w:b w:val="0"/>
          <w:bCs/>
          <w:i w:val="0"/>
          <w:sz w:val="22"/>
          <w:szCs w:val="22"/>
        </w:rPr>
        <w:t>.</w:t>
      </w:r>
      <w:r w:rsidRPr="006F7BF8">
        <w:rPr>
          <w:rFonts w:asciiTheme="minorHAnsi" w:hAnsiTheme="minorHAnsi" w:cstheme="minorHAnsi"/>
          <w:b w:val="0"/>
          <w:bCs/>
          <w:i w:val="0"/>
          <w:sz w:val="22"/>
          <w:szCs w:val="22"/>
        </w:rPr>
        <w:tab/>
      </w:r>
      <w:r w:rsidR="00273309" w:rsidRPr="006F7BF8">
        <w:rPr>
          <w:rFonts w:asciiTheme="minorHAnsi" w:hAnsiTheme="minorHAnsi" w:cstheme="minorHAnsi"/>
          <w:b w:val="0"/>
          <w:bCs/>
          <w:i w:val="0"/>
          <w:sz w:val="22"/>
          <w:szCs w:val="22"/>
        </w:rPr>
        <w:t xml:space="preserve">poskytovat </w:t>
      </w:r>
      <w:r w:rsidR="00F828D2" w:rsidRPr="006F7BF8">
        <w:rPr>
          <w:rFonts w:asciiTheme="minorHAnsi" w:hAnsiTheme="minorHAnsi" w:cstheme="minorHAnsi"/>
          <w:b w:val="0"/>
          <w:bCs/>
          <w:i w:val="0"/>
          <w:sz w:val="22"/>
          <w:szCs w:val="22"/>
        </w:rPr>
        <w:t>Kupujícímu</w:t>
      </w:r>
      <w:r w:rsidR="00273309" w:rsidRPr="006F7BF8">
        <w:rPr>
          <w:rFonts w:asciiTheme="minorHAnsi" w:hAnsiTheme="minorHAnsi" w:cstheme="minorHAnsi"/>
          <w:b w:val="0"/>
          <w:bCs/>
          <w:i w:val="0"/>
          <w:sz w:val="22"/>
          <w:szCs w:val="22"/>
        </w:rPr>
        <w:t xml:space="preserve"> servis</w:t>
      </w:r>
      <w:r w:rsidR="00A7719D" w:rsidRPr="006F7BF8">
        <w:rPr>
          <w:rFonts w:asciiTheme="minorHAnsi" w:hAnsiTheme="minorHAnsi" w:cstheme="minorHAnsi"/>
          <w:b w:val="0"/>
          <w:bCs/>
          <w:i w:val="0"/>
          <w:sz w:val="22"/>
          <w:szCs w:val="22"/>
        </w:rPr>
        <w:t xml:space="preserve"> (opravy a odbornou údržbu)</w:t>
      </w:r>
      <w:r w:rsidR="00273309" w:rsidRPr="006F7BF8">
        <w:rPr>
          <w:rFonts w:asciiTheme="minorHAnsi" w:hAnsiTheme="minorHAnsi" w:cstheme="minorHAnsi"/>
          <w:b w:val="0"/>
          <w:bCs/>
          <w:i w:val="0"/>
          <w:sz w:val="22"/>
          <w:szCs w:val="22"/>
        </w:rPr>
        <w:t xml:space="preserve">, </w:t>
      </w:r>
      <w:r w:rsidR="00454E66">
        <w:rPr>
          <w:rFonts w:asciiTheme="minorHAnsi" w:hAnsiTheme="minorHAnsi" w:cstheme="minorHAnsi"/>
          <w:b w:val="0"/>
          <w:bCs/>
          <w:i w:val="0"/>
          <w:sz w:val="22"/>
          <w:szCs w:val="22"/>
        </w:rPr>
        <w:t xml:space="preserve">případně </w:t>
      </w:r>
      <w:r w:rsidR="00273309" w:rsidRPr="006F7BF8">
        <w:rPr>
          <w:rFonts w:asciiTheme="minorHAnsi" w:hAnsiTheme="minorHAnsi" w:cstheme="minorHAnsi"/>
          <w:b w:val="0"/>
          <w:bCs/>
          <w:i w:val="0"/>
          <w:sz w:val="22"/>
          <w:szCs w:val="22"/>
        </w:rPr>
        <w:t>uživatelskou podporu</w:t>
      </w:r>
      <w:r w:rsidR="00454E66">
        <w:rPr>
          <w:rFonts w:asciiTheme="minorHAnsi" w:hAnsiTheme="minorHAnsi" w:cstheme="minorHAnsi"/>
          <w:b w:val="0"/>
          <w:bCs/>
          <w:i w:val="0"/>
          <w:sz w:val="22"/>
          <w:szCs w:val="22"/>
        </w:rPr>
        <w:t>, je-li vyžadována</w:t>
      </w:r>
      <w:r w:rsidR="00273309" w:rsidRPr="006F7BF8">
        <w:rPr>
          <w:rFonts w:asciiTheme="minorHAnsi" w:hAnsiTheme="minorHAnsi" w:cstheme="minorHAnsi"/>
          <w:b w:val="0"/>
          <w:bCs/>
          <w:i w:val="0"/>
          <w:sz w:val="22"/>
          <w:szCs w:val="22"/>
        </w:rPr>
        <w:t>,</w:t>
      </w:r>
      <w:r w:rsidR="00756651" w:rsidRPr="006F7BF8">
        <w:rPr>
          <w:rFonts w:asciiTheme="minorHAnsi" w:hAnsiTheme="minorHAnsi" w:cstheme="minorHAnsi"/>
          <w:b w:val="0"/>
          <w:bCs/>
          <w:i w:val="0"/>
          <w:sz w:val="22"/>
          <w:szCs w:val="22"/>
        </w:rPr>
        <w:t xml:space="preserve"> </w:t>
      </w:r>
      <w:r w:rsidR="001F2C9A" w:rsidRPr="006F7BF8">
        <w:rPr>
          <w:rFonts w:asciiTheme="minorHAnsi" w:hAnsiTheme="minorHAnsi" w:cstheme="minorHAnsi"/>
          <w:b w:val="0"/>
          <w:i w:val="0"/>
          <w:sz w:val="22"/>
          <w:szCs w:val="22"/>
        </w:rPr>
        <w:t xml:space="preserve">to vše </w:t>
      </w:r>
      <w:r w:rsidR="001F2C9A" w:rsidRPr="006F7BF8">
        <w:rPr>
          <w:rFonts w:asciiTheme="minorHAnsi" w:hAnsiTheme="minorHAnsi" w:cstheme="minorHAnsi"/>
          <w:b w:val="0"/>
          <w:bCs/>
          <w:i w:val="0"/>
          <w:sz w:val="22"/>
          <w:szCs w:val="22"/>
        </w:rPr>
        <w:t>v rozsahu a za podmínek stanovených touto smlouvou</w:t>
      </w:r>
      <w:r w:rsidR="00756651" w:rsidRPr="006F7BF8">
        <w:rPr>
          <w:rFonts w:asciiTheme="minorHAnsi" w:hAnsiTheme="minorHAnsi" w:cstheme="minorHAnsi"/>
          <w:b w:val="0"/>
          <w:bCs/>
          <w:i w:val="0"/>
          <w:sz w:val="22"/>
          <w:szCs w:val="22"/>
        </w:rPr>
        <w:t xml:space="preserve">. </w:t>
      </w:r>
      <w:r w:rsidR="009C0B66" w:rsidRPr="006F7BF8">
        <w:rPr>
          <w:rFonts w:asciiTheme="minorHAnsi" w:hAnsiTheme="minorHAnsi" w:cstheme="minorHAnsi"/>
          <w:b w:val="0"/>
          <w:bCs/>
          <w:i w:val="0"/>
          <w:sz w:val="22"/>
          <w:szCs w:val="22"/>
        </w:rPr>
        <w:t xml:space="preserve"> </w:t>
      </w:r>
    </w:p>
    <w:p w14:paraId="3B77AFA4" w14:textId="77777777" w:rsidR="00273309" w:rsidRPr="006F7BF8" w:rsidRDefault="00AD0AAF" w:rsidP="00134328">
      <w:pPr>
        <w:pStyle w:val="Nadpis2"/>
        <w:keepNext w:val="0"/>
        <w:widowControl w:val="0"/>
        <w:spacing w:before="0" w:after="120"/>
        <w:ind w:left="1418" w:hanging="709"/>
        <w:jc w:val="both"/>
        <w:rPr>
          <w:rFonts w:asciiTheme="minorHAnsi" w:hAnsiTheme="minorHAnsi" w:cstheme="minorHAnsi"/>
          <w:b w:val="0"/>
          <w:bCs/>
          <w:i w:val="0"/>
          <w:sz w:val="22"/>
          <w:szCs w:val="22"/>
        </w:rPr>
      </w:pPr>
      <w:r w:rsidRPr="006F7BF8">
        <w:rPr>
          <w:rFonts w:asciiTheme="minorHAnsi" w:hAnsiTheme="minorHAnsi" w:cstheme="minorHAnsi"/>
          <w:b w:val="0"/>
          <w:bCs/>
          <w:i w:val="0"/>
          <w:sz w:val="22"/>
          <w:szCs w:val="22"/>
        </w:rPr>
        <w:t>3.1.</w:t>
      </w:r>
      <w:r w:rsidR="004C1DE3" w:rsidRPr="006F7BF8">
        <w:rPr>
          <w:rFonts w:asciiTheme="minorHAnsi" w:hAnsiTheme="minorHAnsi" w:cstheme="minorHAnsi"/>
          <w:b w:val="0"/>
          <w:bCs/>
          <w:i w:val="0"/>
          <w:sz w:val="22"/>
          <w:szCs w:val="22"/>
        </w:rPr>
        <w:t>4</w:t>
      </w:r>
      <w:r w:rsidRPr="006F7BF8">
        <w:rPr>
          <w:rFonts w:asciiTheme="minorHAnsi" w:hAnsiTheme="minorHAnsi" w:cstheme="minorHAnsi"/>
          <w:b w:val="0"/>
          <w:bCs/>
          <w:i w:val="0"/>
          <w:sz w:val="22"/>
          <w:szCs w:val="22"/>
        </w:rPr>
        <w:t>.</w:t>
      </w:r>
      <w:r w:rsidRPr="006F7BF8">
        <w:rPr>
          <w:rFonts w:asciiTheme="minorHAnsi" w:hAnsiTheme="minorHAnsi" w:cstheme="minorHAnsi"/>
          <w:b w:val="0"/>
          <w:bCs/>
          <w:i w:val="0"/>
          <w:sz w:val="22"/>
          <w:szCs w:val="22"/>
        </w:rPr>
        <w:tab/>
      </w:r>
      <w:r w:rsidR="00F828D2" w:rsidRPr="006F7BF8">
        <w:rPr>
          <w:rFonts w:asciiTheme="minorHAnsi" w:hAnsiTheme="minorHAnsi" w:cstheme="minorHAnsi"/>
          <w:b w:val="0"/>
          <w:bCs/>
          <w:i w:val="0"/>
          <w:sz w:val="22"/>
          <w:szCs w:val="22"/>
        </w:rPr>
        <w:t>Prodávající</w:t>
      </w:r>
      <w:r w:rsidR="00756651" w:rsidRPr="006F7BF8">
        <w:rPr>
          <w:rFonts w:asciiTheme="minorHAnsi" w:hAnsiTheme="minorHAnsi" w:cstheme="minorHAnsi"/>
          <w:b w:val="0"/>
          <w:bCs/>
          <w:i w:val="0"/>
          <w:sz w:val="22"/>
          <w:szCs w:val="22"/>
        </w:rPr>
        <w:t xml:space="preserve"> se touto smlouvou dále zavazuje převést na </w:t>
      </w:r>
      <w:r w:rsidR="00F828D2" w:rsidRPr="006F7BF8">
        <w:rPr>
          <w:rFonts w:asciiTheme="minorHAnsi" w:hAnsiTheme="minorHAnsi" w:cstheme="minorHAnsi"/>
          <w:b w:val="0"/>
          <w:bCs/>
          <w:i w:val="0"/>
          <w:sz w:val="22"/>
          <w:szCs w:val="22"/>
        </w:rPr>
        <w:t>Kupujícího</w:t>
      </w:r>
      <w:r w:rsidR="00756651" w:rsidRPr="006F7BF8">
        <w:rPr>
          <w:rFonts w:asciiTheme="minorHAnsi" w:hAnsiTheme="minorHAnsi" w:cstheme="minorHAnsi"/>
          <w:b w:val="0"/>
          <w:bCs/>
          <w:i w:val="0"/>
          <w:sz w:val="22"/>
          <w:szCs w:val="22"/>
        </w:rPr>
        <w:t xml:space="preserve"> vlastnické právo k </w:t>
      </w:r>
      <w:r w:rsidR="00C814D9" w:rsidRPr="006F7BF8">
        <w:rPr>
          <w:rFonts w:asciiTheme="minorHAnsi" w:hAnsiTheme="minorHAnsi" w:cstheme="minorHAnsi"/>
          <w:b w:val="0"/>
          <w:bCs/>
          <w:i w:val="0"/>
          <w:sz w:val="22"/>
          <w:szCs w:val="22"/>
        </w:rPr>
        <w:t>Předmětu smlouvy</w:t>
      </w:r>
      <w:r w:rsidR="00756651" w:rsidRPr="006F7BF8">
        <w:rPr>
          <w:rFonts w:asciiTheme="minorHAnsi" w:hAnsiTheme="minorHAnsi" w:cstheme="minorHAnsi"/>
          <w:b w:val="0"/>
          <w:bCs/>
          <w:i w:val="0"/>
          <w:sz w:val="22"/>
          <w:szCs w:val="22"/>
        </w:rPr>
        <w:t>.</w:t>
      </w:r>
      <w:r w:rsidR="009C0B66" w:rsidRPr="006F7BF8">
        <w:rPr>
          <w:rFonts w:asciiTheme="minorHAnsi" w:hAnsiTheme="minorHAnsi" w:cstheme="minorHAnsi"/>
          <w:b w:val="0"/>
          <w:bCs/>
          <w:i w:val="0"/>
          <w:sz w:val="22"/>
          <w:szCs w:val="22"/>
        </w:rPr>
        <w:t xml:space="preserve"> </w:t>
      </w:r>
    </w:p>
    <w:p w14:paraId="799A000A" w14:textId="062DB2F3" w:rsidR="00273309" w:rsidRPr="006F7BF8" w:rsidRDefault="00966B62" w:rsidP="00134328">
      <w:pPr>
        <w:pStyle w:val="Smlouva4"/>
        <w:keepNext w:val="0"/>
        <w:tabs>
          <w:tab w:val="num" w:pos="709"/>
        </w:tabs>
        <w:ind w:left="709" w:hanging="709"/>
        <w:rPr>
          <w:rFonts w:asciiTheme="minorHAnsi" w:hAnsiTheme="minorHAnsi" w:cstheme="minorHAnsi"/>
          <w:sz w:val="22"/>
          <w:szCs w:val="22"/>
        </w:rPr>
      </w:pPr>
      <w:r w:rsidRPr="006F7BF8">
        <w:rPr>
          <w:rFonts w:asciiTheme="minorHAnsi" w:hAnsiTheme="minorHAnsi" w:cstheme="minorHAnsi"/>
          <w:sz w:val="22"/>
          <w:szCs w:val="22"/>
        </w:rPr>
        <w:t>Závazk</w:t>
      </w:r>
      <w:r w:rsidR="00F96566">
        <w:rPr>
          <w:rFonts w:asciiTheme="minorHAnsi" w:hAnsiTheme="minorHAnsi" w:cstheme="minorHAnsi"/>
          <w:sz w:val="22"/>
          <w:szCs w:val="22"/>
        </w:rPr>
        <w:t>y</w:t>
      </w:r>
      <w:r w:rsidRPr="006F7BF8">
        <w:rPr>
          <w:rFonts w:asciiTheme="minorHAnsi" w:hAnsiTheme="minorHAnsi" w:cstheme="minorHAnsi"/>
          <w:sz w:val="22"/>
          <w:szCs w:val="22"/>
        </w:rPr>
        <w:t xml:space="preserve"> </w:t>
      </w:r>
      <w:r w:rsidR="00F828D2" w:rsidRPr="006F7BF8">
        <w:rPr>
          <w:rFonts w:asciiTheme="minorHAnsi" w:hAnsiTheme="minorHAnsi" w:cstheme="minorHAnsi"/>
          <w:sz w:val="22"/>
          <w:szCs w:val="22"/>
        </w:rPr>
        <w:t>Prodávajícího</w:t>
      </w:r>
      <w:r w:rsidRPr="006F7BF8">
        <w:rPr>
          <w:rFonts w:asciiTheme="minorHAnsi" w:hAnsiTheme="minorHAnsi" w:cstheme="minorHAnsi"/>
          <w:sz w:val="22"/>
          <w:szCs w:val="22"/>
        </w:rPr>
        <w:t xml:space="preserve"> tak, jak jsou stanoveny v odst. 3.1. této smlouvy, budou v této smlouvě </w:t>
      </w:r>
      <w:r w:rsidR="00273309" w:rsidRPr="006F7BF8">
        <w:rPr>
          <w:rFonts w:asciiTheme="minorHAnsi" w:hAnsiTheme="minorHAnsi" w:cstheme="minorHAnsi"/>
          <w:sz w:val="22"/>
          <w:szCs w:val="22"/>
        </w:rPr>
        <w:t xml:space="preserve">dále </w:t>
      </w:r>
      <w:r w:rsidRPr="006F7BF8">
        <w:rPr>
          <w:rFonts w:asciiTheme="minorHAnsi" w:hAnsiTheme="minorHAnsi" w:cstheme="minorHAnsi"/>
          <w:sz w:val="22"/>
          <w:szCs w:val="22"/>
        </w:rPr>
        <w:t xml:space="preserve">společně označovány </w:t>
      </w:r>
      <w:r w:rsidR="00273309" w:rsidRPr="006F7BF8">
        <w:rPr>
          <w:rFonts w:asciiTheme="minorHAnsi" w:hAnsiTheme="minorHAnsi" w:cstheme="minorHAnsi"/>
          <w:sz w:val="22"/>
          <w:szCs w:val="22"/>
        </w:rPr>
        <w:t>též jen</w:t>
      </w:r>
      <w:r w:rsidRPr="006F7BF8">
        <w:rPr>
          <w:rFonts w:asciiTheme="minorHAnsi" w:hAnsiTheme="minorHAnsi" w:cstheme="minorHAnsi"/>
          <w:sz w:val="22"/>
          <w:szCs w:val="22"/>
        </w:rPr>
        <w:t xml:space="preserve"> jako</w:t>
      </w:r>
      <w:r w:rsidR="00273309" w:rsidRPr="006F7BF8">
        <w:rPr>
          <w:rFonts w:asciiTheme="minorHAnsi" w:hAnsiTheme="minorHAnsi" w:cstheme="minorHAnsi"/>
          <w:sz w:val="22"/>
          <w:szCs w:val="22"/>
        </w:rPr>
        <w:t xml:space="preserve"> „</w:t>
      </w:r>
      <w:r w:rsidR="00273309" w:rsidRPr="006F7BF8">
        <w:rPr>
          <w:rFonts w:asciiTheme="minorHAnsi" w:hAnsiTheme="minorHAnsi" w:cstheme="minorHAnsi"/>
          <w:b/>
          <w:sz w:val="22"/>
          <w:szCs w:val="22"/>
        </w:rPr>
        <w:t>Předmět smlouvy</w:t>
      </w:r>
      <w:r w:rsidRPr="006F7BF8">
        <w:rPr>
          <w:rFonts w:asciiTheme="minorHAnsi" w:hAnsiTheme="minorHAnsi" w:cstheme="minorHAnsi"/>
          <w:sz w:val="22"/>
          <w:szCs w:val="22"/>
        </w:rPr>
        <w:t>“.</w:t>
      </w:r>
    </w:p>
    <w:p w14:paraId="24007B31" w14:textId="77777777" w:rsidR="001F2C9A" w:rsidRPr="006F7BF8" w:rsidRDefault="00F828D2" w:rsidP="005E225A">
      <w:pPr>
        <w:pStyle w:val="Smlouva4"/>
        <w:keepNext w:val="0"/>
        <w:tabs>
          <w:tab w:val="num" w:pos="709"/>
        </w:tabs>
        <w:ind w:left="709" w:hanging="709"/>
        <w:rPr>
          <w:rFonts w:asciiTheme="minorHAnsi" w:hAnsiTheme="minorHAnsi" w:cstheme="minorHAnsi"/>
          <w:sz w:val="22"/>
          <w:szCs w:val="22"/>
        </w:rPr>
      </w:pPr>
      <w:r w:rsidRPr="006F7BF8">
        <w:rPr>
          <w:rFonts w:asciiTheme="minorHAnsi" w:hAnsiTheme="minorHAnsi" w:cstheme="minorHAnsi"/>
          <w:sz w:val="22"/>
          <w:szCs w:val="22"/>
        </w:rPr>
        <w:t>Kupující</w:t>
      </w:r>
      <w:r w:rsidR="001F2C9A" w:rsidRPr="006F7BF8">
        <w:rPr>
          <w:rFonts w:asciiTheme="minorHAnsi" w:hAnsiTheme="minorHAnsi" w:cstheme="minorHAnsi"/>
          <w:sz w:val="22"/>
          <w:szCs w:val="22"/>
        </w:rPr>
        <w:t xml:space="preserve"> se touto smlouvou zavazuje </w:t>
      </w:r>
      <w:r w:rsidRPr="006F7BF8">
        <w:rPr>
          <w:rFonts w:asciiTheme="minorHAnsi" w:hAnsiTheme="minorHAnsi" w:cstheme="minorHAnsi"/>
          <w:sz w:val="22"/>
          <w:szCs w:val="22"/>
        </w:rPr>
        <w:t>Prodávajícímu</w:t>
      </w:r>
      <w:r w:rsidR="001F2C9A" w:rsidRPr="006F7BF8">
        <w:rPr>
          <w:rFonts w:asciiTheme="minorHAnsi" w:hAnsiTheme="minorHAnsi" w:cstheme="minorHAnsi"/>
          <w:sz w:val="22"/>
          <w:szCs w:val="22"/>
        </w:rPr>
        <w:t xml:space="preserve"> zaplatit </w:t>
      </w:r>
      <w:r w:rsidR="005072B4" w:rsidRPr="006F7BF8">
        <w:rPr>
          <w:rFonts w:asciiTheme="minorHAnsi" w:hAnsiTheme="minorHAnsi" w:cstheme="minorHAnsi"/>
          <w:sz w:val="22"/>
          <w:szCs w:val="22"/>
        </w:rPr>
        <w:t xml:space="preserve">kupní </w:t>
      </w:r>
      <w:r w:rsidR="001F2C9A" w:rsidRPr="006F7BF8">
        <w:rPr>
          <w:rFonts w:asciiTheme="minorHAnsi" w:hAnsiTheme="minorHAnsi" w:cstheme="minorHAnsi"/>
          <w:sz w:val="22"/>
          <w:szCs w:val="22"/>
        </w:rPr>
        <w:t>cenu</w:t>
      </w:r>
      <w:r w:rsidR="00EC1AD5" w:rsidRPr="006F7BF8">
        <w:rPr>
          <w:rFonts w:asciiTheme="minorHAnsi" w:hAnsiTheme="minorHAnsi" w:cstheme="minorHAnsi"/>
          <w:sz w:val="22"/>
          <w:szCs w:val="22"/>
        </w:rPr>
        <w:t xml:space="preserve"> </w:t>
      </w:r>
      <w:r w:rsidR="001F2C9A" w:rsidRPr="006F7BF8">
        <w:rPr>
          <w:rFonts w:asciiTheme="minorHAnsi" w:hAnsiTheme="minorHAnsi" w:cstheme="minorHAnsi"/>
          <w:sz w:val="22"/>
          <w:szCs w:val="22"/>
        </w:rPr>
        <w:t xml:space="preserve">za podmínek stanovených v této smlouvě a poskytnout </w:t>
      </w:r>
      <w:r w:rsidRPr="006F7BF8">
        <w:rPr>
          <w:rFonts w:asciiTheme="minorHAnsi" w:hAnsiTheme="minorHAnsi" w:cstheme="minorHAnsi"/>
          <w:sz w:val="22"/>
          <w:szCs w:val="22"/>
        </w:rPr>
        <w:t>Prodávajícímu</w:t>
      </w:r>
      <w:r w:rsidR="001F2C9A" w:rsidRPr="006F7BF8">
        <w:rPr>
          <w:rFonts w:asciiTheme="minorHAnsi" w:hAnsiTheme="minorHAnsi" w:cstheme="minorHAnsi"/>
          <w:sz w:val="22"/>
          <w:szCs w:val="22"/>
        </w:rPr>
        <w:t xml:space="preserve"> stanovenou součinnost.</w:t>
      </w:r>
    </w:p>
    <w:p w14:paraId="4182CE82" w14:textId="77777777" w:rsidR="001F2C9A" w:rsidRPr="006F7BF8" w:rsidRDefault="00145CF8" w:rsidP="005E225A">
      <w:pPr>
        <w:pStyle w:val="Smlouva4"/>
        <w:keepNext w:val="0"/>
        <w:tabs>
          <w:tab w:val="num" w:pos="709"/>
        </w:tabs>
        <w:ind w:left="709" w:hanging="709"/>
        <w:rPr>
          <w:rFonts w:asciiTheme="minorHAnsi" w:hAnsiTheme="minorHAnsi" w:cstheme="minorHAnsi"/>
          <w:sz w:val="22"/>
          <w:szCs w:val="22"/>
        </w:rPr>
      </w:pPr>
      <w:r w:rsidRPr="006F7BF8">
        <w:rPr>
          <w:rFonts w:asciiTheme="minorHAnsi" w:hAnsiTheme="minorHAnsi" w:cstheme="minorHAnsi"/>
          <w:sz w:val="22"/>
          <w:szCs w:val="22"/>
        </w:rPr>
        <w:t>Předmět smlouvy</w:t>
      </w:r>
      <w:r w:rsidR="001F2C9A" w:rsidRPr="006F7BF8">
        <w:rPr>
          <w:rFonts w:asciiTheme="minorHAnsi" w:hAnsiTheme="minorHAnsi" w:cstheme="minorHAnsi"/>
          <w:sz w:val="22"/>
          <w:szCs w:val="22"/>
        </w:rPr>
        <w:t xml:space="preserve"> a jeho vlastnosti a parametry jsou blíže popsány a specifikovány v </w:t>
      </w:r>
      <w:r w:rsidR="001F2C9A" w:rsidRPr="006F7BF8">
        <w:rPr>
          <w:rFonts w:asciiTheme="minorHAnsi" w:hAnsiTheme="minorHAnsi" w:cstheme="minorHAnsi"/>
          <w:sz w:val="22"/>
          <w:szCs w:val="22"/>
          <w:u w:val="single"/>
        </w:rPr>
        <w:t>Příloze č. 1</w:t>
      </w:r>
      <w:r w:rsidR="001F2C9A" w:rsidRPr="006F7BF8">
        <w:rPr>
          <w:rFonts w:asciiTheme="minorHAnsi" w:hAnsiTheme="minorHAnsi" w:cstheme="minorHAnsi"/>
          <w:sz w:val="22"/>
          <w:szCs w:val="22"/>
        </w:rPr>
        <w:t>, která je nedílnou součástí této smlouvy.</w:t>
      </w:r>
    </w:p>
    <w:p w14:paraId="5239248C" w14:textId="77777777" w:rsidR="00756651" w:rsidRPr="006F7BF8" w:rsidRDefault="001F2C9A" w:rsidP="002E0E44">
      <w:pPr>
        <w:pStyle w:val="Smlouva4"/>
        <w:keepNext w:val="0"/>
        <w:tabs>
          <w:tab w:val="num" w:pos="709"/>
        </w:tabs>
        <w:ind w:left="709" w:hanging="709"/>
        <w:rPr>
          <w:rFonts w:asciiTheme="minorHAnsi" w:hAnsiTheme="minorHAnsi" w:cstheme="minorHAnsi"/>
          <w:sz w:val="22"/>
          <w:szCs w:val="22"/>
        </w:rPr>
      </w:pPr>
      <w:r w:rsidRPr="006F7BF8">
        <w:rPr>
          <w:rFonts w:asciiTheme="minorHAnsi" w:hAnsiTheme="minorHAnsi" w:cstheme="minorHAnsi"/>
          <w:sz w:val="22"/>
          <w:szCs w:val="22"/>
        </w:rPr>
        <w:t xml:space="preserve">Účelem této smlouvy je upravit podmínky, za nichž </w:t>
      </w:r>
      <w:r w:rsidR="00F828D2" w:rsidRPr="006F7BF8">
        <w:rPr>
          <w:rFonts w:asciiTheme="minorHAnsi" w:hAnsiTheme="minorHAnsi" w:cstheme="minorHAnsi"/>
          <w:sz w:val="22"/>
          <w:szCs w:val="22"/>
        </w:rPr>
        <w:t>Prodávající</w:t>
      </w:r>
      <w:r w:rsidRPr="006F7BF8">
        <w:rPr>
          <w:rFonts w:asciiTheme="minorHAnsi" w:hAnsiTheme="minorHAnsi" w:cstheme="minorHAnsi"/>
          <w:sz w:val="22"/>
          <w:szCs w:val="22"/>
        </w:rPr>
        <w:t xml:space="preserve"> provede dodávku </w:t>
      </w:r>
      <w:r w:rsidR="00145CF8" w:rsidRPr="006F7BF8">
        <w:rPr>
          <w:rFonts w:asciiTheme="minorHAnsi" w:hAnsiTheme="minorHAnsi" w:cstheme="minorHAnsi"/>
          <w:sz w:val="22"/>
          <w:szCs w:val="22"/>
        </w:rPr>
        <w:t>Předmět</w:t>
      </w:r>
      <w:r w:rsidR="00EC1AD5" w:rsidRPr="006F7BF8">
        <w:rPr>
          <w:rFonts w:asciiTheme="minorHAnsi" w:hAnsiTheme="minorHAnsi" w:cstheme="minorHAnsi"/>
          <w:sz w:val="22"/>
          <w:szCs w:val="22"/>
        </w:rPr>
        <w:t>u</w:t>
      </w:r>
      <w:r w:rsidR="00145CF8" w:rsidRPr="006F7BF8">
        <w:rPr>
          <w:rFonts w:asciiTheme="minorHAnsi" w:hAnsiTheme="minorHAnsi" w:cstheme="minorHAnsi"/>
          <w:sz w:val="22"/>
          <w:szCs w:val="22"/>
        </w:rPr>
        <w:t xml:space="preserve"> smlouvy</w:t>
      </w:r>
      <w:r w:rsidRPr="006F7BF8">
        <w:rPr>
          <w:rFonts w:asciiTheme="minorHAnsi" w:hAnsiTheme="minorHAnsi" w:cstheme="minorHAnsi"/>
          <w:sz w:val="22"/>
          <w:szCs w:val="22"/>
        </w:rPr>
        <w:t xml:space="preserve"> pro </w:t>
      </w:r>
      <w:r w:rsidR="00F828D2" w:rsidRPr="006F7BF8">
        <w:rPr>
          <w:rFonts w:asciiTheme="minorHAnsi" w:hAnsiTheme="minorHAnsi" w:cstheme="minorHAnsi"/>
          <w:sz w:val="22"/>
          <w:szCs w:val="22"/>
        </w:rPr>
        <w:t>Kupujícího</w:t>
      </w:r>
      <w:r w:rsidRPr="006F7BF8">
        <w:rPr>
          <w:rFonts w:asciiTheme="minorHAnsi" w:hAnsiTheme="minorHAnsi" w:cstheme="minorHAnsi"/>
          <w:sz w:val="22"/>
          <w:szCs w:val="22"/>
        </w:rPr>
        <w:t xml:space="preserve"> </w:t>
      </w:r>
      <w:r w:rsidR="00966B62" w:rsidRPr="006F7BF8">
        <w:rPr>
          <w:rFonts w:asciiTheme="minorHAnsi" w:hAnsiTheme="minorHAnsi" w:cstheme="minorHAnsi"/>
          <w:sz w:val="22"/>
          <w:szCs w:val="22"/>
        </w:rPr>
        <w:t xml:space="preserve">tak, aby </w:t>
      </w:r>
      <w:r w:rsidR="00F828D2" w:rsidRPr="006F7BF8">
        <w:rPr>
          <w:rFonts w:asciiTheme="minorHAnsi" w:hAnsiTheme="minorHAnsi" w:cstheme="minorHAnsi"/>
          <w:sz w:val="22"/>
          <w:szCs w:val="22"/>
        </w:rPr>
        <w:t>Kupující</w:t>
      </w:r>
      <w:r w:rsidR="00966B62" w:rsidRPr="006F7BF8">
        <w:rPr>
          <w:rFonts w:asciiTheme="minorHAnsi" w:hAnsiTheme="minorHAnsi" w:cstheme="minorHAnsi"/>
          <w:sz w:val="22"/>
          <w:szCs w:val="22"/>
        </w:rPr>
        <w:t xml:space="preserve"> mohl </w:t>
      </w:r>
      <w:r w:rsidR="00C807E1" w:rsidRPr="006F7BF8">
        <w:rPr>
          <w:rFonts w:asciiTheme="minorHAnsi" w:hAnsiTheme="minorHAnsi" w:cstheme="minorHAnsi"/>
          <w:sz w:val="22"/>
          <w:szCs w:val="22"/>
        </w:rPr>
        <w:t xml:space="preserve">bezpečný a funkční </w:t>
      </w:r>
      <w:r w:rsidR="00966B62" w:rsidRPr="006F7BF8">
        <w:rPr>
          <w:rFonts w:asciiTheme="minorHAnsi" w:hAnsiTheme="minorHAnsi" w:cstheme="minorHAnsi"/>
          <w:sz w:val="22"/>
          <w:szCs w:val="22"/>
        </w:rPr>
        <w:t xml:space="preserve">Předmět </w:t>
      </w:r>
      <w:r w:rsidR="002E0E44" w:rsidRPr="006F7BF8">
        <w:rPr>
          <w:rFonts w:asciiTheme="minorHAnsi" w:hAnsiTheme="minorHAnsi" w:cstheme="minorHAnsi"/>
          <w:sz w:val="22"/>
          <w:szCs w:val="22"/>
        </w:rPr>
        <w:t>smlouvy řádně a nerušeně užívat</w:t>
      </w:r>
      <w:r w:rsidR="00271356" w:rsidRPr="006F7BF8">
        <w:rPr>
          <w:rFonts w:asciiTheme="minorHAnsi" w:hAnsiTheme="minorHAnsi" w:cstheme="minorHAnsi"/>
          <w:sz w:val="22"/>
          <w:szCs w:val="22"/>
        </w:rPr>
        <w:t xml:space="preserve"> </w:t>
      </w:r>
      <w:r w:rsidRPr="006F7BF8">
        <w:rPr>
          <w:rFonts w:asciiTheme="minorHAnsi" w:hAnsiTheme="minorHAnsi" w:cstheme="minorHAnsi"/>
          <w:sz w:val="22"/>
          <w:szCs w:val="22"/>
        </w:rPr>
        <w:t xml:space="preserve">a </w:t>
      </w:r>
      <w:r w:rsidR="00271356" w:rsidRPr="006F7BF8">
        <w:rPr>
          <w:rFonts w:asciiTheme="minorHAnsi" w:hAnsiTheme="minorHAnsi" w:cstheme="minorHAnsi"/>
          <w:sz w:val="22"/>
          <w:szCs w:val="22"/>
        </w:rPr>
        <w:t xml:space="preserve">dále </w:t>
      </w:r>
      <w:r w:rsidRPr="006F7BF8">
        <w:rPr>
          <w:rFonts w:asciiTheme="minorHAnsi" w:hAnsiTheme="minorHAnsi" w:cstheme="minorHAnsi"/>
          <w:sz w:val="22"/>
          <w:szCs w:val="22"/>
        </w:rPr>
        <w:t>upravit vzájemná práva a povinnosti smluvních stran související s plněním této smlouvy.</w:t>
      </w:r>
    </w:p>
    <w:p w14:paraId="753BE819" w14:textId="77777777" w:rsidR="001F2C9A" w:rsidRPr="00681924" w:rsidRDefault="001F2C9A" w:rsidP="00AF2011">
      <w:pPr>
        <w:pStyle w:val="Smlouva1"/>
        <w:keepNext w:val="0"/>
        <w:numPr>
          <w:ilvl w:val="0"/>
          <w:numId w:val="1"/>
        </w:numPr>
        <w:pBdr>
          <w:bottom w:val="single" w:sz="4" w:space="1" w:color="auto"/>
        </w:pBdr>
        <w:shd w:val="clear" w:color="auto" w:fill="F2F2F2" w:themeFill="background1" w:themeFillShade="F2"/>
        <w:ind w:left="709" w:hanging="709"/>
        <w:rPr>
          <w:rFonts w:asciiTheme="minorHAnsi" w:hAnsiTheme="minorHAnsi" w:cstheme="minorHAnsi"/>
          <w:sz w:val="22"/>
          <w:szCs w:val="22"/>
        </w:rPr>
      </w:pPr>
      <w:r w:rsidRPr="00681924">
        <w:rPr>
          <w:rFonts w:asciiTheme="minorHAnsi" w:hAnsiTheme="minorHAnsi" w:cstheme="minorHAnsi"/>
          <w:sz w:val="22"/>
          <w:szCs w:val="22"/>
        </w:rPr>
        <w:t>Místo plnění</w:t>
      </w:r>
    </w:p>
    <w:p w14:paraId="1643EDBD" w14:textId="5D6D798C" w:rsidR="002C38A3" w:rsidRPr="004F305F" w:rsidRDefault="002C38A3" w:rsidP="00244D47">
      <w:pPr>
        <w:pStyle w:val="Smlouva4"/>
        <w:keepNext w:val="0"/>
        <w:tabs>
          <w:tab w:val="num" w:pos="709"/>
        </w:tabs>
        <w:ind w:left="709" w:hanging="709"/>
        <w:rPr>
          <w:rFonts w:asciiTheme="minorHAnsi" w:hAnsiTheme="minorHAnsi" w:cstheme="minorHAnsi"/>
          <w:sz w:val="22"/>
          <w:szCs w:val="22"/>
        </w:rPr>
      </w:pPr>
      <w:r w:rsidRPr="004F305F">
        <w:rPr>
          <w:rFonts w:asciiTheme="minorHAnsi" w:hAnsiTheme="minorHAnsi" w:cstheme="minorHAnsi"/>
          <w:sz w:val="22"/>
          <w:szCs w:val="22"/>
        </w:rPr>
        <w:t xml:space="preserve">Místem plnění je </w:t>
      </w:r>
      <w:r w:rsidR="00E7590D" w:rsidRPr="004F305F">
        <w:rPr>
          <w:rFonts w:asciiTheme="minorHAnsi" w:hAnsiTheme="minorHAnsi" w:cstheme="minorHAnsi"/>
          <w:sz w:val="22"/>
          <w:szCs w:val="22"/>
        </w:rPr>
        <w:t xml:space="preserve">sídlo </w:t>
      </w:r>
      <w:r w:rsidR="004F305F" w:rsidRPr="004F305F">
        <w:rPr>
          <w:rFonts w:asciiTheme="minorHAnsi" w:hAnsiTheme="minorHAnsi" w:cstheme="minorHAnsi"/>
          <w:sz w:val="22"/>
          <w:szCs w:val="22"/>
        </w:rPr>
        <w:t>Kupujícího uvedené v čl. I této smlouvy</w:t>
      </w:r>
      <w:r w:rsidR="00E7590D" w:rsidRPr="004F305F">
        <w:rPr>
          <w:rFonts w:asciiTheme="minorHAnsi" w:hAnsiTheme="minorHAnsi" w:cstheme="minorHAnsi"/>
          <w:sz w:val="22"/>
          <w:szCs w:val="22"/>
        </w:rPr>
        <w:t xml:space="preserve"> </w:t>
      </w:r>
      <w:r w:rsidRPr="004F305F">
        <w:rPr>
          <w:rFonts w:asciiTheme="minorHAnsi" w:hAnsiTheme="minorHAnsi" w:cstheme="minorHAnsi"/>
          <w:sz w:val="22"/>
          <w:szCs w:val="22"/>
        </w:rPr>
        <w:t>(dále též jen „</w:t>
      </w:r>
      <w:r w:rsidRPr="004F305F">
        <w:rPr>
          <w:rFonts w:asciiTheme="minorHAnsi" w:hAnsiTheme="minorHAnsi" w:cstheme="minorHAnsi"/>
          <w:b/>
          <w:sz w:val="22"/>
          <w:szCs w:val="22"/>
        </w:rPr>
        <w:t>místo plnění</w:t>
      </w:r>
      <w:r w:rsidRPr="004F305F">
        <w:rPr>
          <w:rFonts w:asciiTheme="minorHAnsi" w:hAnsiTheme="minorHAnsi" w:cstheme="minorHAnsi"/>
          <w:sz w:val="22"/>
          <w:szCs w:val="22"/>
        </w:rPr>
        <w:t>“)</w:t>
      </w:r>
      <w:r w:rsidR="00AA4FB9" w:rsidRPr="004F305F">
        <w:rPr>
          <w:rFonts w:asciiTheme="minorHAnsi" w:hAnsiTheme="minorHAnsi" w:cstheme="minorHAnsi"/>
          <w:sz w:val="22"/>
          <w:szCs w:val="22"/>
        </w:rPr>
        <w:t>.</w:t>
      </w:r>
      <w:r w:rsidR="0031674A" w:rsidRPr="004F305F">
        <w:rPr>
          <w:rFonts w:asciiTheme="minorHAnsi" w:hAnsiTheme="minorHAnsi" w:cstheme="minorHAnsi"/>
          <w:sz w:val="22"/>
          <w:szCs w:val="22"/>
        </w:rPr>
        <w:t xml:space="preserve"> Předmět smlouvy bude umístěn </w:t>
      </w:r>
      <w:r w:rsidR="00E7590D" w:rsidRPr="004F305F">
        <w:rPr>
          <w:rFonts w:asciiTheme="minorHAnsi" w:hAnsiTheme="minorHAnsi" w:cstheme="minorHAnsi"/>
          <w:sz w:val="22"/>
          <w:szCs w:val="22"/>
        </w:rPr>
        <w:t xml:space="preserve">v rekonstruované kuchyni dle zpracované projektové dokumentaci, která tvoří přílohu této smlouvy (Přílohu č. </w:t>
      </w:r>
      <w:r w:rsidR="004F305F" w:rsidRPr="004F305F">
        <w:rPr>
          <w:rFonts w:asciiTheme="minorHAnsi" w:hAnsiTheme="minorHAnsi" w:cstheme="minorHAnsi"/>
          <w:sz w:val="22"/>
          <w:szCs w:val="22"/>
        </w:rPr>
        <w:t>6</w:t>
      </w:r>
      <w:r w:rsidR="00E7590D" w:rsidRPr="004F305F">
        <w:rPr>
          <w:rFonts w:asciiTheme="minorHAnsi" w:hAnsiTheme="minorHAnsi" w:cstheme="minorHAnsi"/>
          <w:sz w:val="22"/>
          <w:szCs w:val="22"/>
        </w:rPr>
        <w:t xml:space="preserve"> zadávací dokumentace). </w:t>
      </w:r>
    </w:p>
    <w:p w14:paraId="08C59A6B" w14:textId="77777777" w:rsidR="000619E4" w:rsidRPr="00681924" w:rsidRDefault="000619E4" w:rsidP="000619E4">
      <w:pPr>
        <w:pStyle w:val="Smlouva4"/>
        <w:keepNext w:val="0"/>
        <w:numPr>
          <w:ilvl w:val="0"/>
          <w:numId w:val="0"/>
        </w:numPr>
        <w:rPr>
          <w:rFonts w:asciiTheme="minorHAnsi" w:hAnsiTheme="minorHAnsi" w:cstheme="minorHAnsi"/>
          <w:sz w:val="22"/>
          <w:szCs w:val="22"/>
        </w:rPr>
      </w:pPr>
    </w:p>
    <w:p w14:paraId="0350DD38" w14:textId="77777777" w:rsidR="001F2C9A" w:rsidRPr="006F7BF8" w:rsidRDefault="001F2C9A" w:rsidP="00AF2011">
      <w:pPr>
        <w:pStyle w:val="Smlouva1"/>
        <w:keepNext w:val="0"/>
        <w:numPr>
          <w:ilvl w:val="0"/>
          <w:numId w:val="1"/>
        </w:numPr>
        <w:pBdr>
          <w:bottom w:val="single" w:sz="4" w:space="1" w:color="auto"/>
        </w:pBdr>
        <w:shd w:val="clear" w:color="auto" w:fill="F2F2F2" w:themeFill="background1" w:themeFillShade="F2"/>
        <w:ind w:left="709" w:hanging="709"/>
        <w:rPr>
          <w:rFonts w:asciiTheme="minorHAnsi" w:hAnsiTheme="minorHAnsi" w:cstheme="minorHAnsi"/>
          <w:sz w:val="22"/>
          <w:szCs w:val="22"/>
        </w:rPr>
      </w:pPr>
      <w:r w:rsidRPr="006F7BF8">
        <w:rPr>
          <w:rFonts w:asciiTheme="minorHAnsi" w:hAnsiTheme="minorHAnsi" w:cstheme="minorHAnsi"/>
          <w:sz w:val="22"/>
          <w:szCs w:val="22"/>
        </w:rPr>
        <w:lastRenderedPageBreak/>
        <w:t>Doba plnění</w:t>
      </w:r>
    </w:p>
    <w:p w14:paraId="504366AA" w14:textId="77777777" w:rsidR="00F6145D" w:rsidRPr="006F7BF8" w:rsidRDefault="00F828D2" w:rsidP="002C38A3">
      <w:pPr>
        <w:pStyle w:val="Smlouva4"/>
        <w:keepNext w:val="0"/>
        <w:tabs>
          <w:tab w:val="num" w:pos="709"/>
        </w:tabs>
        <w:ind w:left="709" w:hanging="709"/>
        <w:rPr>
          <w:rFonts w:asciiTheme="minorHAnsi" w:hAnsiTheme="minorHAnsi" w:cstheme="minorHAnsi"/>
          <w:sz w:val="22"/>
          <w:szCs w:val="22"/>
        </w:rPr>
      </w:pPr>
      <w:r w:rsidRPr="006F7BF8">
        <w:rPr>
          <w:rFonts w:asciiTheme="minorHAnsi" w:hAnsiTheme="minorHAnsi" w:cstheme="minorHAnsi"/>
          <w:sz w:val="22"/>
          <w:szCs w:val="22"/>
        </w:rPr>
        <w:t>Prodávající</w:t>
      </w:r>
      <w:r w:rsidR="00F6145D" w:rsidRPr="006F7BF8">
        <w:rPr>
          <w:rFonts w:asciiTheme="minorHAnsi" w:hAnsiTheme="minorHAnsi" w:cstheme="minorHAnsi"/>
          <w:sz w:val="22"/>
          <w:szCs w:val="22"/>
        </w:rPr>
        <w:t xml:space="preserve"> </w:t>
      </w:r>
      <w:r w:rsidR="002C38A3" w:rsidRPr="006F7BF8">
        <w:rPr>
          <w:rFonts w:asciiTheme="minorHAnsi" w:hAnsiTheme="minorHAnsi" w:cstheme="minorHAnsi"/>
          <w:sz w:val="22"/>
          <w:szCs w:val="22"/>
        </w:rPr>
        <w:t xml:space="preserve">se </w:t>
      </w:r>
      <w:r w:rsidR="00F6145D" w:rsidRPr="006F7BF8">
        <w:rPr>
          <w:rFonts w:asciiTheme="minorHAnsi" w:hAnsiTheme="minorHAnsi" w:cstheme="minorHAnsi"/>
          <w:sz w:val="22"/>
          <w:szCs w:val="22"/>
        </w:rPr>
        <w:t xml:space="preserve">zavazuje předat </w:t>
      </w:r>
      <w:r w:rsidRPr="006F7BF8">
        <w:rPr>
          <w:rFonts w:asciiTheme="minorHAnsi" w:hAnsiTheme="minorHAnsi" w:cstheme="minorHAnsi"/>
          <w:sz w:val="22"/>
          <w:szCs w:val="22"/>
        </w:rPr>
        <w:t>Kupujícímu</w:t>
      </w:r>
      <w:r w:rsidR="00F6145D" w:rsidRPr="006F7BF8">
        <w:rPr>
          <w:rFonts w:asciiTheme="minorHAnsi" w:hAnsiTheme="minorHAnsi" w:cstheme="minorHAnsi"/>
          <w:sz w:val="22"/>
          <w:szCs w:val="22"/>
        </w:rPr>
        <w:t xml:space="preserve"> </w:t>
      </w:r>
      <w:r w:rsidR="008D4E12" w:rsidRPr="006F7BF8">
        <w:rPr>
          <w:rFonts w:asciiTheme="minorHAnsi" w:hAnsiTheme="minorHAnsi" w:cstheme="minorHAnsi"/>
          <w:sz w:val="22"/>
          <w:szCs w:val="22"/>
        </w:rPr>
        <w:t>Instalační podklady ve smyslu odst. 7.3. této smlouvy</w:t>
      </w:r>
      <w:r w:rsidR="00B27EAE" w:rsidRPr="006F7BF8">
        <w:rPr>
          <w:rFonts w:asciiTheme="minorHAnsi" w:hAnsiTheme="minorHAnsi" w:cstheme="minorHAnsi"/>
          <w:sz w:val="22"/>
          <w:szCs w:val="22"/>
        </w:rPr>
        <w:t>, a to v rámci poskytnutí součinnosti před podpisem této smlouvy</w:t>
      </w:r>
      <w:r w:rsidR="008D4E12" w:rsidRPr="006F7BF8">
        <w:rPr>
          <w:rFonts w:asciiTheme="minorHAnsi" w:hAnsiTheme="minorHAnsi" w:cstheme="minorHAnsi"/>
          <w:sz w:val="22"/>
          <w:szCs w:val="22"/>
        </w:rPr>
        <w:t>.</w:t>
      </w:r>
      <w:r w:rsidR="00F6145D" w:rsidRPr="006F7BF8">
        <w:rPr>
          <w:rFonts w:asciiTheme="minorHAnsi" w:hAnsiTheme="minorHAnsi" w:cstheme="minorHAnsi"/>
          <w:sz w:val="22"/>
          <w:szCs w:val="22"/>
        </w:rPr>
        <w:t xml:space="preserve"> </w:t>
      </w:r>
      <w:r w:rsidR="00177C2F">
        <w:rPr>
          <w:rFonts w:asciiTheme="minorHAnsi" w:hAnsiTheme="minorHAnsi" w:cstheme="minorHAnsi"/>
          <w:sz w:val="22"/>
          <w:szCs w:val="22"/>
        </w:rPr>
        <w:t>Pokud tyto Instalační podklady nebudou v rámci součinnosti před podpisem této smlouvy Prodávajícím předány, má Kupující za to, že pro řádné a včasné plnění Předmětu smlouvy nejsou potřebné.</w:t>
      </w:r>
    </w:p>
    <w:p w14:paraId="44C65FE0" w14:textId="77777777" w:rsidR="00F6145D" w:rsidRPr="00C2695A" w:rsidRDefault="00F828D2" w:rsidP="005E225A">
      <w:pPr>
        <w:pStyle w:val="Smlouva4"/>
        <w:keepNext w:val="0"/>
        <w:tabs>
          <w:tab w:val="num" w:pos="709"/>
        </w:tabs>
        <w:ind w:left="709" w:hanging="709"/>
        <w:rPr>
          <w:rFonts w:asciiTheme="minorHAnsi" w:hAnsiTheme="minorHAnsi" w:cstheme="minorHAnsi"/>
          <w:sz w:val="22"/>
          <w:szCs w:val="22"/>
        </w:rPr>
      </w:pPr>
      <w:r w:rsidRPr="006F7BF8">
        <w:rPr>
          <w:rFonts w:asciiTheme="minorHAnsi" w:hAnsiTheme="minorHAnsi" w:cstheme="minorHAnsi"/>
          <w:sz w:val="22"/>
          <w:szCs w:val="22"/>
        </w:rPr>
        <w:t>Kupující</w:t>
      </w:r>
      <w:r w:rsidR="00F6145D" w:rsidRPr="006F7BF8">
        <w:rPr>
          <w:rFonts w:asciiTheme="minorHAnsi" w:hAnsiTheme="minorHAnsi" w:cstheme="minorHAnsi"/>
          <w:sz w:val="22"/>
          <w:szCs w:val="22"/>
        </w:rPr>
        <w:t xml:space="preserve"> se zavazuje splnit svůj závazek k provedení </w:t>
      </w:r>
      <w:r w:rsidR="00555103" w:rsidRPr="006F7BF8">
        <w:rPr>
          <w:rFonts w:asciiTheme="minorHAnsi" w:hAnsiTheme="minorHAnsi" w:cstheme="minorHAnsi"/>
          <w:sz w:val="22"/>
          <w:szCs w:val="22"/>
        </w:rPr>
        <w:t>technické</w:t>
      </w:r>
      <w:r w:rsidR="00F6145D" w:rsidRPr="006F7BF8">
        <w:rPr>
          <w:rFonts w:asciiTheme="minorHAnsi" w:hAnsiTheme="minorHAnsi" w:cstheme="minorHAnsi"/>
          <w:sz w:val="22"/>
          <w:szCs w:val="22"/>
        </w:rPr>
        <w:t xml:space="preserve"> připravenosti ve smyslu odst. </w:t>
      </w:r>
      <w:r w:rsidR="008D4E12" w:rsidRPr="006F7BF8">
        <w:rPr>
          <w:rFonts w:asciiTheme="minorHAnsi" w:hAnsiTheme="minorHAnsi" w:cstheme="minorHAnsi"/>
          <w:sz w:val="22"/>
          <w:szCs w:val="22"/>
        </w:rPr>
        <w:t>8.2.</w:t>
      </w:r>
      <w:r w:rsidR="00F6145D" w:rsidRPr="006F7BF8">
        <w:rPr>
          <w:rFonts w:asciiTheme="minorHAnsi" w:hAnsiTheme="minorHAnsi" w:cstheme="minorHAnsi"/>
          <w:sz w:val="22"/>
          <w:szCs w:val="22"/>
        </w:rPr>
        <w:t xml:space="preserve"> této smlouvy nejpozději do </w:t>
      </w:r>
      <w:r w:rsidR="00BF1DF8" w:rsidRPr="006F7BF8">
        <w:rPr>
          <w:rFonts w:asciiTheme="minorHAnsi" w:hAnsiTheme="minorHAnsi" w:cstheme="minorHAnsi"/>
          <w:sz w:val="22"/>
          <w:szCs w:val="22"/>
        </w:rPr>
        <w:t>deseti (</w:t>
      </w:r>
      <w:r w:rsidR="000E2AB4" w:rsidRPr="006F7BF8">
        <w:rPr>
          <w:rFonts w:asciiTheme="minorHAnsi" w:hAnsiTheme="minorHAnsi" w:cstheme="minorHAnsi"/>
          <w:sz w:val="22"/>
          <w:szCs w:val="22"/>
        </w:rPr>
        <w:t>10</w:t>
      </w:r>
      <w:r w:rsidR="00BF1DF8" w:rsidRPr="006F7BF8">
        <w:rPr>
          <w:rFonts w:asciiTheme="minorHAnsi" w:hAnsiTheme="minorHAnsi" w:cstheme="minorHAnsi"/>
          <w:sz w:val="22"/>
          <w:szCs w:val="22"/>
        </w:rPr>
        <w:t>)</w:t>
      </w:r>
      <w:r w:rsidR="000E2AB4" w:rsidRPr="006F7BF8">
        <w:rPr>
          <w:rFonts w:asciiTheme="minorHAnsi" w:hAnsiTheme="minorHAnsi" w:cstheme="minorHAnsi"/>
          <w:sz w:val="22"/>
          <w:szCs w:val="22"/>
        </w:rPr>
        <w:t xml:space="preserve"> dnů</w:t>
      </w:r>
      <w:r w:rsidR="00555103" w:rsidRPr="006F7BF8">
        <w:rPr>
          <w:rFonts w:asciiTheme="minorHAnsi" w:hAnsiTheme="minorHAnsi" w:cstheme="minorHAnsi"/>
          <w:sz w:val="22"/>
          <w:szCs w:val="22"/>
        </w:rPr>
        <w:t xml:space="preserve"> </w:t>
      </w:r>
      <w:r w:rsidR="00F6145D" w:rsidRPr="006F7BF8">
        <w:rPr>
          <w:rFonts w:asciiTheme="minorHAnsi" w:hAnsiTheme="minorHAnsi" w:cstheme="minorHAnsi"/>
          <w:sz w:val="22"/>
          <w:szCs w:val="22"/>
        </w:rPr>
        <w:t xml:space="preserve">od obdržení </w:t>
      </w:r>
      <w:r w:rsidR="008D4E12" w:rsidRPr="006F7BF8">
        <w:rPr>
          <w:rFonts w:asciiTheme="minorHAnsi" w:hAnsiTheme="minorHAnsi" w:cstheme="minorHAnsi"/>
          <w:sz w:val="22"/>
          <w:szCs w:val="22"/>
        </w:rPr>
        <w:t xml:space="preserve">Instalačních podkladů ve smyslu </w:t>
      </w:r>
      <w:r w:rsidR="008D4E12" w:rsidRPr="00C2695A">
        <w:rPr>
          <w:rFonts w:asciiTheme="minorHAnsi" w:hAnsiTheme="minorHAnsi" w:cstheme="minorHAnsi"/>
          <w:sz w:val="22"/>
          <w:szCs w:val="22"/>
        </w:rPr>
        <w:t>odst. 7.3. této smlouvy</w:t>
      </w:r>
      <w:r w:rsidR="00F6145D" w:rsidRPr="00C2695A">
        <w:rPr>
          <w:rFonts w:asciiTheme="minorHAnsi" w:hAnsiTheme="minorHAnsi" w:cstheme="minorHAnsi"/>
          <w:sz w:val="22"/>
          <w:szCs w:val="22"/>
        </w:rPr>
        <w:t>.</w:t>
      </w:r>
    </w:p>
    <w:p w14:paraId="71EBCCE1" w14:textId="7396E73D" w:rsidR="00403E58" w:rsidRPr="00C2695A" w:rsidRDefault="00F828D2" w:rsidP="00C2695A">
      <w:pPr>
        <w:pStyle w:val="Smlouva4"/>
        <w:keepNext w:val="0"/>
        <w:tabs>
          <w:tab w:val="num" w:pos="709"/>
        </w:tabs>
        <w:ind w:left="709" w:hanging="709"/>
        <w:rPr>
          <w:rFonts w:asciiTheme="minorHAnsi" w:hAnsiTheme="minorHAnsi" w:cstheme="minorHAnsi"/>
          <w:sz w:val="22"/>
          <w:szCs w:val="22"/>
        </w:rPr>
      </w:pPr>
      <w:r w:rsidRPr="00C2695A">
        <w:rPr>
          <w:rFonts w:asciiTheme="minorHAnsi" w:hAnsiTheme="minorHAnsi" w:cstheme="minorHAnsi"/>
          <w:sz w:val="22"/>
          <w:szCs w:val="22"/>
        </w:rPr>
        <w:t>Prodávající</w:t>
      </w:r>
      <w:r w:rsidR="001F2C9A" w:rsidRPr="00C2695A">
        <w:rPr>
          <w:rFonts w:asciiTheme="minorHAnsi" w:hAnsiTheme="minorHAnsi" w:cstheme="minorHAnsi"/>
          <w:sz w:val="22"/>
          <w:szCs w:val="22"/>
        </w:rPr>
        <w:t xml:space="preserve"> se zavazuje </w:t>
      </w:r>
      <w:r w:rsidR="00D85916" w:rsidRPr="00C2695A">
        <w:rPr>
          <w:rFonts w:asciiTheme="minorHAnsi" w:hAnsiTheme="minorHAnsi" w:cstheme="minorHAnsi"/>
          <w:sz w:val="22"/>
          <w:szCs w:val="22"/>
        </w:rPr>
        <w:t xml:space="preserve">fyzicky </w:t>
      </w:r>
      <w:r w:rsidR="001F2C9A" w:rsidRPr="00C2695A">
        <w:rPr>
          <w:rFonts w:asciiTheme="minorHAnsi" w:hAnsiTheme="minorHAnsi" w:cstheme="minorHAnsi"/>
          <w:sz w:val="22"/>
          <w:szCs w:val="22"/>
        </w:rPr>
        <w:t xml:space="preserve">dodat </w:t>
      </w:r>
      <w:r w:rsidR="00C814D9" w:rsidRPr="00C2695A">
        <w:rPr>
          <w:rFonts w:asciiTheme="minorHAnsi" w:hAnsiTheme="minorHAnsi" w:cstheme="minorHAnsi"/>
          <w:sz w:val="22"/>
          <w:szCs w:val="22"/>
        </w:rPr>
        <w:t>Předmět smlouvy</w:t>
      </w:r>
      <w:r w:rsidR="00147FBC" w:rsidRPr="00C2695A">
        <w:rPr>
          <w:rFonts w:asciiTheme="minorHAnsi" w:hAnsiTheme="minorHAnsi" w:cstheme="minorHAnsi"/>
          <w:sz w:val="22"/>
          <w:szCs w:val="22"/>
        </w:rPr>
        <w:t xml:space="preserve"> včetně </w:t>
      </w:r>
      <w:r w:rsidR="00D85916" w:rsidRPr="00C2695A">
        <w:rPr>
          <w:rFonts w:asciiTheme="minorHAnsi" w:hAnsiTheme="minorHAnsi" w:cstheme="minorHAnsi"/>
          <w:sz w:val="22"/>
          <w:szCs w:val="22"/>
        </w:rPr>
        <w:t>všech součást</w:t>
      </w:r>
      <w:r w:rsidR="00147FBC" w:rsidRPr="00C2695A">
        <w:rPr>
          <w:rFonts w:asciiTheme="minorHAnsi" w:hAnsiTheme="minorHAnsi" w:cstheme="minorHAnsi"/>
          <w:sz w:val="22"/>
          <w:szCs w:val="22"/>
        </w:rPr>
        <w:t xml:space="preserve">í a příslušenství </w:t>
      </w:r>
      <w:r w:rsidR="00C01C9A" w:rsidRPr="00C2695A">
        <w:rPr>
          <w:rFonts w:asciiTheme="minorHAnsi" w:hAnsiTheme="minorHAnsi" w:cstheme="minorHAnsi"/>
          <w:sz w:val="22"/>
          <w:szCs w:val="22"/>
        </w:rPr>
        <w:t xml:space="preserve">v rozsahu </w:t>
      </w:r>
      <w:r w:rsidR="00D85916" w:rsidRPr="00C2695A">
        <w:rPr>
          <w:rFonts w:asciiTheme="minorHAnsi" w:hAnsiTheme="minorHAnsi" w:cstheme="minorHAnsi"/>
          <w:sz w:val="22"/>
          <w:szCs w:val="22"/>
        </w:rPr>
        <w:t>nezbytn</w:t>
      </w:r>
      <w:r w:rsidR="00C01C9A" w:rsidRPr="00C2695A">
        <w:rPr>
          <w:rFonts w:asciiTheme="minorHAnsi" w:hAnsiTheme="minorHAnsi" w:cstheme="minorHAnsi"/>
          <w:sz w:val="22"/>
          <w:szCs w:val="22"/>
        </w:rPr>
        <w:t>ém</w:t>
      </w:r>
      <w:r w:rsidR="00D85916" w:rsidRPr="00C2695A">
        <w:rPr>
          <w:rFonts w:asciiTheme="minorHAnsi" w:hAnsiTheme="minorHAnsi" w:cstheme="minorHAnsi"/>
          <w:sz w:val="22"/>
          <w:szCs w:val="22"/>
        </w:rPr>
        <w:t xml:space="preserve"> k</w:t>
      </w:r>
      <w:r w:rsidR="009B2E64" w:rsidRPr="00C2695A">
        <w:rPr>
          <w:rFonts w:asciiTheme="minorHAnsi" w:hAnsiTheme="minorHAnsi" w:cstheme="minorHAnsi"/>
          <w:sz w:val="22"/>
          <w:szCs w:val="22"/>
        </w:rPr>
        <w:t> řádnému užívání Předmětu smlouvy</w:t>
      </w:r>
      <w:r w:rsidR="00863BE2" w:rsidRPr="00C2695A">
        <w:rPr>
          <w:rFonts w:asciiTheme="minorHAnsi" w:hAnsiTheme="minorHAnsi" w:cstheme="minorHAnsi"/>
          <w:sz w:val="22"/>
          <w:szCs w:val="22"/>
        </w:rPr>
        <w:t>, provést montáž</w:t>
      </w:r>
      <w:r w:rsidR="00734427" w:rsidRPr="00C2695A">
        <w:rPr>
          <w:rFonts w:asciiTheme="minorHAnsi" w:hAnsiTheme="minorHAnsi" w:cstheme="minorHAnsi"/>
          <w:sz w:val="22"/>
          <w:szCs w:val="22"/>
        </w:rPr>
        <w:t xml:space="preserve"> a</w:t>
      </w:r>
      <w:r w:rsidR="00863BE2" w:rsidRPr="00C2695A">
        <w:rPr>
          <w:rFonts w:asciiTheme="minorHAnsi" w:hAnsiTheme="minorHAnsi" w:cstheme="minorHAnsi"/>
          <w:sz w:val="22"/>
          <w:szCs w:val="22"/>
        </w:rPr>
        <w:t xml:space="preserve"> instalaci </w:t>
      </w:r>
      <w:r w:rsidR="00C814D9" w:rsidRPr="00C2695A">
        <w:rPr>
          <w:rFonts w:asciiTheme="minorHAnsi" w:hAnsiTheme="minorHAnsi" w:cstheme="minorHAnsi"/>
          <w:sz w:val="22"/>
          <w:szCs w:val="22"/>
        </w:rPr>
        <w:t>Předmětu smlouvy</w:t>
      </w:r>
      <w:r w:rsidR="00863BE2" w:rsidRPr="00C2695A">
        <w:rPr>
          <w:rFonts w:asciiTheme="minorHAnsi" w:hAnsiTheme="minorHAnsi" w:cstheme="minorHAnsi"/>
          <w:sz w:val="22"/>
          <w:szCs w:val="22"/>
        </w:rPr>
        <w:t xml:space="preserve"> v místě plnění, zajistit a provést potřebné validace, zaškolit obsluhu a uvést </w:t>
      </w:r>
      <w:r w:rsidR="00C814D9" w:rsidRPr="00C2695A">
        <w:rPr>
          <w:rFonts w:asciiTheme="minorHAnsi" w:hAnsiTheme="minorHAnsi" w:cstheme="minorHAnsi"/>
          <w:sz w:val="22"/>
          <w:szCs w:val="22"/>
        </w:rPr>
        <w:t>Předmět smlouvy</w:t>
      </w:r>
      <w:r w:rsidR="00863BE2" w:rsidRPr="00C2695A">
        <w:rPr>
          <w:rFonts w:asciiTheme="minorHAnsi" w:hAnsiTheme="minorHAnsi" w:cstheme="minorHAnsi"/>
          <w:sz w:val="22"/>
          <w:szCs w:val="22"/>
        </w:rPr>
        <w:t xml:space="preserve"> do běžného provozu, to vše</w:t>
      </w:r>
      <w:r w:rsidR="00D85916" w:rsidRPr="00C2695A">
        <w:rPr>
          <w:rFonts w:asciiTheme="minorHAnsi" w:hAnsiTheme="minorHAnsi" w:cstheme="minorHAnsi"/>
          <w:sz w:val="22"/>
          <w:szCs w:val="22"/>
        </w:rPr>
        <w:t xml:space="preserve"> </w:t>
      </w:r>
      <w:r w:rsidR="001F2C9A" w:rsidRPr="0031232D">
        <w:rPr>
          <w:rFonts w:asciiTheme="minorHAnsi" w:hAnsiTheme="minorHAnsi" w:cstheme="minorHAnsi"/>
          <w:sz w:val="22"/>
          <w:szCs w:val="22"/>
        </w:rPr>
        <w:t xml:space="preserve">nejpozději </w:t>
      </w:r>
      <w:r w:rsidR="001F2C9A" w:rsidRPr="0031232D">
        <w:rPr>
          <w:rFonts w:asciiTheme="minorHAnsi" w:hAnsiTheme="minorHAnsi" w:cstheme="minorHAnsi"/>
          <w:b/>
          <w:bCs w:val="0"/>
          <w:color w:val="FF0000"/>
          <w:sz w:val="22"/>
          <w:szCs w:val="22"/>
        </w:rPr>
        <w:t xml:space="preserve">do </w:t>
      </w:r>
      <w:r w:rsidR="0031232D">
        <w:rPr>
          <w:rFonts w:asciiTheme="minorHAnsi" w:hAnsiTheme="minorHAnsi" w:cstheme="minorHAnsi"/>
          <w:b/>
          <w:bCs w:val="0"/>
          <w:color w:val="FF0000"/>
          <w:sz w:val="22"/>
          <w:szCs w:val="22"/>
        </w:rPr>
        <w:t>40</w:t>
      </w:r>
      <w:r w:rsidR="001755F1" w:rsidRPr="0031232D">
        <w:rPr>
          <w:rFonts w:asciiTheme="minorHAnsi" w:hAnsiTheme="minorHAnsi" w:cstheme="minorHAnsi"/>
          <w:b/>
          <w:bCs w:val="0"/>
          <w:color w:val="FF0000"/>
          <w:sz w:val="22"/>
          <w:szCs w:val="22"/>
        </w:rPr>
        <w:t xml:space="preserve"> </w:t>
      </w:r>
      <w:r w:rsidR="002C38A3" w:rsidRPr="0031232D">
        <w:rPr>
          <w:rFonts w:asciiTheme="minorHAnsi" w:hAnsiTheme="minorHAnsi" w:cstheme="minorHAnsi"/>
          <w:b/>
          <w:bCs w:val="0"/>
          <w:color w:val="FF0000"/>
          <w:sz w:val="22"/>
          <w:szCs w:val="22"/>
        </w:rPr>
        <w:t>kalendářních dní</w:t>
      </w:r>
      <w:r w:rsidR="007343D5" w:rsidRPr="0031232D">
        <w:rPr>
          <w:rFonts w:ascii="Calibri" w:hAnsi="Calibri" w:cs="Calibri"/>
          <w:color w:val="000000"/>
          <w:sz w:val="22"/>
          <w:szCs w:val="22"/>
        </w:rPr>
        <w:t xml:space="preserve"> od</w:t>
      </w:r>
      <w:r w:rsidR="007343D5" w:rsidRPr="00C2695A">
        <w:rPr>
          <w:rFonts w:ascii="Calibri" w:hAnsi="Calibri" w:cs="Calibri"/>
          <w:color w:val="000000"/>
          <w:sz w:val="22"/>
          <w:szCs w:val="22"/>
        </w:rPr>
        <w:t xml:space="preserve"> výzvy Kupujícího k zahájení plnění</w:t>
      </w:r>
      <w:r w:rsidR="002C38A3" w:rsidRPr="00C2695A">
        <w:rPr>
          <w:rFonts w:asciiTheme="minorHAnsi" w:hAnsiTheme="minorHAnsi" w:cstheme="minorHAnsi"/>
          <w:sz w:val="22"/>
          <w:szCs w:val="22"/>
        </w:rPr>
        <w:t xml:space="preserve">. </w:t>
      </w:r>
      <w:r w:rsidR="007343D5" w:rsidRPr="00C2695A">
        <w:rPr>
          <w:rFonts w:asciiTheme="minorHAnsi" w:hAnsiTheme="minorHAnsi" w:cstheme="minorHAnsi"/>
          <w:sz w:val="22"/>
          <w:szCs w:val="22"/>
        </w:rPr>
        <w:t xml:space="preserve">Výzva k zahájení plnění </w:t>
      </w:r>
      <w:r w:rsidR="00614E8B" w:rsidRPr="00C2695A">
        <w:rPr>
          <w:rFonts w:asciiTheme="minorHAnsi" w:hAnsiTheme="minorHAnsi" w:cstheme="minorHAnsi"/>
          <w:sz w:val="22"/>
          <w:szCs w:val="22"/>
        </w:rPr>
        <w:t xml:space="preserve">předmětu smlouvy </w:t>
      </w:r>
      <w:r w:rsidR="007343D5" w:rsidRPr="00C2695A">
        <w:rPr>
          <w:rFonts w:asciiTheme="minorHAnsi" w:hAnsiTheme="minorHAnsi" w:cstheme="minorHAnsi"/>
          <w:sz w:val="22"/>
          <w:szCs w:val="22"/>
        </w:rPr>
        <w:t xml:space="preserve">bude zaslána </w:t>
      </w:r>
      <w:r w:rsidR="00614E8B" w:rsidRPr="00C2695A">
        <w:rPr>
          <w:rFonts w:asciiTheme="minorHAnsi" w:hAnsiTheme="minorHAnsi" w:cstheme="minorHAnsi"/>
          <w:sz w:val="22"/>
          <w:szCs w:val="22"/>
        </w:rPr>
        <w:t xml:space="preserve">Prodávajícímu prostřednictvím </w:t>
      </w:r>
      <w:r w:rsidR="007343D5" w:rsidRPr="00C2695A">
        <w:rPr>
          <w:rFonts w:asciiTheme="minorHAnsi" w:hAnsiTheme="minorHAnsi" w:cstheme="minorHAnsi"/>
          <w:sz w:val="22"/>
          <w:szCs w:val="22"/>
        </w:rPr>
        <w:t>e-mail</w:t>
      </w:r>
      <w:r w:rsidR="00614E8B" w:rsidRPr="00C2695A">
        <w:rPr>
          <w:rFonts w:asciiTheme="minorHAnsi" w:hAnsiTheme="minorHAnsi" w:cstheme="minorHAnsi"/>
          <w:sz w:val="22"/>
          <w:szCs w:val="22"/>
        </w:rPr>
        <w:t>u</w:t>
      </w:r>
      <w:r w:rsidR="007343D5" w:rsidRPr="00C2695A">
        <w:rPr>
          <w:rFonts w:asciiTheme="minorHAnsi" w:hAnsiTheme="minorHAnsi" w:cstheme="minorHAnsi"/>
          <w:sz w:val="22"/>
          <w:szCs w:val="22"/>
        </w:rPr>
        <w:t xml:space="preserve"> na k</w:t>
      </w:r>
      <w:r w:rsidR="007343D5" w:rsidRPr="00C2695A">
        <w:rPr>
          <w:rFonts w:ascii="Calibri" w:hAnsi="Calibri" w:cs="Calibri"/>
          <w:color w:val="000000"/>
          <w:sz w:val="22"/>
          <w:szCs w:val="22"/>
        </w:rPr>
        <w:t>ontaktní osobu uvedenou v</w:t>
      </w:r>
      <w:r w:rsidR="00C2695A" w:rsidRPr="00C2695A">
        <w:rPr>
          <w:rFonts w:ascii="Calibri" w:hAnsi="Calibri" w:cs="Calibri"/>
          <w:color w:val="000000"/>
          <w:sz w:val="22"/>
          <w:szCs w:val="22"/>
        </w:rPr>
        <w:t xml:space="preserve"> této</w:t>
      </w:r>
      <w:r w:rsidR="007343D5" w:rsidRPr="00C2695A">
        <w:rPr>
          <w:rFonts w:ascii="Calibri" w:hAnsi="Calibri" w:cs="Calibri"/>
          <w:color w:val="000000"/>
          <w:sz w:val="22"/>
          <w:szCs w:val="22"/>
        </w:rPr>
        <w:t xml:space="preserve"> smlouvě.</w:t>
      </w:r>
      <w:r w:rsidR="00C2695A" w:rsidRPr="00C2695A">
        <w:rPr>
          <w:rFonts w:ascii="Calibri" w:hAnsi="Calibri" w:cs="Calibri"/>
          <w:color w:val="000000"/>
          <w:sz w:val="22"/>
          <w:szCs w:val="22"/>
        </w:rPr>
        <w:t xml:space="preserve"> </w:t>
      </w:r>
      <w:r w:rsidR="00403E58" w:rsidRPr="00C2695A">
        <w:rPr>
          <w:rFonts w:asciiTheme="minorHAnsi" w:hAnsiTheme="minorHAnsi" w:cstheme="minorHAnsi"/>
          <w:sz w:val="22"/>
          <w:szCs w:val="22"/>
        </w:rPr>
        <w:t xml:space="preserve">Prodávající bere v této souvislosti na vědomí, že pokud od Kupujícího neobdrží písemnou výzvu k zahájení plnění, nemůže se domáhat plnění z této smlouvy. </w:t>
      </w:r>
    </w:p>
    <w:p w14:paraId="34EB17D1" w14:textId="77777777" w:rsidR="001F2C9A" w:rsidRPr="006F7BF8" w:rsidRDefault="005072B4" w:rsidP="00FA73CF">
      <w:pPr>
        <w:pStyle w:val="Smlouva1"/>
        <w:keepNext w:val="0"/>
        <w:numPr>
          <w:ilvl w:val="0"/>
          <w:numId w:val="1"/>
        </w:numPr>
        <w:pBdr>
          <w:bottom w:val="single" w:sz="4" w:space="1" w:color="auto"/>
        </w:pBdr>
        <w:shd w:val="clear" w:color="auto" w:fill="F2F2F2" w:themeFill="background1" w:themeFillShade="F2"/>
        <w:ind w:left="709" w:hanging="709"/>
        <w:rPr>
          <w:rFonts w:asciiTheme="minorHAnsi" w:hAnsiTheme="minorHAnsi" w:cstheme="minorHAnsi"/>
          <w:sz w:val="22"/>
          <w:szCs w:val="22"/>
        </w:rPr>
      </w:pPr>
      <w:r w:rsidRPr="006F7BF8">
        <w:rPr>
          <w:rFonts w:asciiTheme="minorHAnsi" w:hAnsiTheme="minorHAnsi" w:cstheme="minorHAnsi"/>
          <w:sz w:val="22"/>
          <w:szCs w:val="22"/>
        </w:rPr>
        <w:t>Kupní c</w:t>
      </w:r>
      <w:r w:rsidR="001F2C9A" w:rsidRPr="006F7BF8">
        <w:rPr>
          <w:rFonts w:asciiTheme="minorHAnsi" w:hAnsiTheme="minorHAnsi" w:cstheme="minorHAnsi"/>
          <w:sz w:val="22"/>
          <w:szCs w:val="22"/>
        </w:rPr>
        <w:t>ena</w:t>
      </w:r>
    </w:p>
    <w:p w14:paraId="39FD735C" w14:textId="77777777" w:rsidR="001F2C9A" w:rsidRDefault="00F828D2" w:rsidP="005E225A">
      <w:pPr>
        <w:pStyle w:val="Smlouva4"/>
        <w:keepNext w:val="0"/>
        <w:tabs>
          <w:tab w:val="num" w:pos="709"/>
        </w:tabs>
        <w:ind w:left="709" w:hanging="709"/>
        <w:rPr>
          <w:rFonts w:asciiTheme="minorHAnsi" w:hAnsiTheme="minorHAnsi" w:cstheme="minorHAnsi"/>
          <w:sz w:val="22"/>
          <w:szCs w:val="22"/>
        </w:rPr>
      </w:pPr>
      <w:r w:rsidRPr="006F7BF8">
        <w:rPr>
          <w:rFonts w:asciiTheme="minorHAnsi" w:hAnsiTheme="minorHAnsi" w:cstheme="minorHAnsi"/>
          <w:sz w:val="22"/>
          <w:szCs w:val="22"/>
        </w:rPr>
        <w:t>Kupující</w:t>
      </w:r>
      <w:r w:rsidR="001F2C9A" w:rsidRPr="006F7BF8">
        <w:rPr>
          <w:rFonts w:asciiTheme="minorHAnsi" w:hAnsiTheme="minorHAnsi" w:cstheme="minorHAnsi"/>
          <w:sz w:val="22"/>
          <w:szCs w:val="22"/>
        </w:rPr>
        <w:t xml:space="preserve"> se zavazuje zaplatit </w:t>
      </w:r>
      <w:r w:rsidRPr="006F7BF8">
        <w:rPr>
          <w:rFonts w:asciiTheme="minorHAnsi" w:hAnsiTheme="minorHAnsi" w:cstheme="minorHAnsi"/>
          <w:sz w:val="22"/>
          <w:szCs w:val="22"/>
        </w:rPr>
        <w:t>Prodávajícímu</w:t>
      </w:r>
      <w:r w:rsidR="001F2C9A" w:rsidRPr="006F7BF8">
        <w:rPr>
          <w:rFonts w:asciiTheme="minorHAnsi" w:hAnsiTheme="minorHAnsi" w:cstheme="minorHAnsi"/>
          <w:sz w:val="22"/>
          <w:szCs w:val="22"/>
        </w:rPr>
        <w:t xml:space="preserve"> </w:t>
      </w:r>
      <w:r w:rsidR="005072B4" w:rsidRPr="006F7BF8">
        <w:rPr>
          <w:rFonts w:asciiTheme="minorHAnsi" w:hAnsiTheme="minorHAnsi" w:cstheme="minorHAnsi"/>
          <w:sz w:val="22"/>
          <w:szCs w:val="22"/>
        </w:rPr>
        <w:t xml:space="preserve">kupní </w:t>
      </w:r>
      <w:r w:rsidR="001F2C9A" w:rsidRPr="006F7BF8">
        <w:rPr>
          <w:rFonts w:asciiTheme="minorHAnsi" w:hAnsiTheme="minorHAnsi" w:cstheme="minorHAnsi"/>
          <w:sz w:val="22"/>
          <w:szCs w:val="22"/>
        </w:rPr>
        <w:t>cenu za podmínek stanovených v tomto článku smlouvy.</w:t>
      </w:r>
    </w:p>
    <w:p w14:paraId="4B3F605F" w14:textId="3F378DAF" w:rsidR="001F2C9A" w:rsidRPr="006F7BF8" w:rsidRDefault="005072B4" w:rsidP="002C38A3">
      <w:pPr>
        <w:pStyle w:val="Smlouva4"/>
        <w:keepNext w:val="0"/>
        <w:tabs>
          <w:tab w:val="num" w:pos="709"/>
        </w:tabs>
        <w:ind w:left="709" w:hanging="709"/>
        <w:rPr>
          <w:rFonts w:asciiTheme="minorHAnsi" w:hAnsiTheme="minorHAnsi" w:cstheme="minorHAnsi"/>
          <w:sz w:val="22"/>
          <w:szCs w:val="22"/>
        </w:rPr>
      </w:pPr>
      <w:permStart w:id="144271990" w:edGrp="everyone"/>
      <w:r w:rsidRPr="006F7BF8">
        <w:rPr>
          <w:rFonts w:asciiTheme="minorHAnsi" w:hAnsiTheme="minorHAnsi" w:cstheme="minorHAnsi"/>
          <w:sz w:val="22"/>
          <w:szCs w:val="22"/>
        </w:rPr>
        <w:t>Kupní c</w:t>
      </w:r>
      <w:r w:rsidR="001F2C9A" w:rsidRPr="006F7BF8">
        <w:rPr>
          <w:rFonts w:asciiTheme="minorHAnsi" w:hAnsiTheme="minorHAnsi" w:cstheme="minorHAnsi"/>
          <w:sz w:val="22"/>
          <w:szCs w:val="22"/>
        </w:rPr>
        <w:t>ena</w:t>
      </w:r>
      <w:r w:rsidR="00362BDC" w:rsidRPr="006F7BF8">
        <w:rPr>
          <w:rFonts w:asciiTheme="minorHAnsi" w:hAnsiTheme="minorHAnsi" w:cstheme="minorHAnsi"/>
          <w:sz w:val="22"/>
          <w:szCs w:val="22"/>
        </w:rPr>
        <w:t xml:space="preserve"> </w:t>
      </w:r>
      <w:r w:rsidR="001F2C9A" w:rsidRPr="006F7BF8">
        <w:rPr>
          <w:rFonts w:asciiTheme="minorHAnsi" w:hAnsiTheme="minorHAnsi" w:cstheme="minorHAnsi"/>
          <w:sz w:val="22"/>
          <w:szCs w:val="22"/>
        </w:rPr>
        <w:t xml:space="preserve">činí </w:t>
      </w:r>
      <w:r w:rsidR="00C01C9A" w:rsidRPr="006F7BF8">
        <w:rPr>
          <w:rFonts w:asciiTheme="minorHAnsi" w:hAnsiTheme="minorHAnsi" w:cstheme="minorHAnsi"/>
          <w:sz w:val="22"/>
          <w:szCs w:val="22"/>
        </w:rPr>
        <w:t xml:space="preserve">celkem </w:t>
      </w:r>
      <w:r w:rsidR="001F2C9A" w:rsidRPr="006F7BF8">
        <w:rPr>
          <w:rFonts w:asciiTheme="minorHAnsi" w:hAnsiTheme="minorHAnsi" w:cstheme="minorHAnsi"/>
          <w:sz w:val="22"/>
          <w:szCs w:val="22"/>
        </w:rPr>
        <w:t>__</w:t>
      </w:r>
      <w:r w:rsidR="00007588" w:rsidRPr="006F7BF8">
        <w:rPr>
          <w:rFonts w:asciiTheme="minorHAnsi" w:hAnsiTheme="minorHAnsi" w:cstheme="minorHAnsi"/>
          <w:sz w:val="22"/>
          <w:szCs w:val="22"/>
        </w:rPr>
        <w:t>_____</w:t>
      </w:r>
      <w:r w:rsidR="001F2C9A" w:rsidRPr="006F7BF8">
        <w:rPr>
          <w:rFonts w:asciiTheme="minorHAnsi" w:hAnsiTheme="minorHAnsi" w:cstheme="minorHAnsi"/>
          <w:sz w:val="22"/>
          <w:szCs w:val="22"/>
        </w:rPr>
        <w:t xml:space="preserve"> (slovy </w:t>
      </w:r>
      <w:r w:rsidR="00807CA1" w:rsidRPr="006F7BF8">
        <w:rPr>
          <w:rFonts w:asciiTheme="minorHAnsi" w:hAnsiTheme="minorHAnsi" w:cstheme="minorHAnsi"/>
          <w:sz w:val="22"/>
          <w:szCs w:val="22"/>
        </w:rPr>
        <w:t>_______</w:t>
      </w:r>
      <w:r w:rsidR="001F2C9A" w:rsidRPr="006F7BF8">
        <w:rPr>
          <w:rFonts w:asciiTheme="minorHAnsi" w:hAnsiTheme="minorHAnsi" w:cstheme="minorHAnsi"/>
          <w:sz w:val="22"/>
          <w:szCs w:val="22"/>
        </w:rPr>
        <w:t xml:space="preserve"> korun českých) bez daně z přidané hodnoty, tj. </w:t>
      </w:r>
      <w:r w:rsidR="00807CA1" w:rsidRPr="006F7BF8">
        <w:rPr>
          <w:rFonts w:asciiTheme="minorHAnsi" w:hAnsiTheme="minorHAnsi" w:cstheme="minorHAnsi"/>
          <w:sz w:val="22"/>
          <w:szCs w:val="22"/>
        </w:rPr>
        <w:t>_______</w:t>
      </w:r>
      <w:r w:rsidR="001F2C9A" w:rsidRPr="006F7BF8">
        <w:rPr>
          <w:rFonts w:asciiTheme="minorHAnsi" w:hAnsiTheme="minorHAnsi" w:cstheme="minorHAnsi"/>
          <w:sz w:val="22"/>
          <w:szCs w:val="22"/>
        </w:rPr>
        <w:t xml:space="preserve"> (slovy </w:t>
      </w:r>
      <w:r w:rsidR="00807CA1" w:rsidRPr="006F7BF8">
        <w:rPr>
          <w:rFonts w:asciiTheme="minorHAnsi" w:hAnsiTheme="minorHAnsi" w:cstheme="minorHAnsi"/>
          <w:sz w:val="22"/>
          <w:szCs w:val="22"/>
        </w:rPr>
        <w:t>_______</w:t>
      </w:r>
      <w:r w:rsidR="001F2C9A" w:rsidRPr="006F7BF8">
        <w:rPr>
          <w:rFonts w:asciiTheme="minorHAnsi" w:hAnsiTheme="minorHAnsi" w:cstheme="minorHAnsi"/>
          <w:sz w:val="22"/>
          <w:szCs w:val="22"/>
        </w:rPr>
        <w:t xml:space="preserve"> korun českých) včetně daně z přidané hodnoty. </w:t>
      </w:r>
      <w:r w:rsidRPr="006F7BF8">
        <w:rPr>
          <w:rFonts w:asciiTheme="minorHAnsi" w:hAnsiTheme="minorHAnsi" w:cstheme="minorHAnsi"/>
          <w:sz w:val="22"/>
          <w:szCs w:val="22"/>
          <w:highlight w:val="yellow"/>
        </w:rPr>
        <w:t>Kupní c</w:t>
      </w:r>
      <w:r w:rsidR="001F2C9A" w:rsidRPr="006F7BF8">
        <w:rPr>
          <w:rFonts w:asciiTheme="minorHAnsi" w:hAnsiTheme="minorHAnsi" w:cstheme="minorHAnsi"/>
          <w:sz w:val="22"/>
          <w:szCs w:val="22"/>
          <w:highlight w:val="yellow"/>
        </w:rPr>
        <w:t xml:space="preserve">ena je podrobně rozepsána </w:t>
      </w:r>
      <w:r w:rsidR="00362BDC" w:rsidRPr="006F7BF8">
        <w:rPr>
          <w:rFonts w:asciiTheme="minorHAnsi" w:hAnsiTheme="minorHAnsi" w:cstheme="minorHAnsi"/>
          <w:sz w:val="22"/>
          <w:szCs w:val="22"/>
          <w:highlight w:val="yellow"/>
        </w:rPr>
        <w:t>dle</w:t>
      </w:r>
      <w:r w:rsidR="001F2C9A" w:rsidRPr="006F7BF8">
        <w:rPr>
          <w:rFonts w:asciiTheme="minorHAnsi" w:hAnsiTheme="minorHAnsi" w:cstheme="minorHAnsi"/>
          <w:sz w:val="22"/>
          <w:szCs w:val="22"/>
          <w:highlight w:val="yellow"/>
        </w:rPr>
        <w:t xml:space="preserve"> jednotliv</w:t>
      </w:r>
      <w:r w:rsidR="00362BDC" w:rsidRPr="006F7BF8">
        <w:rPr>
          <w:rFonts w:asciiTheme="minorHAnsi" w:hAnsiTheme="minorHAnsi" w:cstheme="minorHAnsi"/>
          <w:sz w:val="22"/>
          <w:szCs w:val="22"/>
          <w:highlight w:val="yellow"/>
        </w:rPr>
        <w:t>ých</w:t>
      </w:r>
      <w:r w:rsidR="001F2C9A" w:rsidRPr="006F7BF8">
        <w:rPr>
          <w:rFonts w:asciiTheme="minorHAnsi" w:hAnsiTheme="minorHAnsi" w:cstheme="minorHAnsi"/>
          <w:sz w:val="22"/>
          <w:szCs w:val="22"/>
          <w:highlight w:val="yellow"/>
        </w:rPr>
        <w:t xml:space="preserve"> polož</w:t>
      </w:r>
      <w:r w:rsidR="00362BDC" w:rsidRPr="006F7BF8">
        <w:rPr>
          <w:rFonts w:asciiTheme="minorHAnsi" w:hAnsiTheme="minorHAnsi" w:cstheme="minorHAnsi"/>
          <w:sz w:val="22"/>
          <w:szCs w:val="22"/>
          <w:highlight w:val="yellow"/>
        </w:rPr>
        <w:t>e</w:t>
      </w:r>
      <w:r w:rsidR="001F2C9A" w:rsidRPr="006F7BF8">
        <w:rPr>
          <w:rFonts w:asciiTheme="minorHAnsi" w:hAnsiTheme="minorHAnsi" w:cstheme="minorHAnsi"/>
          <w:sz w:val="22"/>
          <w:szCs w:val="22"/>
          <w:highlight w:val="yellow"/>
        </w:rPr>
        <w:t xml:space="preserve">k </w:t>
      </w:r>
      <w:r w:rsidR="004D58AE" w:rsidRPr="006F7BF8">
        <w:rPr>
          <w:rFonts w:asciiTheme="minorHAnsi" w:hAnsiTheme="minorHAnsi" w:cstheme="minorHAnsi"/>
          <w:sz w:val="22"/>
          <w:szCs w:val="22"/>
          <w:highlight w:val="yellow"/>
        </w:rPr>
        <w:t xml:space="preserve">a součástí </w:t>
      </w:r>
      <w:r w:rsidR="00C814D9" w:rsidRPr="006F7BF8">
        <w:rPr>
          <w:rFonts w:asciiTheme="minorHAnsi" w:hAnsiTheme="minorHAnsi" w:cstheme="minorHAnsi"/>
          <w:sz w:val="22"/>
          <w:szCs w:val="22"/>
          <w:highlight w:val="yellow"/>
        </w:rPr>
        <w:t>Předmětu smlouvy</w:t>
      </w:r>
      <w:r w:rsidR="004D58AE" w:rsidRPr="006F7BF8">
        <w:rPr>
          <w:rFonts w:asciiTheme="minorHAnsi" w:hAnsiTheme="minorHAnsi" w:cstheme="minorHAnsi"/>
          <w:sz w:val="22"/>
          <w:szCs w:val="22"/>
          <w:highlight w:val="yellow"/>
        </w:rPr>
        <w:t xml:space="preserve"> </w:t>
      </w:r>
      <w:r w:rsidR="001F2C9A" w:rsidRPr="006F7BF8">
        <w:rPr>
          <w:rFonts w:asciiTheme="minorHAnsi" w:hAnsiTheme="minorHAnsi" w:cstheme="minorHAnsi"/>
          <w:sz w:val="22"/>
          <w:szCs w:val="22"/>
          <w:highlight w:val="yellow"/>
        </w:rPr>
        <w:t>v </w:t>
      </w:r>
      <w:r w:rsidR="001F2C9A" w:rsidRPr="006F7BF8">
        <w:rPr>
          <w:rFonts w:asciiTheme="minorHAnsi" w:hAnsiTheme="minorHAnsi" w:cstheme="minorHAnsi"/>
          <w:sz w:val="22"/>
          <w:szCs w:val="22"/>
          <w:highlight w:val="yellow"/>
          <w:u w:val="single"/>
        </w:rPr>
        <w:t xml:space="preserve">Příloze č. </w:t>
      </w:r>
      <w:r w:rsidR="009A1B55" w:rsidRPr="006F7BF8">
        <w:rPr>
          <w:rFonts w:asciiTheme="minorHAnsi" w:hAnsiTheme="minorHAnsi" w:cstheme="minorHAnsi"/>
          <w:sz w:val="22"/>
          <w:szCs w:val="22"/>
          <w:highlight w:val="yellow"/>
          <w:u w:val="single"/>
        </w:rPr>
        <w:t>1</w:t>
      </w:r>
      <w:r w:rsidR="001F2C9A" w:rsidRPr="006F7BF8">
        <w:rPr>
          <w:rFonts w:asciiTheme="minorHAnsi" w:hAnsiTheme="minorHAnsi" w:cstheme="minorHAnsi"/>
          <w:sz w:val="22"/>
          <w:szCs w:val="22"/>
          <w:highlight w:val="yellow"/>
        </w:rPr>
        <w:t xml:space="preserve"> této smlouvy</w:t>
      </w:r>
      <w:r w:rsidR="00F96566">
        <w:rPr>
          <w:rFonts w:asciiTheme="minorHAnsi" w:hAnsiTheme="minorHAnsi" w:cstheme="minorHAnsi"/>
          <w:sz w:val="22"/>
          <w:szCs w:val="22"/>
        </w:rPr>
        <w:t>.</w:t>
      </w:r>
    </w:p>
    <w:permEnd w:id="144271990"/>
    <w:p w14:paraId="5960EF15" w14:textId="77777777" w:rsidR="009811F8" w:rsidRPr="006F7BF8" w:rsidRDefault="00F828D2" w:rsidP="009D1D26">
      <w:pPr>
        <w:pStyle w:val="Smlouva4"/>
        <w:keepNext w:val="0"/>
        <w:widowControl w:val="0"/>
        <w:tabs>
          <w:tab w:val="num" w:pos="709"/>
        </w:tabs>
        <w:ind w:left="709" w:hanging="709"/>
        <w:rPr>
          <w:rFonts w:asciiTheme="minorHAnsi" w:hAnsiTheme="minorHAnsi" w:cstheme="minorHAnsi"/>
          <w:sz w:val="22"/>
          <w:szCs w:val="22"/>
        </w:rPr>
      </w:pPr>
      <w:r w:rsidRPr="006F7BF8">
        <w:rPr>
          <w:rFonts w:asciiTheme="minorHAnsi" w:hAnsiTheme="minorHAnsi" w:cstheme="minorHAnsi"/>
          <w:sz w:val="22"/>
          <w:szCs w:val="22"/>
        </w:rPr>
        <w:t>Kupující</w:t>
      </w:r>
      <w:r w:rsidR="009811F8" w:rsidRPr="006F7BF8">
        <w:rPr>
          <w:rFonts w:asciiTheme="minorHAnsi" w:hAnsiTheme="minorHAnsi" w:cstheme="minorHAnsi"/>
          <w:sz w:val="22"/>
          <w:szCs w:val="22"/>
        </w:rPr>
        <w:t xml:space="preserve"> zaplatí </w:t>
      </w:r>
      <w:r w:rsidR="005072B4" w:rsidRPr="006F7BF8">
        <w:rPr>
          <w:rFonts w:asciiTheme="minorHAnsi" w:hAnsiTheme="minorHAnsi" w:cstheme="minorHAnsi"/>
          <w:sz w:val="22"/>
          <w:szCs w:val="22"/>
        </w:rPr>
        <w:t xml:space="preserve">kupní cenu </w:t>
      </w:r>
      <w:r w:rsidR="00C01C9A" w:rsidRPr="006F7BF8">
        <w:rPr>
          <w:rFonts w:asciiTheme="minorHAnsi" w:hAnsiTheme="minorHAnsi" w:cstheme="minorHAnsi"/>
          <w:sz w:val="22"/>
          <w:szCs w:val="22"/>
        </w:rPr>
        <w:t xml:space="preserve">sjednanou </w:t>
      </w:r>
      <w:r w:rsidR="009811F8" w:rsidRPr="006F7BF8">
        <w:rPr>
          <w:rFonts w:asciiTheme="minorHAnsi" w:hAnsiTheme="minorHAnsi" w:cstheme="minorHAnsi"/>
          <w:sz w:val="22"/>
          <w:szCs w:val="22"/>
        </w:rPr>
        <w:t>v</w:t>
      </w:r>
      <w:r w:rsidR="00C01C9A" w:rsidRPr="006F7BF8">
        <w:rPr>
          <w:rFonts w:asciiTheme="minorHAnsi" w:hAnsiTheme="minorHAnsi" w:cstheme="minorHAnsi"/>
          <w:sz w:val="22"/>
          <w:szCs w:val="22"/>
        </w:rPr>
        <w:t xml:space="preserve"> odst. </w:t>
      </w:r>
      <w:r w:rsidR="009811F8" w:rsidRPr="006F7BF8">
        <w:rPr>
          <w:rFonts w:asciiTheme="minorHAnsi" w:hAnsiTheme="minorHAnsi" w:cstheme="minorHAnsi"/>
          <w:sz w:val="22"/>
          <w:szCs w:val="22"/>
        </w:rPr>
        <w:t xml:space="preserve">6.2. </w:t>
      </w:r>
      <w:r w:rsidR="00C01C9A" w:rsidRPr="006F7BF8">
        <w:rPr>
          <w:rFonts w:asciiTheme="minorHAnsi" w:hAnsiTheme="minorHAnsi" w:cstheme="minorHAnsi"/>
          <w:sz w:val="22"/>
          <w:szCs w:val="22"/>
        </w:rPr>
        <w:t xml:space="preserve">této smlouvy </w:t>
      </w:r>
      <w:r w:rsidR="009811F8" w:rsidRPr="006F7BF8">
        <w:rPr>
          <w:rFonts w:asciiTheme="minorHAnsi" w:hAnsiTheme="minorHAnsi" w:cstheme="minorHAnsi"/>
          <w:sz w:val="22"/>
          <w:szCs w:val="22"/>
        </w:rPr>
        <w:t>takto:</w:t>
      </w:r>
    </w:p>
    <w:p w14:paraId="76C0D8E9" w14:textId="77777777" w:rsidR="0075358E" w:rsidRDefault="004D58AE" w:rsidP="009D1D26">
      <w:pPr>
        <w:pStyle w:val="Nadpis2"/>
        <w:keepNext w:val="0"/>
        <w:widowControl w:val="0"/>
        <w:spacing w:before="0" w:after="120"/>
        <w:ind w:left="1418" w:hanging="709"/>
        <w:jc w:val="both"/>
        <w:rPr>
          <w:rFonts w:asciiTheme="minorHAnsi" w:hAnsiTheme="minorHAnsi" w:cstheme="minorHAnsi"/>
          <w:b w:val="0"/>
          <w:bCs/>
          <w:i w:val="0"/>
          <w:sz w:val="22"/>
          <w:szCs w:val="22"/>
        </w:rPr>
      </w:pPr>
      <w:r w:rsidRPr="006F7BF8">
        <w:rPr>
          <w:rFonts w:asciiTheme="minorHAnsi" w:hAnsiTheme="minorHAnsi" w:cstheme="minorHAnsi"/>
          <w:b w:val="0"/>
          <w:bCs/>
          <w:i w:val="0"/>
          <w:sz w:val="22"/>
          <w:szCs w:val="22"/>
        </w:rPr>
        <w:t>6.3.1.</w:t>
      </w:r>
      <w:r w:rsidRPr="006F7BF8">
        <w:rPr>
          <w:rFonts w:asciiTheme="minorHAnsi" w:hAnsiTheme="minorHAnsi" w:cstheme="minorHAnsi"/>
          <w:b w:val="0"/>
          <w:bCs/>
          <w:i w:val="0"/>
          <w:sz w:val="22"/>
          <w:szCs w:val="22"/>
        </w:rPr>
        <w:tab/>
      </w:r>
      <w:r w:rsidR="00BF1DF8" w:rsidRPr="006F7BF8">
        <w:rPr>
          <w:rFonts w:asciiTheme="minorHAnsi" w:hAnsiTheme="minorHAnsi" w:cstheme="minorHAnsi"/>
          <w:b w:val="0"/>
          <w:bCs/>
          <w:i w:val="0"/>
          <w:sz w:val="22"/>
          <w:szCs w:val="22"/>
        </w:rPr>
        <w:t xml:space="preserve">100% </w:t>
      </w:r>
      <w:r w:rsidR="00FB2CC2" w:rsidRPr="006F7BF8">
        <w:rPr>
          <w:rFonts w:asciiTheme="minorHAnsi" w:hAnsiTheme="minorHAnsi" w:cstheme="minorHAnsi"/>
          <w:b w:val="0"/>
          <w:bCs/>
          <w:i w:val="0"/>
          <w:sz w:val="22"/>
          <w:szCs w:val="22"/>
        </w:rPr>
        <w:t xml:space="preserve">kupní ceny </w:t>
      </w:r>
      <w:r w:rsidR="00BF1DF8" w:rsidRPr="006F7BF8">
        <w:rPr>
          <w:rFonts w:asciiTheme="minorHAnsi" w:hAnsiTheme="minorHAnsi" w:cstheme="minorHAnsi"/>
          <w:b w:val="0"/>
          <w:bCs/>
          <w:i w:val="0"/>
          <w:sz w:val="22"/>
          <w:szCs w:val="22"/>
        </w:rPr>
        <w:t xml:space="preserve">bude </w:t>
      </w:r>
      <w:r w:rsidR="00F828D2" w:rsidRPr="006F7BF8">
        <w:rPr>
          <w:rFonts w:asciiTheme="minorHAnsi" w:hAnsiTheme="minorHAnsi" w:cstheme="minorHAnsi"/>
          <w:b w:val="0"/>
          <w:bCs/>
          <w:i w:val="0"/>
          <w:sz w:val="22"/>
          <w:szCs w:val="22"/>
        </w:rPr>
        <w:t>Kupujícím</w:t>
      </w:r>
      <w:r w:rsidR="00BF1DF8" w:rsidRPr="006F7BF8">
        <w:rPr>
          <w:rFonts w:asciiTheme="minorHAnsi" w:hAnsiTheme="minorHAnsi" w:cstheme="minorHAnsi"/>
          <w:b w:val="0"/>
          <w:bCs/>
          <w:i w:val="0"/>
          <w:sz w:val="22"/>
          <w:szCs w:val="22"/>
        </w:rPr>
        <w:t xml:space="preserve"> zaplaceno po převzetí a předání </w:t>
      </w:r>
      <w:r w:rsidR="00C814D9" w:rsidRPr="006F7BF8">
        <w:rPr>
          <w:rFonts w:asciiTheme="minorHAnsi" w:hAnsiTheme="minorHAnsi" w:cstheme="minorHAnsi"/>
          <w:b w:val="0"/>
          <w:bCs/>
          <w:i w:val="0"/>
          <w:sz w:val="22"/>
          <w:szCs w:val="22"/>
        </w:rPr>
        <w:t>Předmětu smlouvy</w:t>
      </w:r>
      <w:r w:rsidR="00BF1DF8" w:rsidRPr="006F7BF8">
        <w:rPr>
          <w:rFonts w:asciiTheme="minorHAnsi" w:hAnsiTheme="minorHAnsi" w:cstheme="minorHAnsi"/>
          <w:b w:val="0"/>
          <w:bCs/>
          <w:i w:val="0"/>
          <w:sz w:val="22"/>
          <w:szCs w:val="22"/>
        </w:rPr>
        <w:t xml:space="preserve"> na základě potvrzeného předávacího protokolu, tzn. po dodání </w:t>
      </w:r>
      <w:r w:rsidR="00C814D9" w:rsidRPr="006F7BF8">
        <w:rPr>
          <w:rFonts w:asciiTheme="minorHAnsi" w:hAnsiTheme="minorHAnsi" w:cstheme="minorHAnsi"/>
          <w:b w:val="0"/>
          <w:bCs/>
          <w:i w:val="0"/>
          <w:sz w:val="22"/>
          <w:szCs w:val="22"/>
        </w:rPr>
        <w:t>Předmětu smlouvy</w:t>
      </w:r>
      <w:r w:rsidR="00BF1DF8" w:rsidRPr="006F7BF8">
        <w:rPr>
          <w:rFonts w:asciiTheme="minorHAnsi" w:hAnsiTheme="minorHAnsi" w:cstheme="minorHAnsi"/>
          <w:b w:val="0"/>
          <w:bCs/>
          <w:i w:val="0"/>
          <w:sz w:val="22"/>
          <w:szCs w:val="22"/>
        </w:rPr>
        <w:t xml:space="preserve"> včetně všech součástí a příslušenství bez jakýchkoliv vad a nedodělků, provedení montáže a instalace </w:t>
      </w:r>
      <w:r w:rsidR="00C814D9" w:rsidRPr="006F7BF8">
        <w:rPr>
          <w:rFonts w:asciiTheme="minorHAnsi" w:hAnsiTheme="minorHAnsi" w:cstheme="minorHAnsi"/>
          <w:b w:val="0"/>
          <w:bCs/>
          <w:i w:val="0"/>
          <w:sz w:val="22"/>
          <w:szCs w:val="22"/>
        </w:rPr>
        <w:t>Předmětu smlouvy</w:t>
      </w:r>
      <w:r w:rsidR="00BF1DF8" w:rsidRPr="006F7BF8">
        <w:rPr>
          <w:rFonts w:asciiTheme="minorHAnsi" w:hAnsiTheme="minorHAnsi" w:cstheme="minorHAnsi"/>
          <w:b w:val="0"/>
          <w:bCs/>
          <w:i w:val="0"/>
          <w:sz w:val="22"/>
          <w:szCs w:val="22"/>
        </w:rPr>
        <w:t xml:space="preserve"> v místě plnění, zajištění a provedení potřebných validací, zaškolení obsluhy a uvedení </w:t>
      </w:r>
      <w:r w:rsidR="00C814D9" w:rsidRPr="006F7BF8">
        <w:rPr>
          <w:rFonts w:asciiTheme="minorHAnsi" w:hAnsiTheme="minorHAnsi" w:cstheme="minorHAnsi"/>
          <w:b w:val="0"/>
          <w:bCs/>
          <w:i w:val="0"/>
          <w:sz w:val="22"/>
          <w:szCs w:val="22"/>
        </w:rPr>
        <w:t>Předmětu smlouvy</w:t>
      </w:r>
      <w:r w:rsidR="00BF1DF8" w:rsidRPr="006F7BF8">
        <w:rPr>
          <w:rFonts w:asciiTheme="minorHAnsi" w:hAnsiTheme="minorHAnsi" w:cstheme="minorHAnsi"/>
          <w:b w:val="0"/>
          <w:bCs/>
          <w:i w:val="0"/>
          <w:sz w:val="22"/>
          <w:szCs w:val="22"/>
        </w:rPr>
        <w:t xml:space="preserve"> do běžného provozu, to vše v rozsahu nezbytném k řádnému užívání Předmětu smlouvy</w:t>
      </w:r>
      <w:r w:rsidR="00AA4FB9">
        <w:rPr>
          <w:rFonts w:asciiTheme="minorHAnsi" w:hAnsiTheme="minorHAnsi" w:cstheme="minorHAnsi"/>
          <w:b w:val="0"/>
          <w:bCs/>
          <w:i w:val="0"/>
          <w:sz w:val="22"/>
          <w:szCs w:val="22"/>
        </w:rPr>
        <w:t>.</w:t>
      </w:r>
    </w:p>
    <w:p w14:paraId="59CBF7B0" w14:textId="77777777" w:rsidR="00BF1DF8" w:rsidRPr="0061386F" w:rsidRDefault="00F828D2" w:rsidP="009D1D26">
      <w:pPr>
        <w:pStyle w:val="Smlouva4"/>
        <w:keepNext w:val="0"/>
        <w:widowControl w:val="0"/>
        <w:rPr>
          <w:rFonts w:asciiTheme="minorHAnsi" w:hAnsiTheme="minorHAnsi" w:cstheme="minorHAnsi"/>
          <w:sz w:val="22"/>
          <w:szCs w:val="22"/>
        </w:rPr>
      </w:pPr>
      <w:r w:rsidRPr="0061386F">
        <w:rPr>
          <w:rFonts w:asciiTheme="minorHAnsi" w:hAnsiTheme="minorHAnsi" w:cstheme="minorHAnsi"/>
          <w:sz w:val="22"/>
          <w:szCs w:val="22"/>
        </w:rPr>
        <w:t>Prodávající</w:t>
      </w:r>
      <w:r w:rsidR="00BF1DF8" w:rsidRPr="0061386F">
        <w:rPr>
          <w:rFonts w:asciiTheme="minorHAnsi" w:hAnsiTheme="minorHAnsi" w:cstheme="minorHAnsi"/>
          <w:sz w:val="22"/>
          <w:szCs w:val="22"/>
        </w:rPr>
        <w:t xml:space="preserve"> je povinen zaslat fakturu </w:t>
      </w:r>
      <w:r w:rsidRPr="0061386F">
        <w:rPr>
          <w:rFonts w:asciiTheme="minorHAnsi" w:hAnsiTheme="minorHAnsi" w:cstheme="minorHAnsi"/>
          <w:sz w:val="22"/>
          <w:szCs w:val="22"/>
        </w:rPr>
        <w:t>Kupujícímu</w:t>
      </w:r>
      <w:r w:rsidR="00BF1DF8" w:rsidRPr="0061386F">
        <w:rPr>
          <w:rFonts w:asciiTheme="minorHAnsi" w:hAnsiTheme="minorHAnsi" w:cstheme="minorHAnsi"/>
          <w:sz w:val="22"/>
          <w:szCs w:val="22"/>
        </w:rPr>
        <w:t xml:space="preserve"> způsobem uvedeným v odst. 6.6. této smlouvy nejpozději následující pracovní den po jejím vystavení. </w:t>
      </w:r>
      <w:r w:rsidRPr="0061386F">
        <w:rPr>
          <w:rFonts w:asciiTheme="minorHAnsi" w:hAnsiTheme="minorHAnsi" w:cstheme="minorHAnsi"/>
          <w:sz w:val="22"/>
          <w:szCs w:val="22"/>
        </w:rPr>
        <w:t>Prodávající</w:t>
      </w:r>
      <w:r w:rsidR="00BF1DF8" w:rsidRPr="0061386F">
        <w:rPr>
          <w:rFonts w:asciiTheme="minorHAnsi" w:hAnsiTheme="minorHAnsi" w:cstheme="minorHAnsi"/>
          <w:sz w:val="22"/>
          <w:szCs w:val="22"/>
        </w:rPr>
        <w:t xml:space="preserve"> nemá právo požadovat po </w:t>
      </w:r>
      <w:r w:rsidRPr="0061386F">
        <w:rPr>
          <w:rFonts w:asciiTheme="minorHAnsi" w:hAnsiTheme="minorHAnsi" w:cstheme="minorHAnsi"/>
          <w:sz w:val="22"/>
          <w:szCs w:val="22"/>
        </w:rPr>
        <w:t>Kupujícím</w:t>
      </w:r>
      <w:r w:rsidR="00BF1DF8" w:rsidRPr="0061386F">
        <w:rPr>
          <w:rFonts w:asciiTheme="minorHAnsi" w:hAnsiTheme="minorHAnsi" w:cstheme="minorHAnsi"/>
          <w:sz w:val="22"/>
          <w:szCs w:val="22"/>
        </w:rPr>
        <w:t xml:space="preserve"> zaplacení zálohy.</w:t>
      </w:r>
      <w:r w:rsidR="00D7169B" w:rsidRPr="0061386F">
        <w:rPr>
          <w:rFonts w:asciiTheme="minorHAnsi" w:hAnsiTheme="minorHAnsi" w:cstheme="minorHAnsi"/>
          <w:sz w:val="22"/>
          <w:szCs w:val="22"/>
        </w:rPr>
        <w:t xml:space="preserve"> </w:t>
      </w:r>
      <w:r w:rsidR="004501E6">
        <w:rPr>
          <w:rFonts w:asciiTheme="minorHAnsi" w:hAnsiTheme="minorHAnsi" w:cstheme="minorHAnsi"/>
          <w:sz w:val="22"/>
          <w:szCs w:val="22"/>
        </w:rPr>
        <w:t>Splatnost faktury je stanovena do třiceti (30) kalendářních dnů ode dne jejího vystavení a doručení Kupujícímu.</w:t>
      </w:r>
    </w:p>
    <w:p w14:paraId="00EA0963" w14:textId="77777777" w:rsidR="00037F93" w:rsidRDefault="00F828D2" w:rsidP="009D1D26">
      <w:pPr>
        <w:pStyle w:val="Smlouva4"/>
        <w:keepNext w:val="0"/>
        <w:widowControl w:val="0"/>
        <w:rPr>
          <w:rFonts w:asciiTheme="minorHAnsi" w:hAnsiTheme="minorHAnsi" w:cstheme="minorHAnsi"/>
          <w:sz w:val="22"/>
          <w:szCs w:val="22"/>
        </w:rPr>
      </w:pPr>
      <w:r w:rsidRPr="006F7BF8">
        <w:rPr>
          <w:rFonts w:asciiTheme="minorHAnsi" w:hAnsiTheme="minorHAnsi" w:cstheme="minorHAnsi"/>
          <w:sz w:val="22"/>
          <w:szCs w:val="22"/>
        </w:rPr>
        <w:t>Kupující</w:t>
      </w:r>
      <w:r w:rsidR="001F2C9A" w:rsidRPr="006F7BF8">
        <w:rPr>
          <w:rFonts w:asciiTheme="minorHAnsi" w:hAnsiTheme="minorHAnsi" w:cstheme="minorHAnsi"/>
          <w:sz w:val="22"/>
          <w:szCs w:val="22"/>
        </w:rPr>
        <w:t xml:space="preserve"> je povinen zaplatit </w:t>
      </w:r>
      <w:r w:rsidRPr="006F7BF8">
        <w:rPr>
          <w:rFonts w:asciiTheme="minorHAnsi" w:hAnsiTheme="minorHAnsi" w:cstheme="minorHAnsi"/>
          <w:sz w:val="22"/>
          <w:szCs w:val="22"/>
        </w:rPr>
        <w:t>Prodávajícímu</w:t>
      </w:r>
      <w:r w:rsidR="001F2C9A" w:rsidRPr="006F7BF8">
        <w:rPr>
          <w:rFonts w:asciiTheme="minorHAnsi" w:hAnsiTheme="minorHAnsi" w:cstheme="minorHAnsi"/>
          <w:sz w:val="22"/>
          <w:szCs w:val="22"/>
        </w:rPr>
        <w:t xml:space="preserve"> </w:t>
      </w:r>
      <w:r w:rsidR="00FB2CC2" w:rsidRPr="006F7BF8">
        <w:rPr>
          <w:rFonts w:asciiTheme="minorHAnsi" w:hAnsiTheme="minorHAnsi" w:cstheme="minorHAnsi"/>
          <w:sz w:val="22"/>
          <w:szCs w:val="22"/>
        </w:rPr>
        <w:t xml:space="preserve">kupní </w:t>
      </w:r>
      <w:r w:rsidR="001F2C9A" w:rsidRPr="006F7BF8">
        <w:rPr>
          <w:rFonts w:asciiTheme="minorHAnsi" w:hAnsiTheme="minorHAnsi" w:cstheme="minorHAnsi"/>
          <w:sz w:val="22"/>
          <w:szCs w:val="22"/>
        </w:rPr>
        <w:t xml:space="preserve">cenu na základě faktury vystavené v souladu s odst. 6.3. této smlouvy a </w:t>
      </w:r>
      <w:r w:rsidR="00A36621" w:rsidRPr="006F7BF8">
        <w:rPr>
          <w:rFonts w:asciiTheme="minorHAnsi" w:hAnsiTheme="minorHAnsi" w:cstheme="minorHAnsi"/>
          <w:sz w:val="22"/>
          <w:szCs w:val="22"/>
        </w:rPr>
        <w:t>ve lhůtě splatnosti stanovené v </w:t>
      </w:r>
      <w:r w:rsidR="001F2C9A" w:rsidRPr="006F7BF8">
        <w:rPr>
          <w:rFonts w:asciiTheme="minorHAnsi" w:hAnsiTheme="minorHAnsi" w:cstheme="minorHAnsi"/>
          <w:sz w:val="22"/>
          <w:szCs w:val="22"/>
        </w:rPr>
        <w:t>odst. 6.</w:t>
      </w:r>
      <w:r w:rsidR="004155E6" w:rsidRPr="006F7BF8">
        <w:rPr>
          <w:rFonts w:asciiTheme="minorHAnsi" w:hAnsiTheme="minorHAnsi" w:cstheme="minorHAnsi"/>
          <w:sz w:val="22"/>
          <w:szCs w:val="22"/>
        </w:rPr>
        <w:t>4</w:t>
      </w:r>
      <w:r w:rsidR="001F2C9A" w:rsidRPr="006F7BF8">
        <w:rPr>
          <w:rFonts w:asciiTheme="minorHAnsi" w:hAnsiTheme="minorHAnsi" w:cstheme="minorHAnsi"/>
          <w:sz w:val="22"/>
          <w:szCs w:val="22"/>
        </w:rPr>
        <w:t xml:space="preserve">. této smlouvy. </w:t>
      </w:r>
      <w:r w:rsidRPr="006F7BF8">
        <w:rPr>
          <w:rFonts w:asciiTheme="minorHAnsi" w:hAnsiTheme="minorHAnsi" w:cstheme="minorHAnsi"/>
          <w:sz w:val="22"/>
          <w:szCs w:val="22"/>
        </w:rPr>
        <w:t>Kupující</w:t>
      </w:r>
      <w:r w:rsidR="001F2C9A" w:rsidRPr="006F7BF8">
        <w:rPr>
          <w:rFonts w:asciiTheme="minorHAnsi" w:hAnsiTheme="minorHAnsi" w:cstheme="minorHAnsi"/>
          <w:sz w:val="22"/>
          <w:szCs w:val="22"/>
        </w:rPr>
        <w:t xml:space="preserve"> zaplatí </w:t>
      </w:r>
      <w:r w:rsidR="00FB2CC2" w:rsidRPr="006F7BF8">
        <w:rPr>
          <w:rFonts w:asciiTheme="minorHAnsi" w:hAnsiTheme="minorHAnsi" w:cstheme="minorHAnsi"/>
          <w:sz w:val="22"/>
          <w:szCs w:val="22"/>
        </w:rPr>
        <w:t xml:space="preserve">kupní cenu </w:t>
      </w:r>
      <w:r w:rsidR="001F2C9A" w:rsidRPr="006F7BF8">
        <w:rPr>
          <w:rFonts w:asciiTheme="minorHAnsi" w:hAnsiTheme="minorHAnsi" w:cstheme="minorHAnsi"/>
          <w:sz w:val="22"/>
          <w:szCs w:val="22"/>
        </w:rPr>
        <w:t xml:space="preserve">převodem na bankovní účet </w:t>
      </w:r>
      <w:r w:rsidRPr="006F7BF8">
        <w:rPr>
          <w:rFonts w:asciiTheme="minorHAnsi" w:hAnsiTheme="minorHAnsi" w:cstheme="minorHAnsi"/>
          <w:sz w:val="22"/>
          <w:szCs w:val="22"/>
        </w:rPr>
        <w:t>Prodávajícího</w:t>
      </w:r>
      <w:r w:rsidR="001F2C9A" w:rsidRPr="006F7BF8">
        <w:rPr>
          <w:rFonts w:asciiTheme="minorHAnsi" w:hAnsiTheme="minorHAnsi" w:cstheme="minorHAnsi"/>
          <w:sz w:val="22"/>
          <w:szCs w:val="22"/>
        </w:rPr>
        <w:t xml:space="preserve"> uvedený v záhlaví této smlouvy.</w:t>
      </w:r>
    </w:p>
    <w:p w14:paraId="2D76C467" w14:textId="6588218D" w:rsidR="00037F93" w:rsidRPr="004F305F" w:rsidRDefault="00B524CF" w:rsidP="004F305F">
      <w:pPr>
        <w:pStyle w:val="Smlouva4"/>
        <w:keepNext w:val="0"/>
        <w:widowControl w:val="0"/>
        <w:rPr>
          <w:rFonts w:asciiTheme="minorHAnsi" w:hAnsiTheme="minorHAnsi" w:cstheme="minorHAnsi"/>
          <w:sz w:val="22"/>
          <w:szCs w:val="22"/>
        </w:rPr>
      </w:pPr>
      <w:r w:rsidRPr="004F305F">
        <w:rPr>
          <w:rFonts w:asciiTheme="minorHAnsi" w:hAnsiTheme="minorHAnsi" w:cstheme="minorHAnsi"/>
          <w:sz w:val="22"/>
          <w:szCs w:val="22"/>
        </w:rPr>
        <w:t xml:space="preserve">Prodávající se zavazuje uvést na vystavené faktuře číslo této smlouvy a </w:t>
      </w:r>
      <w:r w:rsidRPr="004F305F">
        <w:rPr>
          <w:rFonts w:asciiTheme="minorHAnsi" w:hAnsiTheme="minorHAnsi" w:cstheme="minorHAnsi"/>
          <w:b/>
          <w:sz w:val="22"/>
          <w:szCs w:val="22"/>
        </w:rPr>
        <w:t>vystavit fakturu v elektronické formě, ve formátu PDF</w:t>
      </w:r>
      <w:r w:rsidRPr="004F305F">
        <w:rPr>
          <w:rFonts w:asciiTheme="minorHAnsi" w:hAnsiTheme="minorHAnsi" w:cstheme="minorHAnsi"/>
          <w:sz w:val="22"/>
          <w:szCs w:val="22"/>
        </w:rPr>
        <w:t>, a v této formě fakturu zaslat Kupujícímu na uvedenou e</w:t>
      </w:r>
      <w:r w:rsidR="002C57B5" w:rsidRPr="004F305F">
        <w:rPr>
          <w:rFonts w:asciiTheme="minorHAnsi" w:hAnsiTheme="minorHAnsi" w:cstheme="minorHAnsi"/>
          <w:sz w:val="22"/>
          <w:szCs w:val="22"/>
        </w:rPr>
        <w:t>-</w:t>
      </w:r>
      <w:r w:rsidRPr="004F305F">
        <w:rPr>
          <w:rFonts w:asciiTheme="minorHAnsi" w:hAnsiTheme="minorHAnsi" w:cstheme="minorHAnsi"/>
          <w:sz w:val="22"/>
          <w:szCs w:val="22"/>
        </w:rPr>
        <w:t>mailovou adresu či jiným způsobem předem oznámeným Kupujícím, a to ve lhůtě dle odst. 6.4. této smlouvy. Takto vystavená faktura musí splňovat formální náležitosti vyplývající z příslušných právních předpisů, jeho přílohou jsou předávací protokol, protokol o zaškolení</w:t>
      </w:r>
      <w:r w:rsidR="006B5CEC" w:rsidRPr="004F305F">
        <w:rPr>
          <w:rFonts w:asciiTheme="minorHAnsi" w:hAnsiTheme="minorHAnsi" w:cstheme="minorHAnsi"/>
          <w:sz w:val="22"/>
          <w:szCs w:val="22"/>
        </w:rPr>
        <w:t xml:space="preserve"> </w:t>
      </w:r>
      <w:r w:rsidRPr="004F305F">
        <w:rPr>
          <w:rFonts w:asciiTheme="minorHAnsi" w:hAnsiTheme="minorHAnsi" w:cstheme="minorHAnsi"/>
          <w:sz w:val="22"/>
          <w:szCs w:val="22"/>
        </w:rPr>
        <w:t xml:space="preserve">a </w:t>
      </w:r>
      <w:r w:rsidRPr="004F305F">
        <w:rPr>
          <w:rFonts w:asciiTheme="minorHAnsi" w:hAnsiTheme="minorHAnsi" w:cstheme="minorHAnsi"/>
          <w:bCs w:val="0"/>
          <w:sz w:val="22"/>
          <w:szCs w:val="22"/>
        </w:rPr>
        <w:t>musí být zaslána na e</w:t>
      </w:r>
      <w:r w:rsidR="002C57B5" w:rsidRPr="004F305F">
        <w:rPr>
          <w:rFonts w:asciiTheme="minorHAnsi" w:hAnsiTheme="minorHAnsi" w:cstheme="minorHAnsi"/>
          <w:bCs w:val="0"/>
          <w:sz w:val="22"/>
          <w:szCs w:val="22"/>
        </w:rPr>
        <w:t>-</w:t>
      </w:r>
      <w:r w:rsidRPr="004F305F">
        <w:rPr>
          <w:rFonts w:asciiTheme="minorHAnsi" w:hAnsiTheme="minorHAnsi" w:cstheme="minorHAnsi"/>
          <w:bCs w:val="0"/>
          <w:sz w:val="22"/>
          <w:szCs w:val="22"/>
        </w:rPr>
        <w:t>mailovou adresu</w:t>
      </w:r>
      <w:r w:rsidRPr="004F305F">
        <w:rPr>
          <w:rFonts w:asciiTheme="minorHAnsi" w:hAnsiTheme="minorHAnsi" w:cstheme="minorHAnsi"/>
          <w:sz w:val="22"/>
          <w:szCs w:val="22"/>
        </w:rPr>
        <w:t xml:space="preserve"> </w:t>
      </w:r>
      <w:hyperlink r:id="rId8" w:history="1">
        <w:r w:rsidR="00ED1E9A">
          <w:rPr>
            <w:rStyle w:val="Hypertextovodkaz"/>
            <w:rFonts w:asciiTheme="minorHAnsi" w:hAnsiTheme="minorHAnsi" w:cstheme="minorHAnsi"/>
            <w:b/>
            <w:color w:val="auto"/>
            <w:sz w:val="22"/>
            <w:szCs w:val="22"/>
            <w:u w:val="none"/>
          </w:rPr>
          <w:t>podatelna</w:t>
        </w:r>
        <w:r w:rsidR="00B71FD9" w:rsidRPr="00B71FD9">
          <w:rPr>
            <w:rStyle w:val="Hypertextovodkaz"/>
            <w:rFonts w:asciiTheme="minorHAnsi" w:hAnsiTheme="minorHAnsi" w:cstheme="minorHAnsi"/>
            <w:b/>
            <w:color w:val="auto"/>
            <w:sz w:val="22"/>
            <w:szCs w:val="22"/>
            <w:u w:val="none"/>
          </w:rPr>
          <w:t>@nempt.cz</w:t>
        </w:r>
      </w:hyperlink>
      <w:r w:rsidR="00B3030B" w:rsidRPr="00B71FD9">
        <w:rPr>
          <w:rFonts w:asciiTheme="minorHAnsi" w:hAnsiTheme="minorHAnsi" w:cstheme="minorHAnsi"/>
          <w:sz w:val="22"/>
          <w:szCs w:val="22"/>
        </w:rPr>
        <w:t>.</w:t>
      </w:r>
    </w:p>
    <w:p w14:paraId="4059680E" w14:textId="77777777" w:rsidR="00BF1DF8" w:rsidRDefault="00037F93" w:rsidP="008361B2">
      <w:pPr>
        <w:pStyle w:val="Smlouva4"/>
        <w:rPr>
          <w:rFonts w:asciiTheme="minorHAnsi" w:hAnsiTheme="minorHAnsi" w:cstheme="minorHAnsi"/>
          <w:sz w:val="22"/>
          <w:szCs w:val="22"/>
        </w:rPr>
      </w:pPr>
      <w:r w:rsidRPr="006F7BF8">
        <w:rPr>
          <w:rFonts w:asciiTheme="minorHAnsi" w:hAnsiTheme="minorHAnsi" w:cstheme="minorHAnsi"/>
          <w:sz w:val="22"/>
          <w:szCs w:val="22"/>
        </w:rPr>
        <w:lastRenderedPageBreak/>
        <w:t xml:space="preserve">Faktura musí být vystavena a zaslána ve formě stanovené v předchozím odstavci této smlouvy a musí obsahovat údaje vyplývající z příslušných právních předpisů a rovněž údaje stanovené v odst. 6.8. této smlouvy. </w:t>
      </w:r>
    </w:p>
    <w:p w14:paraId="40F9AEC0" w14:textId="610F8764" w:rsidR="00BF1DF8" w:rsidRPr="00425BC3" w:rsidRDefault="00BF1DF8" w:rsidP="00425BC3">
      <w:pPr>
        <w:pStyle w:val="Smlouva4"/>
        <w:rPr>
          <w:rFonts w:asciiTheme="minorHAnsi" w:hAnsiTheme="minorHAnsi" w:cstheme="minorHAnsi"/>
          <w:sz w:val="22"/>
          <w:szCs w:val="22"/>
        </w:rPr>
      </w:pPr>
      <w:r w:rsidRPr="00425BC3">
        <w:rPr>
          <w:rFonts w:asciiTheme="minorHAnsi" w:hAnsiTheme="minorHAnsi" w:cstheme="minorHAnsi"/>
          <w:sz w:val="22"/>
          <w:szCs w:val="22"/>
        </w:rPr>
        <w:t xml:space="preserve">Faktura </w:t>
      </w:r>
      <w:r w:rsidR="00F828D2" w:rsidRPr="00425BC3">
        <w:rPr>
          <w:rFonts w:asciiTheme="minorHAnsi" w:hAnsiTheme="minorHAnsi" w:cstheme="minorHAnsi"/>
          <w:sz w:val="22"/>
          <w:szCs w:val="22"/>
        </w:rPr>
        <w:t>Prodávajícího</w:t>
      </w:r>
      <w:r w:rsidRPr="00425BC3">
        <w:rPr>
          <w:rFonts w:asciiTheme="minorHAnsi" w:hAnsiTheme="minorHAnsi" w:cstheme="minorHAnsi"/>
          <w:sz w:val="22"/>
          <w:szCs w:val="22"/>
        </w:rPr>
        <w:t xml:space="preserve"> musí obsahovat následující údaje: označení smluvních stran a adresy jejich sídla, IČ</w:t>
      </w:r>
      <w:r w:rsidR="00B737CE" w:rsidRPr="00425BC3">
        <w:rPr>
          <w:rFonts w:asciiTheme="minorHAnsi" w:hAnsiTheme="minorHAnsi" w:cstheme="minorHAnsi"/>
          <w:sz w:val="22"/>
          <w:szCs w:val="22"/>
        </w:rPr>
        <w:t>O</w:t>
      </w:r>
      <w:r w:rsidRPr="00425BC3">
        <w:rPr>
          <w:rFonts w:asciiTheme="minorHAnsi" w:hAnsiTheme="minorHAnsi" w:cstheme="minorHAnsi"/>
          <w:sz w:val="22"/>
          <w:szCs w:val="22"/>
        </w:rPr>
        <w:t xml:space="preserve"> a DIČ smluvních stran, číslo faktury, den vystavení a den splatnosti faktury, den uskutečnění zdanitelného plnění, označení peněžního ústavu a číslo účtu, na který se má platit v souladu s touto smlouvou</w:t>
      </w:r>
      <w:r w:rsidR="00C453C7" w:rsidRPr="00425BC3">
        <w:rPr>
          <w:rFonts w:asciiTheme="minorHAnsi" w:hAnsiTheme="minorHAnsi" w:cstheme="minorHAnsi"/>
          <w:sz w:val="22"/>
          <w:szCs w:val="22"/>
        </w:rPr>
        <w:t xml:space="preserve">, </w:t>
      </w:r>
      <w:r w:rsidRPr="00425BC3">
        <w:rPr>
          <w:rFonts w:asciiTheme="minorHAnsi" w:hAnsiTheme="minorHAnsi" w:cstheme="minorHAnsi"/>
          <w:sz w:val="22"/>
          <w:szCs w:val="22"/>
        </w:rPr>
        <w:t>fakturovanou částku, razítko, podpis oprávněné osoby</w:t>
      </w:r>
      <w:r w:rsidR="00D551DD" w:rsidRPr="00425BC3">
        <w:rPr>
          <w:rFonts w:asciiTheme="minorHAnsi" w:hAnsiTheme="minorHAnsi" w:cstheme="minorHAnsi"/>
          <w:sz w:val="22"/>
          <w:szCs w:val="22"/>
        </w:rPr>
        <w:t xml:space="preserve"> </w:t>
      </w:r>
      <w:r w:rsidRPr="00425BC3">
        <w:rPr>
          <w:rFonts w:asciiTheme="minorHAnsi" w:hAnsiTheme="minorHAnsi" w:cstheme="minorHAnsi"/>
          <w:sz w:val="22"/>
          <w:szCs w:val="22"/>
        </w:rPr>
        <w:t>a případné další náležitosti stanovené příslušnými právními předpisy.</w:t>
      </w:r>
    </w:p>
    <w:p w14:paraId="45B1CCD3" w14:textId="77777777" w:rsidR="00BF1DF8" w:rsidRPr="006F7BF8" w:rsidRDefault="00BF1DF8" w:rsidP="00BF1DF8">
      <w:pPr>
        <w:pStyle w:val="Smlouva4"/>
        <w:rPr>
          <w:rFonts w:asciiTheme="minorHAnsi" w:hAnsiTheme="minorHAnsi" w:cstheme="minorHAnsi"/>
          <w:sz w:val="22"/>
          <w:szCs w:val="22"/>
        </w:rPr>
      </w:pPr>
      <w:r w:rsidRPr="006F7BF8">
        <w:rPr>
          <w:rFonts w:asciiTheme="minorHAnsi" w:hAnsiTheme="minorHAnsi" w:cstheme="minorHAnsi"/>
          <w:sz w:val="22"/>
          <w:szCs w:val="22"/>
        </w:rPr>
        <w:t xml:space="preserve">Nebude-li faktura vystavena a zaslána ve stanovené formě, nebo nebude-li obsahovat stanovené náležitosti, nebo v ní nebudou správně uvedené údaje dle této smlouvy, je </w:t>
      </w:r>
      <w:r w:rsidR="00F828D2" w:rsidRPr="006F7BF8">
        <w:rPr>
          <w:rFonts w:asciiTheme="minorHAnsi" w:hAnsiTheme="minorHAnsi" w:cstheme="minorHAnsi"/>
          <w:sz w:val="22"/>
          <w:szCs w:val="22"/>
        </w:rPr>
        <w:t>Kupující</w:t>
      </w:r>
      <w:r w:rsidRPr="006F7BF8">
        <w:rPr>
          <w:rFonts w:asciiTheme="minorHAnsi" w:hAnsiTheme="minorHAnsi" w:cstheme="minorHAnsi"/>
          <w:sz w:val="22"/>
          <w:szCs w:val="22"/>
        </w:rPr>
        <w:t xml:space="preserve"> oprávněn fakturu vrátit </w:t>
      </w:r>
      <w:r w:rsidR="00F828D2" w:rsidRPr="006F7BF8">
        <w:rPr>
          <w:rFonts w:asciiTheme="minorHAnsi" w:hAnsiTheme="minorHAnsi" w:cstheme="minorHAnsi"/>
          <w:sz w:val="22"/>
          <w:szCs w:val="22"/>
        </w:rPr>
        <w:t>Prodávajícímu</w:t>
      </w:r>
      <w:r w:rsidRPr="006F7BF8">
        <w:rPr>
          <w:rFonts w:asciiTheme="minorHAnsi" w:hAnsiTheme="minorHAnsi" w:cstheme="minorHAnsi"/>
          <w:sz w:val="22"/>
          <w:szCs w:val="22"/>
        </w:rPr>
        <w:t xml:space="preserve"> ve lhůtě </w:t>
      </w:r>
      <w:r w:rsidR="00AA4FB9">
        <w:rPr>
          <w:rFonts w:asciiTheme="minorHAnsi" w:hAnsiTheme="minorHAnsi" w:cstheme="minorHAnsi"/>
          <w:sz w:val="22"/>
          <w:szCs w:val="22"/>
        </w:rPr>
        <w:t>pěti</w:t>
      </w:r>
      <w:r w:rsidRPr="006F7BF8">
        <w:rPr>
          <w:rFonts w:asciiTheme="minorHAnsi" w:hAnsiTheme="minorHAnsi" w:cstheme="minorHAnsi"/>
          <w:sz w:val="22"/>
          <w:szCs w:val="22"/>
        </w:rPr>
        <w:t xml:space="preserve"> (</w:t>
      </w:r>
      <w:r w:rsidR="00AA4FB9">
        <w:rPr>
          <w:rFonts w:asciiTheme="minorHAnsi" w:hAnsiTheme="minorHAnsi" w:cstheme="minorHAnsi"/>
          <w:sz w:val="22"/>
          <w:szCs w:val="22"/>
        </w:rPr>
        <w:t>5</w:t>
      </w:r>
      <w:r w:rsidRPr="006F7BF8">
        <w:rPr>
          <w:rFonts w:asciiTheme="minorHAnsi" w:hAnsiTheme="minorHAnsi" w:cstheme="minorHAnsi"/>
          <w:sz w:val="22"/>
          <w:szCs w:val="22"/>
        </w:rPr>
        <w:t>) dnů od jejího obdržení. V takovém případě se přeruší běh lhůty splatnosti a nová lhůta splatnosti počne běžet doručením opravené faktury.</w:t>
      </w:r>
    </w:p>
    <w:p w14:paraId="510B82A8" w14:textId="77777777" w:rsidR="001F2C9A" w:rsidRPr="006F7BF8" w:rsidRDefault="00FB2CC2" w:rsidP="005E225A">
      <w:pPr>
        <w:pStyle w:val="Smlouva4"/>
        <w:keepNext w:val="0"/>
        <w:tabs>
          <w:tab w:val="num" w:pos="709"/>
        </w:tabs>
        <w:ind w:left="709" w:hanging="709"/>
        <w:rPr>
          <w:rFonts w:asciiTheme="minorHAnsi" w:hAnsiTheme="minorHAnsi" w:cstheme="minorHAnsi"/>
          <w:sz w:val="22"/>
          <w:szCs w:val="22"/>
        </w:rPr>
      </w:pPr>
      <w:r w:rsidRPr="006F7BF8">
        <w:rPr>
          <w:rFonts w:asciiTheme="minorHAnsi" w:hAnsiTheme="minorHAnsi" w:cstheme="minorHAnsi"/>
          <w:sz w:val="22"/>
          <w:szCs w:val="22"/>
        </w:rPr>
        <w:t>Kupní c</w:t>
      </w:r>
      <w:r w:rsidR="001F2C9A" w:rsidRPr="006F7BF8">
        <w:rPr>
          <w:rFonts w:asciiTheme="minorHAnsi" w:hAnsiTheme="minorHAnsi" w:cstheme="minorHAnsi"/>
          <w:sz w:val="22"/>
          <w:szCs w:val="22"/>
        </w:rPr>
        <w:t xml:space="preserve">ena uvedená v odst. 6.2. této smlouvy představuje cenu konečnou, která v sobě zahrnuje veškeré případné daně (zejména daň z přidané hodnoty), poplatky, cla a jiné podobné platby včetně nákladů na </w:t>
      </w:r>
      <w:r w:rsidR="00A4196E" w:rsidRPr="006F7BF8">
        <w:rPr>
          <w:rFonts w:asciiTheme="minorHAnsi" w:hAnsiTheme="minorHAnsi" w:cstheme="minorHAnsi"/>
          <w:sz w:val="22"/>
          <w:szCs w:val="22"/>
        </w:rPr>
        <w:t xml:space="preserve">balení, </w:t>
      </w:r>
      <w:r w:rsidR="001F2C9A" w:rsidRPr="006F7BF8">
        <w:rPr>
          <w:rFonts w:asciiTheme="minorHAnsi" w:hAnsiTheme="minorHAnsi" w:cstheme="minorHAnsi"/>
          <w:sz w:val="22"/>
          <w:szCs w:val="22"/>
        </w:rPr>
        <w:t xml:space="preserve">dopravu </w:t>
      </w:r>
      <w:r w:rsidR="00145CF8" w:rsidRPr="006F7BF8">
        <w:rPr>
          <w:rFonts w:asciiTheme="minorHAnsi" w:hAnsiTheme="minorHAnsi" w:cstheme="minorHAnsi"/>
          <w:sz w:val="22"/>
          <w:szCs w:val="22"/>
        </w:rPr>
        <w:t>Předmět</w:t>
      </w:r>
      <w:r w:rsidR="00183104" w:rsidRPr="006F7BF8">
        <w:rPr>
          <w:rFonts w:asciiTheme="minorHAnsi" w:hAnsiTheme="minorHAnsi" w:cstheme="minorHAnsi"/>
          <w:sz w:val="22"/>
          <w:szCs w:val="22"/>
        </w:rPr>
        <w:t>u</w:t>
      </w:r>
      <w:r w:rsidR="00145CF8" w:rsidRPr="006F7BF8">
        <w:rPr>
          <w:rFonts w:asciiTheme="minorHAnsi" w:hAnsiTheme="minorHAnsi" w:cstheme="minorHAnsi"/>
          <w:sz w:val="22"/>
          <w:szCs w:val="22"/>
        </w:rPr>
        <w:t xml:space="preserve"> smlouvy</w:t>
      </w:r>
      <w:r w:rsidR="001F2C9A" w:rsidRPr="006F7BF8">
        <w:rPr>
          <w:rFonts w:asciiTheme="minorHAnsi" w:hAnsiTheme="minorHAnsi" w:cstheme="minorHAnsi"/>
          <w:sz w:val="22"/>
          <w:szCs w:val="22"/>
        </w:rPr>
        <w:t xml:space="preserve"> do místa plnění, </w:t>
      </w:r>
      <w:r w:rsidR="00551699" w:rsidRPr="006F7BF8">
        <w:rPr>
          <w:rFonts w:asciiTheme="minorHAnsi" w:hAnsiTheme="minorHAnsi" w:cstheme="minorHAnsi"/>
          <w:sz w:val="22"/>
          <w:szCs w:val="22"/>
        </w:rPr>
        <w:t xml:space="preserve">montáž, </w:t>
      </w:r>
      <w:r w:rsidR="001F2C9A" w:rsidRPr="006F7BF8">
        <w:rPr>
          <w:rFonts w:asciiTheme="minorHAnsi" w:hAnsiTheme="minorHAnsi" w:cstheme="minorHAnsi"/>
          <w:sz w:val="22"/>
          <w:szCs w:val="22"/>
        </w:rPr>
        <w:t>instalaci</w:t>
      </w:r>
      <w:r w:rsidR="004501E6">
        <w:rPr>
          <w:rFonts w:asciiTheme="minorHAnsi" w:hAnsiTheme="minorHAnsi" w:cstheme="minorHAnsi"/>
          <w:sz w:val="22"/>
          <w:szCs w:val="22"/>
        </w:rPr>
        <w:t>, likvidaci obalů</w:t>
      </w:r>
      <w:r w:rsidR="001F2C9A" w:rsidRPr="006F7BF8">
        <w:rPr>
          <w:rFonts w:asciiTheme="minorHAnsi" w:hAnsiTheme="minorHAnsi" w:cstheme="minorHAnsi"/>
          <w:sz w:val="22"/>
          <w:szCs w:val="22"/>
        </w:rPr>
        <w:t xml:space="preserve"> a pojištění</w:t>
      </w:r>
      <w:r w:rsidR="00455199" w:rsidRPr="006F7BF8">
        <w:rPr>
          <w:rFonts w:asciiTheme="minorHAnsi" w:hAnsiTheme="minorHAnsi" w:cstheme="minorHAnsi"/>
          <w:sz w:val="22"/>
          <w:szCs w:val="22"/>
        </w:rPr>
        <w:t xml:space="preserve"> a dalších souvisejících nákladů, jak vyplývá z této smlouvy</w:t>
      </w:r>
      <w:r w:rsidR="001F2C9A" w:rsidRPr="006F7BF8">
        <w:rPr>
          <w:rFonts w:asciiTheme="minorHAnsi" w:hAnsiTheme="minorHAnsi" w:cstheme="minorHAnsi"/>
          <w:sz w:val="22"/>
          <w:szCs w:val="22"/>
        </w:rPr>
        <w:t xml:space="preserve">. Veškeré náklady spojené s dodávkou, </w:t>
      </w:r>
      <w:r w:rsidR="00551699" w:rsidRPr="006F7BF8">
        <w:rPr>
          <w:rFonts w:asciiTheme="minorHAnsi" w:hAnsiTheme="minorHAnsi" w:cstheme="minorHAnsi"/>
          <w:sz w:val="22"/>
          <w:szCs w:val="22"/>
        </w:rPr>
        <w:t xml:space="preserve">montáží, </w:t>
      </w:r>
      <w:r w:rsidR="001F2C9A" w:rsidRPr="006F7BF8">
        <w:rPr>
          <w:rFonts w:asciiTheme="minorHAnsi" w:hAnsiTheme="minorHAnsi" w:cstheme="minorHAnsi"/>
          <w:sz w:val="22"/>
          <w:szCs w:val="22"/>
        </w:rPr>
        <w:t xml:space="preserve">instalací a uvedením </w:t>
      </w:r>
      <w:r w:rsidR="00145CF8" w:rsidRPr="006F7BF8">
        <w:rPr>
          <w:rFonts w:asciiTheme="minorHAnsi" w:hAnsiTheme="minorHAnsi" w:cstheme="minorHAnsi"/>
          <w:sz w:val="22"/>
          <w:szCs w:val="22"/>
        </w:rPr>
        <w:t>Předmět</w:t>
      </w:r>
      <w:r w:rsidR="004155E6" w:rsidRPr="006F7BF8">
        <w:rPr>
          <w:rFonts w:asciiTheme="minorHAnsi" w:hAnsiTheme="minorHAnsi" w:cstheme="minorHAnsi"/>
          <w:sz w:val="22"/>
          <w:szCs w:val="22"/>
        </w:rPr>
        <w:t>u</w:t>
      </w:r>
      <w:r w:rsidR="00145CF8" w:rsidRPr="006F7BF8">
        <w:rPr>
          <w:rFonts w:asciiTheme="minorHAnsi" w:hAnsiTheme="minorHAnsi" w:cstheme="minorHAnsi"/>
          <w:sz w:val="22"/>
          <w:szCs w:val="22"/>
        </w:rPr>
        <w:t xml:space="preserve"> smlouvy</w:t>
      </w:r>
      <w:r w:rsidR="001F2C9A" w:rsidRPr="006F7BF8">
        <w:rPr>
          <w:rFonts w:asciiTheme="minorHAnsi" w:hAnsiTheme="minorHAnsi" w:cstheme="minorHAnsi"/>
          <w:sz w:val="22"/>
          <w:szCs w:val="22"/>
        </w:rPr>
        <w:t xml:space="preserve"> do </w:t>
      </w:r>
      <w:r w:rsidR="004B54A4" w:rsidRPr="006F7BF8">
        <w:rPr>
          <w:rFonts w:asciiTheme="minorHAnsi" w:hAnsiTheme="minorHAnsi" w:cstheme="minorHAnsi"/>
          <w:sz w:val="22"/>
          <w:szCs w:val="22"/>
        </w:rPr>
        <w:t>běžné</w:t>
      </w:r>
      <w:r w:rsidR="001F2C9A" w:rsidRPr="006F7BF8">
        <w:rPr>
          <w:rFonts w:asciiTheme="minorHAnsi" w:hAnsiTheme="minorHAnsi" w:cstheme="minorHAnsi"/>
          <w:sz w:val="22"/>
          <w:szCs w:val="22"/>
        </w:rPr>
        <w:t xml:space="preserve">ho provozu nese výlučně </w:t>
      </w:r>
      <w:r w:rsidR="00F828D2" w:rsidRPr="006F7BF8">
        <w:rPr>
          <w:rFonts w:asciiTheme="minorHAnsi" w:hAnsiTheme="minorHAnsi" w:cstheme="minorHAnsi"/>
          <w:sz w:val="22"/>
          <w:szCs w:val="22"/>
        </w:rPr>
        <w:t>Prodávající</w:t>
      </w:r>
      <w:r w:rsidR="001F2C9A" w:rsidRPr="006F7BF8">
        <w:rPr>
          <w:rFonts w:asciiTheme="minorHAnsi" w:hAnsiTheme="minorHAnsi" w:cstheme="minorHAnsi"/>
          <w:sz w:val="22"/>
          <w:szCs w:val="22"/>
        </w:rPr>
        <w:t>, pokud tato smlouva výslovně nestanoví jinak.</w:t>
      </w:r>
    </w:p>
    <w:p w14:paraId="41A0563A" w14:textId="77777777" w:rsidR="001F2C9A" w:rsidRPr="006F7BF8" w:rsidRDefault="00FB2CC2" w:rsidP="005E225A">
      <w:pPr>
        <w:pStyle w:val="Smlouva4"/>
        <w:keepNext w:val="0"/>
        <w:tabs>
          <w:tab w:val="num" w:pos="709"/>
        </w:tabs>
        <w:ind w:left="709" w:hanging="709"/>
        <w:rPr>
          <w:rFonts w:asciiTheme="minorHAnsi" w:hAnsiTheme="minorHAnsi" w:cstheme="minorHAnsi"/>
          <w:sz w:val="22"/>
          <w:szCs w:val="22"/>
        </w:rPr>
      </w:pPr>
      <w:r w:rsidRPr="006F7BF8">
        <w:rPr>
          <w:rFonts w:asciiTheme="minorHAnsi" w:hAnsiTheme="minorHAnsi" w:cstheme="minorHAnsi"/>
          <w:sz w:val="22"/>
          <w:szCs w:val="22"/>
        </w:rPr>
        <w:t>Kupní c</w:t>
      </w:r>
      <w:r w:rsidR="001F2C9A" w:rsidRPr="006F7BF8">
        <w:rPr>
          <w:rFonts w:asciiTheme="minorHAnsi" w:hAnsiTheme="minorHAnsi" w:cstheme="minorHAnsi"/>
          <w:sz w:val="22"/>
          <w:szCs w:val="22"/>
        </w:rPr>
        <w:t>ena</w:t>
      </w:r>
      <w:r w:rsidR="004155E6" w:rsidRPr="006F7BF8">
        <w:rPr>
          <w:rFonts w:asciiTheme="minorHAnsi" w:hAnsiTheme="minorHAnsi" w:cstheme="minorHAnsi"/>
          <w:sz w:val="22"/>
          <w:szCs w:val="22"/>
        </w:rPr>
        <w:t xml:space="preserve"> </w:t>
      </w:r>
      <w:r w:rsidR="001F2C9A" w:rsidRPr="006F7BF8">
        <w:rPr>
          <w:rFonts w:asciiTheme="minorHAnsi" w:hAnsiTheme="minorHAnsi" w:cstheme="minorHAnsi"/>
          <w:sz w:val="22"/>
          <w:szCs w:val="22"/>
        </w:rPr>
        <w:t xml:space="preserve">se považuje za zaplacenou v okamžiku, kdy byla příslušná částka odepsána z účtu </w:t>
      </w:r>
      <w:r w:rsidR="00F828D2" w:rsidRPr="006F7BF8">
        <w:rPr>
          <w:rFonts w:asciiTheme="minorHAnsi" w:hAnsiTheme="minorHAnsi" w:cstheme="minorHAnsi"/>
          <w:sz w:val="22"/>
          <w:szCs w:val="22"/>
        </w:rPr>
        <w:t>Kupujícího</w:t>
      </w:r>
      <w:r w:rsidR="001F2C9A" w:rsidRPr="006F7BF8">
        <w:rPr>
          <w:rFonts w:asciiTheme="minorHAnsi" w:hAnsiTheme="minorHAnsi" w:cstheme="minorHAnsi"/>
          <w:sz w:val="22"/>
          <w:szCs w:val="22"/>
        </w:rPr>
        <w:t xml:space="preserve"> ve prospěch účtu </w:t>
      </w:r>
      <w:r w:rsidR="00F828D2" w:rsidRPr="006F7BF8">
        <w:rPr>
          <w:rFonts w:asciiTheme="minorHAnsi" w:hAnsiTheme="minorHAnsi" w:cstheme="minorHAnsi"/>
          <w:sz w:val="22"/>
          <w:szCs w:val="22"/>
        </w:rPr>
        <w:t>Prodávajícího</w:t>
      </w:r>
      <w:r w:rsidR="001F2C9A" w:rsidRPr="006F7BF8">
        <w:rPr>
          <w:rFonts w:asciiTheme="minorHAnsi" w:hAnsiTheme="minorHAnsi" w:cstheme="minorHAnsi"/>
          <w:sz w:val="22"/>
          <w:szCs w:val="22"/>
        </w:rPr>
        <w:t>.</w:t>
      </w:r>
    </w:p>
    <w:p w14:paraId="3F18B7D3" w14:textId="77777777" w:rsidR="001F2C9A" w:rsidRPr="006F7BF8" w:rsidRDefault="00F828D2" w:rsidP="005E225A">
      <w:pPr>
        <w:pStyle w:val="Smlouva4"/>
        <w:keepNext w:val="0"/>
        <w:tabs>
          <w:tab w:val="num" w:pos="709"/>
        </w:tabs>
        <w:ind w:left="709" w:hanging="709"/>
        <w:rPr>
          <w:rFonts w:asciiTheme="minorHAnsi" w:hAnsiTheme="minorHAnsi" w:cstheme="minorHAnsi"/>
          <w:sz w:val="22"/>
          <w:szCs w:val="22"/>
        </w:rPr>
      </w:pPr>
      <w:r w:rsidRPr="006F7BF8">
        <w:rPr>
          <w:rFonts w:asciiTheme="minorHAnsi" w:hAnsiTheme="minorHAnsi" w:cstheme="minorHAnsi"/>
          <w:sz w:val="22"/>
          <w:szCs w:val="22"/>
        </w:rPr>
        <w:t>Kupující</w:t>
      </w:r>
      <w:r w:rsidR="001F2C9A" w:rsidRPr="006F7BF8">
        <w:rPr>
          <w:rFonts w:asciiTheme="minorHAnsi" w:hAnsiTheme="minorHAnsi" w:cstheme="minorHAnsi"/>
          <w:sz w:val="22"/>
          <w:szCs w:val="22"/>
        </w:rPr>
        <w:t xml:space="preserve"> ne</w:t>
      </w:r>
      <w:r w:rsidR="00C807E1" w:rsidRPr="006F7BF8">
        <w:rPr>
          <w:rFonts w:asciiTheme="minorHAnsi" w:hAnsiTheme="minorHAnsi" w:cstheme="minorHAnsi"/>
          <w:sz w:val="22"/>
          <w:szCs w:val="22"/>
        </w:rPr>
        <w:t>odpovídá za</w:t>
      </w:r>
      <w:r w:rsidR="001F2C9A" w:rsidRPr="006F7BF8">
        <w:rPr>
          <w:rFonts w:asciiTheme="minorHAnsi" w:hAnsiTheme="minorHAnsi" w:cstheme="minorHAnsi"/>
          <w:sz w:val="22"/>
          <w:szCs w:val="22"/>
        </w:rPr>
        <w:t xml:space="preserve"> prodlení se splněním svého peněžitého závazku po dobu, po kterou je </w:t>
      </w:r>
      <w:r w:rsidRPr="006F7BF8">
        <w:rPr>
          <w:rFonts w:asciiTheme="minorHAnsi" w:hAnsiTheme="minorHAnsi" w:cstheme="minorHAnsi"/>
          <w:sz w:val="22"/>
          <w:szCs w:val="22"/>
        </w:rPr>
        <w:t>Prodávající</w:t>
      </w:r>
      <w:r w:rsidR="001F2C9A" w:rsidRPr="006F7BF8">
        <w:rPr>
          <w:rFonts w:asciiTheme="minorHAnsi" w:hAnsiTheme="minorHAnsi" w:cstheme="minorHAnsi"/>
          <w:sz w:val="22"/>
          <w:szCs w:val="22"/>
        </w:rPr>
        <w:t xml:space="preserve"> v prodlení se splněním některé ze svých povinností dle tohoto článku smlouvy.</w:t>
      </w:r>
    </w:p>
    <w:p w14:paraId="325101CE" w14:textId="77777777" w:rsidR="001F2C9A" w:rsidRDefault="00F828D2" w:rsidP="005E225A">
      <w:pPr>
        <w:pStyle w:val="Smlouva4"/>
        <w:keepNext w:val="0"/>
        <w:tabs>
          <w:tab w:val="num" w:pos="709"/>
        </w:tabs>
        <w:ind w:left="709" w:hanging="709"/>
        <w:rPr>
          <w:rFonts w:asciiTheme="minorHAnsi" w:hAnsiTheme="minorHAnsi" w:cstheme="minorHAnsi"/>
          <w:sz w:val="22"/>
          <w:szCs w:val="22"/>
        </w:rPr>
      </w:pPr>
      <w:r w:rsidRPr="006F7BF8">
        <w:rPr>
          <w:rFonts w:asciiTheme="minorHAnsi" w:hAnsiTheme="minorHAnsi" w:cstheme="minorHAnsi"/>
          <w:sz w:val="22"/>
          <w:szCs w:val="22"/>
        </w:rPr>
        <w:t>Kupující</w:t>
      </w:r>
      <w:r w:rsidR="001F2C9A" w:rsidRPr="006F7BF8">
        <w:rPr>
          <w:rFonts w:asciiTheme="minorHAnsi" w:hAnsiTheme="minorHAnsi" w:cstheme="minorHAnsi"/>
          <w:sz w:val="22"/>
          <w:szCs w:val="22"/>
        </w:rPr>
        <w:t xml:space="preserve"> je oprávněn započíst si jakoukoli svoji peněžitou pohledávku vůči peněžité pohledávce </w:t>
      </w:r>
      <w:r w:rsidRPr="006F7BF8">
        <w:rPr>
          <w:rFonts w:asciiTheme="minorHAnsi" w:hAnsiTheme="minorHAnsi" w:cstheme="minorHAnsi"/>
          <w:sz w:val="22"/>
          <w:szCs w:val="22"/>
        </w:rPr>
        <w:t>Prodávajícího</w:t>
      </w:r>
      <w:r w:rsidR="001F2C9A" w:rsidRPr="006F7BF8">
        <w:rPr>
          <w:rFonts w:asciiTheme="minorHAnsi" w:hAnsiTheme="minorHAnsi" w:cstheme="minorHAnsi"/>
          <w:sz w:val="22"/>
          <w:szCs w:val="22"/>
        </w:rPr>
        <w:t xml:space="preserve"> podle této smlouvy. </w:t>
      </w:r>
      <w:r w:rsidRPr="006F7BF8">
        <w:rPr>
          <w:rFonts w:asciiTheme="minorHAnsi" w:hAnsiTheme="minorHAnsi" w:cstheme="minorHAnsi"/>
          <w:sz w:val="22"/>
          <w:szCs w:val="22"/>
        </w:rPr>
        <w:t>Kupující</w:t>
      </w:r>
      <w:r w:rsidR="001F2C9A" w:rsidRPr="006F7BF8">
        <w:rPr>
          <w:rFonts w:asciiTheme="minorHAnsi" w:hAnsiTheme="minorHAnsi" w:cstheme="minorHAnsi"/>
          <w:sz w:val="22"/>
          <w:szCs w:val="22"/>
        </w:rPr>
        <w:t xml:space="preserve"> je oprávněn odepřít plnění z této smlouvy v případě, že závazek </w:t>
      </w:r>
      <w:r w:rsidRPr="006F7BF8">
        <w:rPr>
          <w:rFonts w:asciiTheme="minorHAnsi" w:hAnsiTheme="minorHAnsi" w:cstheme="minorHAnsi"/>
          <w:sz w:val="22"/>
          <w:szCs w:val="22"/>
        </w:rPr>
        <w:t>Prodávajícího</w:t>
      </w:r>
      <w:r w:rsidR="001F2C9A" w:rsidRPr="006F7BF8">
        <w:rPr>
          <w:rFonts w:asciiTheme="minorHAnsi" w:hAnsiTheme="minorHAnsi" w:cstheme="minorHAnsi"/>
          <w:sz w:val="22"/>
          <w:szCs w:val="22"/>
        </w:rPr>
        <w:t xml:space="preserve"> z této a/nebo jiné smlouvy nebyl splněn řádně nebo včas.</w:t>
      </w:r>
    </w:p>
    <w:p w14:paraId="1EC643CB" w14:textId="77777777" w:rsidR="0037441F" w:rsidRPr="006F7BF8" w:rsidRDefault="0037441F" w:rsidP="00844A5A">
      <w:pPr>
        <w:pStyle w:val="Smlouva1"/>
        <w:keepNext w:val="0"/>
        <w:numPr>
          <w:ilvl w:val="0"/>
          <w:numId w:val="1"/>
        </w:numPr>
        <w:pBdr>
          <w:bottom w:val="single" w:sz="4" w:space="1" w:color="auto"/>
        </w:pBdr>
        <w:shd w:val="clear" w:color="auto" w:fill="F2F2F2" w:themeFill="background1" w:themeFillShade="F2"/>
        <w:ind w:left="709" w:hanging="709"/>
        <w:rPr>
          <w:rFonts w:asciiTheme="minorHAnsi" w:hAnsiTheme="minorHAnsi" w:cstheme="minorHAnsi"/>
          <w:sz w:val="22"/>
          <w:szCs w:val="22"/>
        </w:rPr>
      </w:pPr>
      <w:r w:rsidRPr="006F7BF8">
        <w:rPr>
          <w:rFonts w:asciiTheme="minorHAnsi" w:hAnsiTheme="minorHAnsi" w:cstheme="minorHAnsi"/>
          <w:sz w:val="22"/>
          <w:szCs w:val="22"/>
        </w:rPr>
        <w:t xml:space="preserve">Povinnosti </w:t>
      </w:r>
      <w:r w:rsidR="00F828D2" w:rsidRPr="006F7BF8">
        <w:rPr>
          <w:rFonts w:asciiTheme="minorHAnsi" w:hAnsiTheme="minorHAnsi" w:cstheme="minorHAnsi"/>
          <w:sz w:val="22"/>
          <w:szCs w:val="22"/>
        </w:rPr>
        <w:t>Prodávajícího</w:t>
      </w:r>
    </w:p>
    <w:p w14:paraId="37237A0C" w14:textId="77777777" w:rsidR="0037441F" w:rsidRPr="006F7BF8" w:rsidRDefault="00F828D2" w:rsidP="00324862">
      <w:pPr>
        <w:pStyle w:val="Smlouva4"/>
        <w:keepNext w:val="0"/>
        <w:tabs>
          <w:tab w:val="num" w:pos="709"/>
        </w:tabs>
        <w:ind w:left="709" w:hanging="709"/>
        <w:rPr>
          <w:rFonts w:asciiTheme="minorHAnsi" w:hAnsiTheme="minorHAnsi" w:cstheme="minorHAnsi"/>
          <w:sz w:val="22"/>
          <w:szCs w:val="22"/>
        </w:rPr>
      </w:pPr>
      <w:r w:rsidRPr="006F7BF8">
        <w:rPr>
          <w:rFonts w:asciiTheme="minorHAnsi" w:hAnsiTheme="minorHAnsi" w:cstheme="minorHAnsi"/>
          <w:sz w:val="22"/>
          <w:szCs w:val="22"/>
        </w:rPr>
        <w:t>Prodávající</w:t>
      </w:r>
      <w:r w:rsidR="0037441F" w:rsidRPr="006F7BF8">
        <w:rPr>
          <w:rFonts w:asciiTheme="minorHAnsi" w:hAnsiTheme="minorHAnsi" w:cstheme="minorHAnsi"/>
          <w:sz w:val="22"/>
          <w:szCs w:val="22"/>
        </w:rPr>
        <w:t xml:space="preserve"> provede potřebné přípravné práce za účelem dodávky</w:t>
      </w:r>
      <w:r w:rsidR="00A52517" w:rsidRPr="006F7BF8">
        <w:rPr>
          <w:rFonts w:asciiTheme="minorHAnsi" w:hAnsiTheme="minorHAnsi" w:cstheme="minorHAnsi"/>
          <w:sz w:val="22"/>
          <w:szCs w:val="22"/>
        </w:rPr>
        <w:t>, montáže</w:t>
      </w:r>
      <w:r w:rsidR="0037441F" w:rsidRPr="006F7BF8">
        <w:rPr>
          <w:rFonts w:asciiTheme="minorHAnsi" w:hAnsiTheme="minorHAnsi" w:cstheme="minorHAnsi"/>
          <w:sz w:val="22"/>
          <w:szCs w:val="22"/>
        </w:rPr>
        <w:t xml:space="preserve"> a instalace </w:t>
      </w:r>
      <w:r w:rsidR="00145CF8" w:rsidRPr="006F7BF8">
        <w:rPr>
          <w:rFonts w:asciiTheme="minorHAnsi" w:hAnsiTheme="minorHAnsi" w:cstheme="minorHAnsi"/>
          <w:sz w:val="22"/>
          <w:szCs w:val="22"/>
        </w:rPr>
        <w:t>Předmětu smlouvy</w:t>
      </w:r>
      <w:r w:rsidR="00D55AED" w:rsidRPr="006F7BF8">
        <w:rPr>
          <w:rFonts w:asciiTheme="minorHAnsi" w:hAnsiTheme="minorHAnsi" w:cstheme="minorHAnsi"/>
          <w:sz w:val="22"/>
          <w:szCs w:val="22"/>
        </w:rPr>
        <w:t xml:space="preserve">, zejména analýzu stávajícího prostředí </w:t>
      </w:r>
      <w:r w:rsidRPr="006F7BF8">
        <w:rPr>
          <w:rFonts w:asciiTheme="minorHAnsi" w:hAnsiTheme="minorHAnsi" w:cstheme="minorHAnsi"/>
          <w:sz w:val="22"/>
          <w:szCs w:val="22"/>
        </w:rPr>
        <w:t>Kupujícího</w:t>
      </w:r>
      <w:r w:rsidR="00D55AED" w:rsidRPr="006F7BF8">
        <w:rPr>
          <w:rFonts w:asciiTheme="minorHAnsi" w:hAnsiTheme="minorHAnsi" w:cstheme="minorHAnsi"/>
          <w:sz w:val="22"/>
          <w:szCs w:val="22"/>
        </w:rPr>
        <w:t xml:space="preserve"> za účelem včasné a řádné dodávky</w:t>
      </w:r>
      <w:r w:rsidR="00551699" w:rsidRPr="006F7BF8">
        <w:rPr>
          <w:rFonts w:asciiTheme="minorHAnsi" w:hAnsiTheme="minorHAnsi" w:cstheme="minorHAnsi"/>
          <w:sz w:val="22"/>
          <w:szCs w:val="22"/>
        </w:rPr>
        <w:t xml:space="preserve">, montáže </w:t>
      </w:r>
      <w:r w:rsidR="00D55AED" w:rsidRPr="006F7BF8">
        <w:rPr>
          <w:rFonts w:asciiTheme="minorHAnsi" w:hAnsiTheme="minorHAnsi" w:cstheme="minorHAnsi"/>
          <w:sz w:val="22"/>
          <w:szCs w:val="22"/>
        </w:rPr>
        <w:t xml:space="preserve">a instalace </w:t>
      </w:r>
      <w:r w:rsidR="00C814D9" w:rsidRPr="006F7BF8">
        <w:rPr>
          <w:rFonts w:asciiTheme="minorHAnsi" w:hAnsiTheme="minorHAnsi" w:cstheme="minorHAnsi"/>
          <w:sz w:val="22"/>
          <w:szCs w:val="22"/>
        </w:rPr>
        <w:t>Předmětu smlouvy</w:t>
      </w:r>
      <w:r w:rsidR="0037441F" w:rsidRPr="006F7BF8">
        <w:rPr>
          <w:rFonts w:asciiTheme="minorHAnsi" w:hAnsiTheme="minorHAnsi" w:cstheme="minorHAnsi"/>
          <w:sz w:val="22"/>
          <w:szCs w:val="22"/>
        </w:rPr>
        <w:t>.</w:t>
      </w:r>
    </w:p>
    <w:p w14:paraId="670DEAC9" w14:textId="1DE27EDC" w:rsidR="0090612B" w:rsidRPr="006F7BF8" w:rsidRDefault="008923F3" w:rsidP="00324862">
      <w:pPr>
        <w:pStyle w:val="Smlouva4"/>
        <w:keepNext w:val="0"/>
        <w:tabs>
          <w:tab w:val="num" w:pos="709"/>
        </w:tabs>
        <w:ind w:left="709" w:hanging="709"/>
        <w:rPr>
          <w:rFonts w:asciiTheme="minorHAnsi" w:hAnsiTheme="minorHAnsi" w:cstheme="minorHAnsi"/>
          <w:sz w:val="22"/>
          <w:szCs w:val="22"/>
        </w:rPr>
      </w:pPr>
      <w:r>
        <w:rPr>
          <w:rFonts w:asciiTheme="minorHAnsi" w:hAnsiTheme="minorHAnsi" w:cstheme="minorHAnsi"/>
          <w:sz w:val="22"/>
          <w:szCs w:val="22"/>
        </w:rPr>
        <w:t>Prodávající</w:t>
      </w:r>
      <w:r w:rsidR="00F635C5" w:rsidRPr="006F7BF8">
        <w:rPr>
          <w:rFonts w:asciiTheme="minorHAnsi" w:hAnsiTheme="minorHAnsi" w:cstheme="minorHAnsi"/>
          <w:sz w:val="22"/>
          <w:szCs w:val="22"/>
        </w:rPr>
        <w:t xml:space="preserve"> se zavazuje na své náklady provést nezbytnou </w:t>
      </w:r>
      <w:r w:rsidR="00090D78" w:rsidRPr="006F7BF8">
        <w:rPr>
          <w:rFonts w:asciiTheme="minorHAnsi" w:hAnsiTheme="minorHAnsi" w:cstheme="minorHAnsi"/>
          <w:sz w:val="22"/>
          <w:szCs w:val="22"/>
        </w:rPr>
        <w:t>technickou</w:t>
      </w:r>
      <w:r w:rsidR="00F635C5" w:rsidRPr="006F7BF8">
        <w:rPr>
          <w:rFonts w:asciiTheme="minorHAnsi" w:hAnsiTheme="minorHAnsi" w:cstheme="minorHAnsi"/>
          <w:sz w:val="22"/>
          <w:szCs w:val="22"/>
        </w:rPr>
        <w:t xml:space="preserve"> připravenost místa plnění</w:t>
      </w:r>
      <w:r w:rsidR="00AD7325" w:rsidRPr="006F7BF8">
        <w:rPr>
          <w:rFonts w:asciiTheme="minorHAnsi" w:hAnsiTheme="minorHAnsi" w:cstheme="minorHAnsi"/>
          <w:sz w:val="22"/>
          <w:szCs w:val="22"/>
        </w:rPr>
        <w:t xml:space="preserve"> za účelem řádného splnění této smlouvy</w:t>
      </w:r>
      <w:r w:rsidR="009B2E64" w:rsidRPr="006F7BF8">
        <w:rPr>
          <w:rFonts w:asciiTheme="minorHAnsi" w:hAnsiTheme="minorHAnsi" w:cstheme="minorHAnsi"/>
          <w:sz w:val="22"/>
          <w:szCs w:val="22"/>
        </w:rPr>
        <w:t xml:space="preserve">, a to v rozsahu </w:t>
      </w:r>
      <w:r w:rsidR="004501E6">
        <w:rPr>
          <w:rFonts w:asciiTheme="minorHAnsi" w:hAnsiTheme="minorHAnsi" w:cstheme="minorHAnsi"/>
          <w:sz w:val="22"/>
          <w:szCs w:val="22"/>
        </w:rPr>
        <w:t>uvedeném v</w:t>
      </w:r>
      <w:r w:rsidR="009B2E64" w:rsidRPr="006F7BF8">
        <w:rPr>
          <w:rFonts w:asciiTheme="minorHAnsi" w:hAnsiTheme="minorHAnsi" w:cstheme="minorHAnsi"/>
          <w:sz w:val="22"/>
          <w:szCs w:val="22"/>
        </w:rPr>
        <w:t xml:space="preserve"> odst. </w:t>
      </w:r>
      <w:r w:rsidR="00F6390F" w:rsidRPr="006F7BF8">
        <w:rPr>
          <w:rFonts w:asciiTheme="minorHAnsi" w:hAnsiTheme="minorHAnsi" w:cstheme="minorHAnsi"/>
          <w:sz w:val="22"/>
          <w:szCs w:val="22"/>
        </w:rPr>
        <w:t xml:space="preserve">8.2. </w:t>
      </w:r>
      <w:r w:rsidR="004501E6">
        <w:rPr>
          <w:rFonts w:asciiTheme="minorHAnsi" w:hAnsiTheme="minorHAnsi" w:cstheme="minorHAnsi"/>
          <w:sz w:val="22"/>
          <w:szCs w:val="22"/>
        </w:rPr>
        <w:t>této smlouvy</w:t>
      </w:r>
      <w:r w:rsidR="00E14FA8">
        <w:rPr>
          <w:rFonts w:asciiTheme="minorHAnsi" w:hAnsiTheme="minorHAnsi" w:cstheme="minorHAnsi"/>
          <w:sz w:val="22"/>
          <w:szCs w:val="22"/>
        </w:rPr>
        <w:t xml:space="preserve">, pokud je taková technická připravenost pro plnění předmětu smlouvy nutná. </w:t>
      </w:r>
    </w:p>
    <w:p w14:paraId="1BF5055A" w14:textId="77777777" w:rsidR="00F6390F" w:rsidRPr="006F7BF8" w:rsidRDefault="00F6390F" w:rsidP="005E225A">
      <w:pPr>
        <w:pStyle w:val="Smlouva4"/>
        <w:keepNext w:val="0"/>
        <w:tabs>
          <w:tab w:val="num" w:pos="709"/>
        </w:tabs>
        <w:ind w:left="709" w:hanging="709"/>
        <w:rPr>
          <w:rFonts w:asciiTheme="minorHAnsi" w:hAnsiTheme="minorHAnsi" w:cstheme="minorHAnsi"/>
          <w:sz w:val="22"/>
          <w:szCs w:val="22"/>
        </w:rPr>
      </w:pPr>
      <w:r w:rsidRPr="006F7BF8">
        <w:rPr>
          <w:rFonts w:asciiTheme="minorHAnsi" w:hAnsiTheme="minorHAnsi" w:cstheme="minorHAnsi"/>
          <w:sz w:val="22"/>
          <w:szCs w:val="22"/>
        </w:rPr>
        <w:t xml:space="preserve">Pro účely plnění povinnosti </w:t>
      </w:r>
      <w:r w:rsidR="00F828D2" w:rsidRPr="006F7BF8">
        <w:rPr>
          <w:rFonts w:asciiTheme="minorHAnsi" w:hAnsiTheme="minorHAnsi" w:cstheme="minorHAnsi"/>
          <w:sz w:val="22"/>
          <w:szCs w:val="22"/>
        </w:rPr>
        <w:t>Kupujícího</w:t>
      </w:r>
      <w:r w:rsidRPr="006F7BF8">
        <w:rPr>
          <w:rFonts w:asciiTheme="minorHAnsi" w:hAnsiTheme="minorHAnsi" w:cstheme="minorHAnsi"/>
          <w:sz w:val="22"/>
          <w:szCs w:val="22"/>
        </w:rPr>
        <w:t xml:space="preserve"> dle odst. 8.2. této smlouvy</w:t>
      </w:r>
      <w:r w:rsidR="008D4E12" w:rsidRPr="006F7BF8">
        <w:rPr>
          <w:rFonts w:asciiTheme="minorHAnsi" w:hAnsiTheme="minorHAnsi" w:cstheme="minorHAnsi"/>
          <w:sz w:val="22"/>
          <w:szCs w:val="22"/>
        </w:rPr>
        <w:t xml:space="preserve"> je povinen </w:t>
      </w:r>
      <w:r w:rsidR="00F828D2" w:rsidRPr="006F7BF8">
        <w:rPr>
          <w:rFonts w:asciiTheme="minorHAnsi" w:hAnsiTheme="minorHAnsi" w:cstheme="minorHAnsi"/>
          <w:sz w:val="22"/>
          <w:szCs w:val="22"/>
        </w:rPr>
        <w:t>Prodávající</w:t>
      </w:r>
      <w:r w:rsidR="008D4E12" w:rsidRPr="006F7BF8">
        <w:rPr>
          <w:rFonts w:asciiTheme="minorHAnsi" w:hAnsiTheme="minorHAnsi" w:cstheme="minorHAnsi"/>
          <w:sz w:val="22"/>
          <w:szCs w:val="22"/>
        </w:rPr>
        <w:t xml:space="preserve"> předat </w:t>
      </w:r>
      <w:r w:rsidR="00F828D2" w:rsidRPr="006F7BF8">
        <w:rPr>
          <w:rFonts w:asciiTheme="minorHAnsi" w:hAnsiTheme="minorHAnsi" w:cstheme="minorHAnsi"/>
          <w:sz w:val="22"/>
          <w:szCs w:val="22"/>
        </w:rPr>
        <w:t>Kupujícímu</w:t>
      </w:r>
      <w:r w:rsidR="008D4E12" w:rsidRPr="006F7BF8">
        <w:rPr>
          <w:rFonts w:asciiTheme="minorHAnsi" w:hAnsiTheme="minorHAnsi" w:cstheme="minorHAnsi"/>
          <w:sz w:val="22"/>
          <w:szCs w:val="22"/>
        </w:rPr>
        <w:t xml:space="preserve"> </w:t>
      </w:r>
      <w:r w:rsidR="00A52517" w:rsidRPr="006F7BF8">
        <w:rPr>
          <w:rFonts w:asciiTheme="minorHAnsi" w:hAnsiTheme="minorHAnsi" w:cstheme="minorHAnsi"/>
          <w:sz w:val="22"/>
          <w:szCs w:val="22"/>
        </w:rPr>
        <w:t>v termínu sjednaném v odst. 5.</w:t>
      </w:r>
      <w:r w:rsidR="00AA4FB9">
        <w:rPr>
          <w:rFonts w:asciiTheme="minorHAnsi" w:hAnsiTheme="minorHAnsi" w:cstheme="minorHAnsi"/>
          <w:sz w:val="22"/>
          <w:szCs w:val="22"/>
        </w:rPr>
        <w:t>2</w:t>
      </w:r>
      <w:r w:rsidR="00A52517" w:rsidRPr="006F7BF8">
        <w:rPr>
          <w:rFonts w:asciiTheme="minorHAnsi" w:hAnsiTheme="minorHAnsi" w:cstheme="minorHAnsi"/>
          <w:sz w:val="22"/>
          <w:szCs w:val="22"/>
        </w:rPr>
        <w:t xml:space="preserve">. této smlouvy </w:t>
      </w:r>
      <w:r w:rsidR="008D4E12" w:rsidRPr="006F7BF8">
        <w:rPr>
          <w:rFonts w:asciiTheme="minorHAnsi" w:hAnsiTheme="minorHAnsi" w:cstheme="minorHAnsi"/>
          <w:sz w:val="22"/>
          <w:szCs w:val="22"/>
        </w:rPr>
        <w:t xml:space="preserve">nezbytnou dokumentaci (dále jen </w:t>
      </w:r>
      <w:r w:rsidR="008D4E12" w:rsidRPr="006F7BF8">
        <w:rPr>
          <w:rFonts w:asciiTheme="minorHAnsi" w:hAnsiTheme="minorHAnsi" w:cstheme="minorHAnsi"/>
          <w:b/>
          <w:sz w:val="22"/>
          <w:szCs w:val="22"/>
        </w:rPr>
        <w:t>„Instalační podklady“</w:t>
      </w:r>
      <w:r w:rsidR="008D4E12" w:rsidRPr="006F7BF8">
        <w:rPr>
          <w:rFonts w:asciiTheme="minorHAnsi" w:hAnsiTheme="minorHAnsi" w:cstheme="minorHAnsi"/>
          <w:sz w:val="22"/>
          <w:szCs w:val="22"/>
        </w:rPr>
        <w:t>)</w:t>
      </w:r>
      <w:r w:rsidR="00A52517" w:rsidRPr="006F7BF8">
        <w:rPr>
          <w:rFonts w:asciiTheme="minorHAnsi" w:hAnsiTheme="minorHAnsi" w:cstheme="minorHAnsi"/>
          <w:sz w:val="22"/>
          <w:szCs w:val="22"/>
        </w:rPr>
        <w:t>.</w:t>
      </w:r>
    </w:p>
    <w:p w14:paraId="21DB097E" w14:textId="77777777" w:rsidR="00163636" w:rsidRPr="006F7BF8" w:rsidRDefault="00F828D2" w:rsidP="005E225A">
      <w:pPr>
        <w:pStyle w:val="Smlouva4"/>
        <w:keepNext w:val="0"/>
        <w:tabs>
          <w:tab w:val="num" w:pos="709"/>
        </w:tabs>
        <w:ind w:left="709" w:hanging="709"/>
        <w:rPr>
          <w:rFonts w:asciiTheme="minorHAnsi" w:hAnsiTheme="minorHAnsi" w:cstheme="minorHAnsi"/>
          <w:sz w:val="22"/>
          <w:szCs w:val="22"/>
        </w:rPr>
      </w:pPr>
      <w:r w:rsidRPr="006F7BF8">
        <w:rPr>
          <w:rFonts w:asciiTheme="minorHAnsi" w:hAnsiTheme="minorHAnsi" w:cstheme="minorHAnsi"/>
          <w:sz w:val="22"/>
          <w:szCs w:val="22"/>
        </w:rPr>
        <w:t>Prodávající</w:t>
      </w:r>
      <w:r w:rsidR="00163636" w:rsidRPr="006F7BF8">
        <w:rPr>
          <w:rFonts w:asciiTheme="minorHAnsi" w:hAnsiTheme="minorHAnsi" w:cstheme="minorHAnsi"/>
          <w:sz w:val="22"/>
          <w:szCs w:val="22"/>
        </w:rPr>
        <w:t xml:space="preserve"> se zavazuje na své náklady zajistit optimální provozní podmínky místa plnění, a to v závi</w:t>
      </w:r>
      <w:r w:rsidR="004D4327" w:rsidRPr="006F7BF8">
        <w:rPr>
          <w:rFonts w:asciiTheme="minorHAnsi" w:hAnsiTheme="minorHAnsi" w:cstheme="minorHAnsi"/>
          <w:sz w:val="22"/>
          <w:szCs w:val="22"/>
        </w:rPr>
        <w:t>s</w:t>
      </w:r>
      <w:r w:rsidR="00163636" w:rsidRPr="006F7BF8">
        <w:rPr>
          <w:rFonts w:asciiTheme="minorHAnsi" w:hAnsiTheme="minorHAnsi" w:cstheme="minorHAnsi"/>
          <w:sz w:val="22"/>
          <w:szCs w:val="22"/>
        </w:rPr>
        <w:t xml:space="preserve">losti na </w:t>
      </w:r>
      <w:r w:rsidR="00585D8F" w:rsidRPr="006F7BF8">
        <w:rPr>
          <w:rFonts w:asciiTheme="minorHAnsi" w:hAnsiTheme="minorHAnsi" w:cstheme="minorHAnsi"/>
          <w:sz w:val="22"/>
          <w:szCs w:val="22"/>
        </w:rPr>
        <w:t xml:space="preserve">jeho </w:t>
      </w:r>
      <w:r w:rsidR="00163636" w:rsidRPr="006F7BF8">
        <w:rPr>
          <w:rFonts w:asciiTheme="minorHAnsi" w:hAnsiTheme="minorHAnsi" w:cstheme="minorHAnsi"/>
          <w:sz w:val="22"/>
          <w:szCs w:val="22"/>
        </w:rPr>
        <w:t xml:space="preserve">znalosti místa plnění a </w:t>
      </w:r>
      <w:r w:rsidR="00585D8F" w:rsidRPr="006F7BF8">
        <w:rPr>
          <w:rFonts w:asciiTheme="minorHAnsi" w:hAnsiTheme="minorHAnsi" w:cstheme="minorHAnsi"/>
          <w:sz w:val="22"/>
          <w:szCs w:val="22"/>
        </w:rPr>
        <w:t xml:space="preserve">na </w:t>
      </w:r>
      <w:r w:rsidR="00163636" w:rsidRPr="006F7BF8">
        <w:rPr>
          <w:rFonts w:asciiTheme="minorHAnsi" w:hAnsiTheme="minorHAnsi" w:cstheme="minorHAnsi"/>
          <w:sz w:val="22"/>
          <w:szCs w:val="22"/>
        </w:rPr>
        <w:t xml:space="preserve">provozních požadavcích prostředí a </w:t>
      </w:r>
      <w:r w:rsidR="00C814D9" w:rsidRPr="006F7BF8">
        <w:rPr>
          <w:rFonts w:asciiTheme="minorHAnsi" w:hAnsiTheme="minorHAnsi" w:cstheme="minorHAnsi"/>
          <w:sz w:val="22"/>
          <w:szCs w:val="22"/>
        </w:rPr>
        <w:t>Předmětu smlouvy</w:t>
      </w:r>
      <w:r w:rsidR="00163636" w:rsidRPr="006F7BF8">
        <w:rPr>
          <w:rFonts w:asciiTheme="minorHAnsi" w:hAnsiTheme="minorHAnsi" w:cstheme="minorHAnsi"/>
          <w:sz w:val="22"/>
          <w:szCs w:val="22"/>
        </w:rPr>
        <w:t xml:space="preserve">. </w:t>
      </w:r>
      <w:r w:rsidRPr="006F7BF8">
        <w:rPr>
          <w:rFonts w:asciiTheme="minorHAnsi" w:hAnsiTheme="minorHAnsi" w:cstheme="minorHAnsi"/>
          <w:sz w:val="22"/>
          <w:szCs w:val="22"/>
        </w:rPr>
        <w:t>Prodávající</w:t>
      </w:r>
      <w:r w:rsidR="00163636" w:rsidRPr="006F7BF8">
        <w:rPr>
          <w:rFonts w:asciiTheme="minorHAnsi" w:hAnsiTheme="minorHAnsi" w:cstheme="minorHAnsi"/>
          <w:sz w:val="22"/>
          <w:szCs w:val="22"/>
        </w:rPr>
        <w:t xml:space="preserve"> je povinen zajistit splnění této povinnosti i v případě </w:t>
      </w:r>
      <w:r w:rsidR="005C34CF" w:rsidRPr="006F7BF8">
        <w:rPr>
          <w:rFonts w:asciiTheme="minorHAnsi" w:hAnsiTheme="minorHAnsi" w:cstheme="minorHAnsi"/>
          <w:sz w:val="22"/>
          <w:szCs w:val="22"/>
        </w:rPr>
        <w:t>mimořádných podmínek v místě plnění či vnějšího prostředí</w:t>
      </w:r>
      <w:r w:rsidR="00163636" w:rsidRPr="006F7BF8">
        <w:rPr>
          <w:rFonts w:asciiTheme="minorHAnsi" w:hAnsiTheme="minorHAnsi" w:cstheme="minorHAnsi"/>
          <w:sz w:val="22"/>
          <w:szCs w:val="22"/>
        </w:rPr>
        <w:t>.</w:t>
      </w:r>
    </w:p>
    <w:p w14:paraId="6B07D84C" w14:textId="2CADFA9A" w:rsidR="0037441F" w:rsidRPr="006F7BF8" w:rsidRDefault="00F828D2" w:rsidP="005E225A">
      <w:pPr>
        <w:pStyle w:val="Smlouva4"/>
        <w:keepNext w:val="0"/>
        <w:tabs>
          <w:tab w:val="num" w:pos="709"/>
        </w:tabs>
        <w:ind w:left="709" w:hanging="709"/>
        <w:rPr>
          <w:rFonts w:asciiTheme="minorHAnsi" w:hAnsiTheme="minorHAnsi" w:cstheme="minorHAnsi"/>
          <w:sz w:val="22"/>
          <w:szCs w:val="22"/>
        </w:rPr>
      </w:pPr>
      <w:r w:rsidRPr="006F7BF8">
        <w:rPr>
          <w:rFonts w:asciiTheme="minorHAnsi" w:hAnsiTheme="minorHAnsi" w:cstheme="minorHAnsi"/>
          <w:sz w:val="22"/>
          <w:szCs w:val="22"/>
        </w:rPr>
        <w:t>Prodávající</w:t>
      </w:r>
      <w:r w:rsidR="0037441F" w:rsidRPr="006F7BF8">
        <w:rPr>
          <w:rFonts w:asciiTheme="minorHAnsi" w:hAnsiTheme="minorHAnsi" w:cstheme="minorHAnsi"/>
          <w:sz w:val="22"/>
          <w:szCs w:val="22"/>
        </w:rPr>
        <w:t xml:space="preserve"> se při </w:t>
      </w:r>
      <w:r w:rsidR="00D55AED" w:rsidRPr="006F7BF8">
        <w:rPr>
          <w:rFonts w:asciiTheme="minorHAnsi" w:hAnsiTheme="minorHAnsi" w:cstheme="minorHAnsi"/>
          <w:sz w:val="22"/>
          <w:szCs w:val="22"/>
        </w:rPr>
        <w:t xml:space="preserve">plnění </w:t>
      </w:r>
      <w:r w:rsidR="00145CF8" w:rsidRPr="006F7BF8">
        <w:rPr>
          <w:rFonts w:asciiTheme="minorHAnsi" w:hAnsiTheme="minorHAnsi" w:cstheme="minorHAnsi"/>
          <w:sz w:val="22"/>
          <w:szCs w:val="22"/>
        </w:rPr>
        <w:t>Předmětu smlouvy</w:t>
      </w:r>
      <w:r w:rsidR="0037441F" w:rsidRPr="006F7BF8">
        <w:rPr>
          <w:rFonts w:asciiTheme="minorHAnsi" w:hAnsiTheme="minorHAnsi" w:cstheme="minorHAnsi"/>
          <w:sz w:val="22"/>
          <w:szCs w:val="22"/>
        </w:rPr>
        <w:t xml:space="preserve"> a jeho uvádění do provozu zavazuje dodržovat předpisy bezpečnosti a ochrany zdraví při práci, požární, hygienické a ostatní aplikovatelné právní předpisy či jiné normy.</w:t>
      </w:r>
    </w:p>
    <w:p w14:paraId="2701DE49" w14:textId="7908624E" w:rsidR="001F2C9A" w:rsidRPr="006F7BF8" w:rsidRDefault="00F828D2" w:rsidP="005E225A">
      <w:pPr>
        <w:pStyle w:val="Smlouva4"/>
        <w:keepNext w:val="0"/>
        <w:tabs>
          <w:tab w:val="num" w:pos="709"/>
        </w:tabs>
        <w:ind w:left="709" w:hanging="709"/>
        <w:rPr>
          <w:rFonts w:asciiTheme="minorHAnsi" w:hAnsiTheme="minorHAnsi" w:cstheme="minorHAnsi"/>
          <w:sz w:val="22"/>
          <w:szCs w:val="22"/>
        </w:rPr>
      </w:pPr>
      <w:r w:rsidRPr="006F7BF8">
        <w:rPr>
          <w:rFonts w:asciiTheme="minorHAnsi" w:hAnsiTheme="minorHAnsi" w:cstheme="minorHAnsi"/>
          <w:sz w:val="22"/>
          <w:szCs w:val="22"/>
        </w:rPr>
        <w:lastRenderedPageBreak/>
        <w:t>Prodávající</w:t>
      </w:r>
      <w:r w:rsidR="0037441F" w:rsidRPr="006F7BF8">
        <w:rPr>
          <w:rFonts w:asciiTheme="minorHAnsi" w:hAnsiTheme="minorHAnsi" w:cstheme="minorHAnsi"/>
          <w:sz w:val="22"/>
          <w:szCs w:val="22"/>
        </w:rPr>
        <w:t xml:space="preserve"> je povinen počínat si při plnění smlouvy tak, aby provoz </w:t>
      </w:r>
      <w:r w:rsidRPr="006F7BF8">
        <w:rPr>
          <w:rFonts w:asciiTheme="minorHAnsi" w:hAnsiTheme="minorHAnsi" w:cstheme="minorHAnsi"/>
          <w:sz w:val="22"/>
          <w:szCs w:val="22"/>
        </w:rPr>
        <w:t>Kupujícího</w:t>
      </w:r>
      <w:r w:rsidR="0037441F" w:rsidRPr="006F7BF8">
        <w:rPr>
          <w:rFonts w:asciiTheme="minorHAnsi" w:hAnsiTheme="minorHAnsi" w:cstheme="minorHAnsi"/>
          <w:sz w:val="22"/>
          <w:szCs w:val="22"/>
        </w:rPr>
        <w:t xml:space="preserve"> byl dotčen a omezen v nejmenší možné míře. </w:t>
      </w:r>
      <w:r w:rsidRPr="006F7BF8">
        <w:rPr>
          <w:rFonts w:asciiTheme="minorHAnsi" w:hAnsiTheme="minorHAnsi" w:cstheme="minorHAnsi"/>
          <w:sz w:val="22"/>
          <w:szCs w:val="22"/>
        </w:rPr>
        <w:t>Prodávající</w:t>
      </w:r>
      <w:r w:rsidR="0037441F" w:rsidRPr="006F7BF8">
        <w:rPr>
          <w:rFonts w:asciiTheme="minorHAnsi" w:hAnsiTheme="minorHAnsi" w:cstheme="minorHAnsi"/>
          <w:sz w:val="22"/>
          <w:szCs w:val="22"/>
        </w:rPr>
        <w:t xml:space="preserve"> je povinen předcházet škodám, ke kterým by mohlo dojít při plnění smlouvy, a učinit veškerá potřebná opatření, aby nedošlo ke vzniku škod a aby rozsah případně způsobených škod byl co nejnižší.</w:t>
      </w:r>
    </w:p>
    <w:p w14:paraId="0DB967F8" w14:textId="3CF5F5E6" w:rsidR="001F2C9A" w:rsidRPr="006F7BF8" w:rsidRDefault="00F828D2" w:rsidP="005E225A">
      <w:pPr>
        <w:pStyle w:val="Smlouva4"/>
        <w:keepNext w:val="0"/>
        <w:tabs>
          <w:tab w:val="num" w:pos="709"/>
        </w:tabs>
        <w:ind w:left="709" w:hanging="709"/>
        <w:rPr>
          <w:rFonts w:asciiTheme="minorHAnsi" w:hAnsiTheme="minorHAnsi" w:cstheme="minorHAnsi"/>
          <w:sz w:val="22"/>
          <w:szCs w:val="22"/>
        </w:rPr>
      </w:pPr>
      <w:r w:rsidRPr="006F7BF8">
        <w:rPr>
          <w:rFonts w:asciiTheme="minorHAnsi" w:hAnsiTheme="minorHAnsi" w:cstheme="minorHAnsi"/>
          <w:sz w:val="22"/>
          <w:szCs w:val="22"/>
        </w:rPr>
        <w:t>Prodávající</w:t>
      </w:r>
      <w:r w:rsidR="001F2C9A" w:rsidRPr="006F7BF8">
        <w:rPr>
          <w:rFonts w:asciiTheme="minorHAnsi" w:hAnsiTheme="minorHAnsi" w:cstheme="minorHAnsi"/>
          <w:sz w:val="22"/>
          <w:szCs w:val="22"/>
        </w:rPr>
        <w:t xml:space="preserve"> je povinen </w:t>
      </w:r>
      <w:r w:rsidR="00C807E1" w:rsidRPr="006F7BF8">
        <w:rPr>
          <w:rFonts w:asciiTheme="minorHAnsi" w:hAnsiTheme="minorHAnsi" w:cstheme="minorHAnsi"/>
          <w:sz w:val="22"/>
          <w:szCs w:val="22"/>
        </w:rPr>
        <w:t xml:space="preserve">ve lhůtě dle odst. 5.3. této smlouvy </w:t>
      </w:r>
      <w:r w:rsidR="001F2C9A" w:rsidRPr="006F7BF8">
        <w:rPr>
          <w:rFonts w:asciiTheme="minorHAnsi" w:hAnsiTheme="minorHAnsi" w:cstheme="minorHAnsi"/>
          <w:sz w:val="22"/>
          <w:szCs w:val="22"/>
        </w:rPr>
        <w:t xml:space="preserve">proškolit pověřené pracovníky </w:t>
      </w:r>
      <w:r w:rsidRPr="006F7BF8">
        <w:rPr>
          <w:rFonts w:asciiTheme="minorHAnsi" w:hAnsiTheme="minorHAnsi" w:cstheme="minorHAnsi"/>
          <w:sz w:val="22"/>
          <w:szCs w:val="22"/>
        </w:rPr>
        <w:t>Kupujícího</w:t>
      </w:r>
      <w:r w:rsidR="001F2C9A" w:rsidRPr="006F7BF8">
        <w:rPr>
          <w:rFonts w:asciiTheme="minorHAnsi" w:hAnsiTheme="minorHAnsi" w:cstheme="minorHAnsi"/>
          <w:sz w:val="22"/>
          <w:szCs w:val="22"/>
        </w:rPr>
        <w:t xml:space="preserve"> </w:t>
      </w:r>
      <w:r w:rsidR="005C34CF" w:rsidRPr="006F7BF8">
        <w:rPr>
          <w:rFonts w:asciiTheme="minorHAnsi" w:hAnsiTheme="minorHAnsi" w:cstheme="minorHAnsi"/>
          <w:sz w:val="22"/>
          <w:szCs w:val="22"/>
        </w:rPr>
        <w:t xml:space="preserve">v místě plnění a </w:t>
      </w:r>
      <w:r w:rsidR="001F2C9A" w:rsidRPr="006F7BF8">
        <w:rPr>
          <w:rFonts w:asciiTheme="minorHAnsi" w:hAnsiTheme="minorHAnsi" w:cstheme="minorHAnsi"/>
          <w:sz w:val="22"/>
          <w:szCs w:val="22"/>
        </w:rPr>
        <w:t xml:space="preserve">v potřebném rozsahu </w:t>
      </w:r>
      <w:r w:rsidR="00BF6A77" w:rsidRPr="006F7BF8">
        <w:rPr>
          <w:rFonts w:asciiTheme="minorHAnsi" w:hAnsiTheme="minorHAnsi" w:cstheme="minorHAnsi"/>
          <w:sz w:val="22"/>
          <w:szCs w:val="22"/>
        </w:rPr>
        <w:t xml:space="preserve">(nejméně však v rozsahu </w:t>
      </w:r>
      <w:r w:rsidR="00E14FA8">
        <w:rPr>
          <w:rFonts w:asciiTheme="minorHAnsi" w:hAnsiTheme="minorHAnsi" w:cstheme="minorHAnsi"/>
          <w:sz w:val="22"/>
          <w:szCs w:val="22"/>
        </w:rPr>
        <w:t>5</w:t>
      </w:r>
      <w:r w:rsidR="00BF6A77" w:rsidRPr="006F7BF8">
        <w:rPr>
          <w:rFonts w:asciiTheme="minorHAnsi" w:hAnsiTheme="minorHAnsi" w:cstheme="minorHAnsi"/>
          <w:sz w:val="22"/>
          <w:szCs w:val="22"/>
        </w:rPr>
        <w:t xml:space="preserve"> hodin</w:t>
      </w:r>
      <w:r w:rsidR="00946967" w:rsidRPr="006F7BF8">
        <w:rPr>
          <w:rFonts w:asciiTheme="minorHAnsi" w:hAnsiTheme="minorHAnsi" w:cstheme="minorHAnsi"/>
          <w:sz w:val="22"/>
          <w:szCs w:val="22"/>
        </w:rPr>
        <w:t xml:space="preserve">, není-li </w:t>
      </w:r>
      <w:r w:rsidR="0008526D" w:rsidRPr="006F7BF8">
        <w:rPr>
          <w:rFonts w:asciiTheme="minorHAnsi" w:hAnsiTheme="minorHAnsi" w:cstheme="minorHAnsi"/>
          <w:sz w:val="22"/>
          <w:szCs w:val="22"/>
        </w:rPr>
        <w:t>v </w:t>
      </w:r>
      <w:r w:rsidR="001815E5" w:rsidRPr="006F7BF8">
        <w:rPr>
          <w:rFonts w:asciiTheme="minorHAnsi" w:hAnsiTheme="minorHAnsi" w:cstheme="minorHAnsi"/>
          <w:sz w:val="22"/>
          <w:szCs w:val="22"/>
        </w:rPr>
        <w:t>konkrétním případě odůvodněn rozsah nižší s ohledem na Předmět smlouvy</w:t>
      </w:r>
      <w:r w:rsidR="00BF6A77" w:rsidRPr="006F7BF8">
        <w:rPr>
          <w:rFonts w:asciiTheme="minorHAnsi" w:hAnsiTheme="minorHAnsi" w:cstheme="minorHAnsi"/>
          <w:sz w:val="22"/>
          <w:szCs w:val="22"/>
        </w:rPr>
        <w:t xml:space="preserve">) </w:t>
      </w:r>
      <w:r w:rsidR="001F2C9A" w:rsidRPr="006F7BF8">
        <w:rPr>
          <w:rFonts w:asciiTheme="minorHAnsi" w:hAnsiTheme="minorHAnsi" w:cstheme="minorHAnsi"/>
          <w:sz w:val="22"/>
          <w:szCs w:val="22"/>
        </w:rPr>
        <w:t xml:space="preserve">a předvést ukázku funkcí </w:t>
      </w:r>
      <w:r w:rsidR="00145CF8" w:rsidRPr="006F7BF8">
        <w:rPr>
          <w:rFonts w:asciiTheme="minorHAnsi" w:hAnsiTheme="minorHAnsi" w:cstheme="minorHAnsi"/>
          <w:sz w:val="22"/>
          <w:szCs w:val="22"/>
        </w:rPr>
        <w:t>Předmětu smlouvy</w:t>
      </w:r>
      <w:r w:rsidR="001F2C9A" w:rsidRPr="006F7BF8">
        <w:rPr>
          <w:rFonts w:asciiTheme="minorHAnsi" w:hAnsiTheme="minorHAnsi" w:cstheme="minorHAnsi"/>
          <w:sz w:val="22"/>
          <w:szCs w:val="22"/>
        </w:rPr>
        <w:t xml:space="preserve"> tak, aby </w:t>
      </w:r>
      <w:r w:rsidR="005D5390" w:rsidRPr="006F7BF8">
        <w:rPr>
          <w:rFonts w:asciiTheme="minorHAnsi" w:hAnsiTheme="minorHAnsi" w:cstheme="minorHAnsi"/>
          <w:sz w:val="22"/>
          <w:szCs w:val="22"/>
        </w:rPr>
        <w:t xml:space="preserve">tito </w:t>
      </w:r>
      <w:r w:rsidR="001F2C9A" w:rsidRPr="006F7BF8">
        <w:rPr>
          <w:rFonts w:asciiTheme="minorHAnsi" w:hAnsiTheme="minorHAnsi" w:cstheme="minorHAnsi"/>
          <w:sz w:val="22"/>
          <w:szCs w:val="22"/>
        </w:rPr>
        <w:t xml:space="preserve">mohli </w:t>
      </w:r>
      <w:r w:rsidR="00145CF8" w:rsidRPr="006F7BF8">
        <w:rPr>
          <w:rFonts w:asciiTheme="minorHAnsi" w:hAnsiTheme="minorHAnsi" w:cstheme="minorHAnsi"/>
          <w:sz w:val="22"/>
          <w:szCs w:val="22"/>
        </w:rPr>
        <w:t>Předmět smlouvy</w:t>
      </w:r>
      <w:r w:rsidR="001F2C9A" w:rsidRPr="006F7BF8">
        <w:rPr>
          <w:rFonts w:asciiTheme="minorHAnsi" w:hAnsiTheme="minorHAnsi" w:cstheme="minorHAnsi"/>
          <w:sz w:val="22"/>
          <w:szCs w:val="22"/>
        </w:rPr>
        <w:t xml:space="preserve"> řádně, bez obtíží a v souladu s příslušnými právními předpisy ovládat a užívat. </w:t>
      </w:r>
      <w:r w:rsidR="005C34CF" w:rsidRPr="006F7BF8">
        <w:rPr>
          <w:rFonts w:asciiTheme="minorHAnsi" w:hAnsiTheme="minorHAnsi" w:cstheme="minorHAnsi"/>
          <w:sz w:val="22"/>
          <w:szCs w:val="22"/>
        </w:rPr>
        <w:t xml:space="preserve">Školení musí být provedeno v českém jazyce. Po ukončení školení vystaví </w:t>
      </w:r>
      <w:r w:rsidRPr="006F7BF8">
        <w:rPr>
          <w:rFonts w:asciiTheme="minorHAnsi" w:hAnsiTheme="minorHAnsi" w:cstheme="minorHAnsi"/>
          <w:sz w:val="22"/>
          <w:szCs w:val="22"/>
        </w:rPr>
        <w:t>Prodávající</w:t>
      </w:r>
      <w:r w:rsidR="005C34CF" w:rsidRPr="006F7BF8">
        <w:rPr>
          <w:rFonts w:asciiTheme="minorHAnsi" w:hAnsiTheme="minorHAnsi" w:cstheme="minorHAnsi"/>
          <w:sz w:val="22"/>
          <w:szCs w:val="22"/>
        </w:rPr>
        <w:t xml:space="preserve"> každé osobě, která školení absolvovala, písemný protokol o zaškolení této osoby, který bude dokladem o její způsobilosti řádně, rutinně a v souladu s příslušnými právními předpisy ovládat a užívat Předmět smlouvy. </w:t>
      </w:r>
      <w:r w:rsidRPr="006F7BF8">
        <w:rPr>
          <w:rFonts w:asciiTheme="minorHAnsi" w:hAnsiTheme="minorHAnsi" w:cstheme="minorHAnsi"/>
          <w:sz w:val="22"/>
          <w:szCs w:val="22"/>
        </w:rPr>
        <w:t>Prodávající</w:t>
      </w:r>
      <w:r w:rsidR="00090D78" w:rsidRPr="006F7BF8">
        <w:rPr>
          <w:rFonts w:asciiTheme="minorHAnsi" w:hAnsiTheme="minorHAnsi" w:cstheme="minorHAnsi"/>
          <w:sz w:val="22"/>
          <w:szCs w:val="22"/>
        </w:rPr>
        <w:t xml:space="preserve"> je povinen alespoň jednou ročně </w:t>
      </w:r>
      <w:r w:rsidR="0008526D" w:rsidRPr="006F7BF8">
        <w:rPr>
          <w:rFonts w:asciiTheme="minorHAnsi" w:hAnsiTheme="minorHAnsi" w:cstheme="minorHAnsi"/>
          <w:sz w:val="22"/>
          <w:szCs w:val="22"/>
        </w:rPr>
        <w:t xml:space="preserve">během záruční </w:t>
      </w:r>
      <w:r w:rsidR="001A0264" w:rsidRPr="006F7BF8">
        <w:rPr>
          <w:rFonts w:asciiTheme="minorHAnsi" w:hAnsiTheme="minorHAnsi" w:cstheme="minorHAnsi"/>
          <w:sz w:val="22"/>
          <w:szCs w:val="22"/>
        </w:rPr>
        <w:t>dob</w:t>
      </w:r>
      <w:r w:rsidR="0008526D" w:rsidRPr="006F7BF8">
        <w:rPr>
          <w:rFonts w:asciiTheme="minorHAnsi" w:hAnsiTheme="minorHAnsi" w:cstheme="minorHAnsi"/>
          <w:sz w:val="22"/>
          <w:szCs w:val="22"/>
        </w:rPr>
        <w:t xml:space="preserve">y </w:t>
      </w:r>
      <w:r w:rsidR="00090D78" w:rsidRPr="006F7BF8">
        <w:rPr>
          <w:rFonts w:asciiTheme="minorHAnsi" w:hAnsiTheme="minorHAnsi" w:cstheme="minorHAnsi"/>
          <w:sz w:val="22"/>
          <w:szCs w:val="22"/>
        </w:rPr>
        <w:t xml:space="preserve">proškolit pověřené pracovníky </w:t>
      </w:r>
      <w:r w:rsidRPr="006F7BF8">
        <w:rPr>
          <w:rFonts w:asciiTheme="minorHAnsi" w:hAnsiTheme="minorHAnsi" w:cstheme="minorHAnsi"/>
          <w:sz w:val="22"/>
          <w:szCs w:val="22"/>
        </w:rPr>
        <w:t>Kupujícího</w:t>
      </w:r>
      <w:r w:rsidR="00090D78" w:rsidRPr="006F7BF8">
        <w:rPr>
          <w:rFonts w:asciiTheme="minorHAnsi" w:hAnsiTheme="minorHAnsi" w:cstheme="minorHAnsi"/>
          <w:sz w:val="22"/>
          <w:szCs w:val="22"/>
        </w:rPr>
        <w:t xml:space="preserve"> v místě plnění a v potřebném rozsahu (nejméně však v rozsahu </w:t>
      </w:r>
      <w:r w:rsidR="004B5FE2">
        <w:rPr>
          <w:rFonts w:asciiTheme="minorHAnsi" w:hAnsiTheme="minorHAnsi" w:cstheme="minorHAnsi"/>
          <w:sz w:val="22"/>
          <w:szCs w:val="22"/>
        </w:rPr>
        <w:t>5</w:t>
      </w:r>
      <w:r w:rsidR="00090D78" w:rsidRPr="006F7BF8">
        <w:rPr>
          <w:rFonts w:asciiTheme="minorHAnsi" w:hAnsiTheme="minorHAnsi" w:cstheme="minorHAnsi"/>
          <w:sz w:val="22"/>
          <w:szCs w:val="22"/>
        </w:rPr>
        <w:t xml:space="preserve"> hodin, není-li v konkrétním případě odůvodněn rozsah nižší s ohledem na Předmět smlouvy) a předvést ukázku funkcí Předmětu smlouvy tak, aby tito mohli Předmět smlouvy řádně, bez obtíží a v souladu s příslušnými právními předpisy ovládat a užívat. </w:t>
      </w:r>
      <w:r w:rsidR="0008526D" w:rsidRPr="006F7BF8">
        <w:rPr>
          <w:rFonts w:asciiTheme="minorHAnsi" w:hAnsiTheme="minorHAnsi" w:cstheme="minorHAnsi"/>
          <w:sz w:val="22"/>
          <w:szCs w:val="22"/>
        </w:rPr>
        <w:t xml:space="preserve">Na toto školení se použijí též ostatní podmínky uvedené v tomto odstavci smlouvy. </w:t>
      </w:r>
      <w:r w:rsidRPr="006F7BF8">
        <w:rPr>
          <w:rFonts w:asciiTheme="minorHAnsi" w:hAnsiTheme="minorHAnsi" w:cstheme="minorHAnsi"/>
          <w:sz w:val="22"/>
          <w:szCs w:val="22"/>
        </w:rPr>
        <w:t>Prodávající</w:t>
      </w:r>
      <w:r w:rsidR="001F2C9A" w:rsidRPr="006F7BF8">
        <w:rPr>
          <w:rFonts w:asciiTheme="minorHAnsi" w:hAnsiTheme="minorHAnsi" w:cstheme="minorHAnsi"/>
          <w:sz w:val="22"/>
          <w:szCs w:val="22"/>
        </w:rPr>
        <w:t xml:space="preserve"> je dále povinen předat </w:t>
      </w:r>
      <w:r w:rsidRPr="006F7BF8">
        <w:rPr>
          <w:rFonts w:asciiTheme="minorHAnsi" w:hAnsiTheme="minorHAnsi" w:cstheme="minorHAnsi"/>
          <w:sz w:val="22"/>
          <w:szCs w:val="22"/>
        </w:rPr>
        <w:t>Kupujícímu</w:t>
      </w:r>
      <w:r w:rsidR="001F2C9A" w:rsidRPr="006F7BF8">
        <w:rPr>
          <w:rFonts w:asciiTheme="minorHAnsi" w:hAnsiTheme="minorHAnsi" w:cstheme="minorHAnsi"/>
          <w:sz w:val="22"/>
          <w:szCs w:val="22"/>
        </w:rPr>
        <w:t xml:space="preserve"> veškerou dokumentaci</w:t>
      </w:r>
      <w:r w:rsidR="005D5390" w:rsidRPr="006F7BF8">
        <w:rPr>
          <w:rFonts w:asciiTheme="minorHAnsi" w:hAnsiTheme="minorHAnsi" w:cstheme="minorHAnsi"/>
          <w:sz w:val="22"/>
          <w:szCs w:val="22"/>
        </w:rPr>
        <w:t>,</w:t>
      </w:r>
      <w:r w:rsidR="00047DAC" w:rsidRPr="006F7BF8">
        <w:rPr>
          <w:rFonts w:asciiTheme="minorHAnsi" w:hAnsiTheme="minorHAnsi" w:cstheme="minorHAnsi"/>
          <w:sz w:val="22"/>
          <w:szCs w:val="22"/>
        </w:rPr>
        <w:t xml:space="preserve"> zejména </w:t>
      </w:r>
      <w:r w:rsidR="005D5390" w:rsidRPr="006F7BF8">
        <w:rPr>
          <w:rFonts w:asciiTheme="minorHAnsi" w:hAnsiTheme="minorHAnsi" w:cstheme="minorHAnsi"/>
          <w:sz w:val="22"/>
          <w:szCs w:val="22"/>
        </w:rPr>
        <w:t>návody, manuály</w:t>
      </w:r>
      <w:r w:rsidR="008C628C">
        <w:rPr>
          <w:rFonts w:asciiTheme="minorHAnsi" w:hAnsiTheme="minorHAnsi" w:cstheme="minorHAnsi"/>
          <w:sz w:val="22"/>
          <w:szCs w:val="22"/>
        </w:rPr>
        <w:t xml:space="preserve"> nebo</w:t>
      </w:r>
      <w:r w:rsidR="001F2C9A" w:rsidRPr="006F7BF8">
        <w:rPr>
          <w:rFonts w:asciiTheme="minorHAnsi" w:hAnsiTheme="minorHAnsi" w:cstheme="minorHAnsi"/>
          <w:sz w:val="22"/>
          <w:szCs w:val="22"/>
        </w:rPr>
        <w:t xml:space="preserve"> </w:t>
      </w:r>
      <w:r w:rsidR="00715608" w:rsidRPr="006F7BF8">
        <w:rPr>
          <w:rFonts w:asciiTheme="minorHAnsi" w:hAnsiTheme="minorHAnsi" w:cstheme="minorHAnsi"/>
          <w:sz w:val="22"/>
          <w:szCs w:val="22"/>
        </w:rPr>
        <w:t>potřebné kódy k</w:t>
      </w:r>
      <w:r w:rsidR="001F2C9A" w:rsidRPr="006F7BF8">
        <w:rPr>
          <w:rFonts w:asciiTheme="minorHAnsi" w:hAnsiTheme="minorHAnsi" w:cstheme="minorHAnsi"/>
          <w:sz w:val="22"/>
          <w:szCs w:val="22"/>
        </w:rPr>
        <w:t xml:space="preserve"> dodanému </w:t>
      </w:r>
      <w:r w:rsidR="00145CF8" w:rsidRPr="006F7BF8">
        <w:rPr>
          <w:rFonts w:asciiTheme="minorHAnsi" w:hAnsiTheme="minorHAnsi" w:cstheme="minorHAnsi"/>
          <w:sz w:val="22"/>
          <w:szCs w:val="22"/>
        </w:rPr>
        <w:t>Předmětu smlouvy</w:t>
      </w:r>
      <w:r w:rsidR="009D77BC" w:rsidRPr="006F7BF8">
        <w:rPr>
          <w:rFonts w:asciiTheme="minorHAnsi" w:hAnsiTheme="minorHAnsi" w:cstheme="minorHAnsi"/>
          <w:sz w:val="22"/>
          <w:szCs w:val="22"/>
        </w:rPr>
        <w:t xml:space="preserve">, </w:t>
      </w:r>
      <w:r w:rsidR="001D73D7" w:rsidRPr="006F7BF8">
        <w:rPr>
          <w:rFonts w:asciiTheme="minorHAnsi" w:hAnsiTheme="minorHAnsi" w:cstheme="minorHAnsi"/>
          <w:sz w:val="22"/>
          <w:szCs w:val="22"/>
        </w:rPr>
        <w:t xml:space="preserve">včetně </w:t>
      </w:r>
      <w:r w:rsidR="001F2C9A" w:rsidRPr="006F7BF8">
        <w:rPr>
          <w:rFonts w:asciiTheme="minorHAnsi" w:hAnsiTheme="minorHAnsi" w:cstheme="minorHAnsi"/>
          <w:sz w:val="22"/>
          <w:szCs w:val="22"/>
        </w:rPr>
        <w:t xml:space="preserve">návodů na obsluhu </w:t>
      </w:r>
      <w:r w:rsidR="009D77BC" w:rsidRPr="006F7BF8">
        <w:rPr>
          <w:rFonts w:asciiTheme="minorHAnsi" w:hAnsiTheme="minorHAnsi" w:cstheme="minorHAnsi"/>
          <w:sz w:val="22"/>
          <w:szCs w:val="22"/>
        </w:rPr>
        <w:t>Předmětu smlouvy</w:t>
      </w:r>
      <w:r w:rsidR="001F2C9A" w:rsidRPr="006F7BF8">
        <w:rPr>
          <w:rFonts w:asciiTheme="minorHAnsi" w:hAnsiTheme="minorHAnsi" w:cstheme="minorHAnsi"/>
          <w:sz w:val="22"/>
          <w:szCs w:val="22"/>
        </w:rPr>
        <w:t>, a to vše výlučně v českém jazyce.</w:t>
      </w:r>
    </w:p>
    <w:p w14:paraId="1CD65995" w14:textId="77777777" w:rsidR="001F2C9A" w:rsidRPr="006F7BF8" w:rsidRDefault="00F828D2" w:rsidP="005E225A">
      <w:pPr>
        <w:pStyle w:val="Smlouva4"/>
        <w:keepNext w:val="0"/>
        <w:tabs>
          <w:tab w:val="num" w:pos="709"/>
        </w:tabs>
        <w:ind w:left="709" w:hanging="709"/>
        <w:rPr>
          <w:rFonts w:asciiTheme="minorHAnsi" w:hAnsiTheme="minorHAnsi" w:cstheme="minorHAnsi"/>
          <w:sz w:val="22"/>
          <w:szCs w:val="22"/>
        </w:rPr>
      </w:pPr>
      <w:r w:rsidRPr="006F7BF8">
        <w:rPr>
          <w:rFonts w:asciiTheme="minorHAnsi" w:hAnsiTheme="minorHAnsi" w:cstheme="minorHAnsi"/>
          <w:sz w:val="22"/>
          <w:szCs w:val="22"/>
        </w:rPr>
        <w:t>Prodávající</w:t>
      </w:r>
      <w:r w:rsidR="001F2C9A" w:rsidRPr="006F7BF8">
        <w:rPr>
          <w:rFonts w:asciiTheme="minorHAnsi" w:hAnsiTheme="minorHAnsi" w:cstheme="minorHAnsi"/>
          <w:sz w:val="22"/>
          <w:szCs w:val="22"/>
        </w:rPr>
        <w:t xml:space="preserve"> odpovídá </w:t>
      </w:r>
      <w:r w:rsidRPr="006F7BF8">
        <w:rPr>
          <w:rFonts w:asciiTheme="minorHAnsi" w:hAnsiTheme="minorHAnsi" w:cstheme="minorHAnsi"/>
          <w:sz w:val="22"/>
          <w:szCs w:val="22"/>
        </w:rPr>
        <w:t>Kupujícímu</w:t>
      </w:r>
      <w:r w:rsidR="001F2C9A" w:rsidRPr="006F7BF8">
        <w:rPr>
          <w:rFonts w:asciiTheme="minorHAnsi" w:hAnsiTheme="minorHAnsi" w:cstheme="minorHAnsi"/>
          <w:sz w:val="22"/>
          <w:szCs w:val="22"/>
        </w:rPr>
        <w:t xml:space="preserve"> za to, že </w:t>
      </w:r>
      <w:r w:rsidR="00145CF8" w:rsidRPr="006F7BF8">
        <w:rPr>
          <w:rFonts w:asciiTheme="minorHAnsi" w:hAnsiTheme="minorHAnsi" w:cstheme="minorHAnsi"/>
          <w:sz w:val="22"/>
          <w:szCs w:val="22"/>
        </w:rPr>
        <w:t>Předmět smlouvy</w:t>
      </w:r>
      <w:r w:rsidR="001F2C9A" w:rsidRPr="006F7BF8">
        <w:rPr>
          <w:rFonts w:asciiTheme="minorHAnsi" w:hAnsiTheme="minorHAnsi" w:cstheme="minorHAnsi"/>
          <w:sz w:val="22"/>
          <w:szCs w:val="22"/>
        </w:rPr>
        <w:t xml:space="preserve"> </w:t>
      </w:r>
      <w:r w:rsidR="00D7169B" w:rsidRPr="006F7BF8">
        <w:rPr>
          <w:rFonts w:asciiTheme="minorHAnsi" w:hAnsiTheme="minorHAnsi" w:cstheme="minorHAnsi"/>
          <w:sz w:val="22"/>
          <w:szCs w:val="22"/>
        </w:rPr>
        <w:t xml:space="preserve">bude v souladu s příslušnými právními předpisy a technickými normami (normy ČSN) a </w:t>
      </w:r>
      <w:r w:rsidR="001F2C9A" w:rsidRPr="006F7BF8">
        <w:rPr>
          <w:rFonts w:asciiTheme="minorHAnsi" w:hAnsiTheme="minorHAnsi" w:cstheme="minorHAnsi"/>
          <w:sz w:val="22"/>
          <w:szCs w:val="22"/>
        </w:rPr>
        <w:t xml:space="preserve">bude plně způsobilý plnit svoji funkci v rozsahu </w:t>
      </w:r>
      <w:r w:rsidR="00A151C6" w:rsidRPr="006F7BF8">
        <w:rPr>
          <w:rFonts w:asciiTheme="minorHAnsi" w:hAnsiTheme="minorHAnsi" w:cstheme="minorHAnsi"/>
          <w:sz w:val="22"/>
          <w:szCs w:val="22"/>
        </w:rPr>
        <w:t xml:space="preserve">a za účelem </w:t>
      </w:r>
      <w:r w:rsidR="001F2C9A" w:rsidRPr="006F7BF8">
        <w:rPr>
          <w:rFonts w:asciiTheme="minorHAnsi" w:hAnsiTheme="minorHAnsi" w:cstheme="minorHAnsi"/>
          <w:sz w:val="22"/>
          <w:szCs w:val="22"/>
        </w:rPr>
        <w:t xml:space="preserve">vyplývajícím z této smlouvy, jinak v rozsahu obvyklém pro </w:t>
      </w:r>
      <w:r w:rsidR="00145CF8" w:rsidRPr="006F7BF8">
        <w:rPr>
          <w:rFonts w:asciiTheme="minorHAnsi" w:hAnsiTheme="minorHAnsi" w:cstheme="minorHAnsi"/>
          <w:sz w:val="22"/>
          <w:szCs w:val="22"/>
        </w:rPr>
        <w:t>Předmět smlouvy</w:t>
      </w:r>
      <w:r w:rsidR="001F2C9A" w:rsidRPr="006F7BF8">
        <w:rPr>
          <w:rFonts w:asciiTheme="minorHAnsi" w:hAnsiTheme="minorHAnsi" w:cstheme="minorHAnsi"/>
          <w:sz w:val="22"/>
          <w:szCs w:val="22"/>
        </w:rPr>
        <w:t xml:space="preserve"> daného druhu a způsobu využití. </w:t>
      </w:r>
      <w:r w:rsidRPr="006F7BF8">
        <w:rPr>
          <w:rFonts w:asciiTheme="minorHAnsi" w:hAnsiTheme="minorHAnsi" w:cstheme="minorHAnsi"/>
          <w:sz w:val="22"/>
          <w:szCs w:val="22"/>
        </w:rPr>
        <w:t>Prodávající</w:t>
      </w:r>
      <w:r w:rsidR="001F2C9A" w:rsidRPr="006F7BF8">
        <w:rPr>
          <w:rFonts w:asciiTheme="minorHAnsi" w:hAnsiTheme="minorHAnsi" w:cstheme="minorHAnsi"/>
          <w:sz w:val="22"/>
          <w:szCs w:val="22"/>
        </w:rPr>
        <w:t xml:space="preserve"> dále odpovídá </w:t>
      </w:r>
      <w:r w:rsidRPr="006F7BF8">
        <w:rPr>
          <w:rFonts w:asciiTheme="minorHAnsi" w:hAnsiTheme="minorHAnsi" w:cstheme="minorHAnsi"/>
          <w:sz w:val="22"/>
          <w:szCs w:val="22"/>
        </w:rPr>
        <w:t>Kupujícímu</w:t>
      </w:r>
      <w:r w:rsidR="001F2C9A" w:rsidRPr="006F7BF8">
        <w:rPr>
          <w:rFonts w:asciiTheme="minorHAnsi" w:hAnsiTheme="minorHAnsi" w:cstheme="minorHAnsi"/>
          <w:sz w:val="22"/>
          <w:szCs w:val="22"/>
        </w:rPr>
        <w:t xml:space="preserve"> za to, že </w:t>
      </w:r>
      <w:r w:rsidR="00145CF8" w:rsidRPr="006F7BF8">
        <w:rPr>
          <w:rFonts w:asciiTheme="minorHAnsi" w:hAnsiTheme="minorHAnsi" w:cstheme="minorHAnsi"/>
          <w:sz w:val="22"/>
          <w:szCs w:val="22"/>
        </w:rPr>
        <w:t>Předmět smlouvy</w:t>
      </w:r>
      <w:r w:rsidR="001F2C9A" w:rsidRPr="006F7BF8">
        <w:rPr>
          <w:rFonts w:asciiTheme="minorHAnsi" w:hAnsiTheme="minorHAnsi" w:cstheme="minorHAnsi"/>
          <w:sz w:val="22"/>
          <w:szCs w:val="22"/>
        </w:rPr>
        <w:t xml:space="preserve"> bude neomezeně použitelný k účelu, pro který si </w:t>
      </w:r>
      <w:r w:rsidRPr="006F7BF8">
        <w:rPr>
          <w:rFonts w:asciiTheme="minorHAnsi" w:hAnsiTheme="minorHAnsi" w:cstheme="minorHAnsi"/>
          <w:sz w:val="22"/>
          <w:szCs w:val="22"/>
        </w:rPr>
        <w:t>Kupující</w:t>
      </w:r>
      <w:r w:rsidR="001F2C9A" w:rsidRPr="006F7BF8">
        <w:rPr>
          <w:rFonts w:asciiTheme="minorHAnsi" w:hAnsiTheme="minorHAnsi" w:cstheme="minorHAnsi"/>
          <w:sz w:val="22"/>
          <w:szCs w:val="22"/>
        </w:rPr>
        <w:t xml:space="preserve"> tento </w:t>
      </w:r>
      <w:r w:rsidR="00145CF8" w:rsidRPr="006F7BF8">
        <w:rPr>
          <w:rFonts w:asciiTheme="minorHAnsi" w:hAnsiTheme="minorHAnsi" w:cstheme="minorHAnsi"/>
          <w:sz w:val="22"/>
          <w:szCs w:val="22"/>
        </w:rPr>
        <w:t>Předmět smlouvy</w:t>
      </w:r>
      <w:r w:rsidR="001F2C9A" w:rsidRPr="006F7BF8">
        <w:rPr>
          <w:rFonts w:asciiTheme="minorHAnsi" w:hAnsiTheme="minorHAnsi" w:cstheme="minorHAnsi"/>
          <w:sz w:val="22"/>
          <w:szCs w:val="22"/>
        </w:rPr>
        <w:t xml:space="preserve"> objednal.</w:t>
      </w:r>
    </w:p>
    <w:p w14:paraId="66375D5A" w14:textId="77777777" w:rsidR="001F2C9A" w:rsidRPr="006F7BF8" w:rsidRDefault="00F828D2" w:rsidP="00C807E1">
      <w:pPr>
        <w:pStyle w:val="Smlouva4"/>
        <w:rPr>
          <w:rFonts w:asciiTheme="minorHAnsi" w:hAnsiTheme="minorHAnsi" w:cstheme="minorHAnsi"/>
          <w:sz w:val="22"/>
          <w:szCs w:val="22"/>
        </w:rPr>
      </w:pPr>
      <w:r w:rsidRPr="006F7BF8">
        <w:rPr>
          <w:rFonts w:asciiTheme="minorHAnsi" w:hAnsiTheme="minorHAnsi" w:cstheme="minorHAnsi"/>
          <w:sz w:val="22"/>
          <w:szCs w:val="22"/>
        </w:rPr>
        <w:t>Prodávající</w:t>
      </w:r>
      <w:r w:rsidR="001F2C9A" w:rsidRPr="006F7BF8">
        <w:rPr>
          <w:rFonts w:asciiTheme="minorHAnsi" w:hAnsiTheme="minorHAnsi" w:cstheme="minorHAnsi"/>
          <w:sz w:val="22"/>
          <w:szCs w:val="22"/>
        </w:rPr>
        <w:t xml:space="preserve"> je povinen postupovat při </w:t>
      </w:r>
      <w:r w:rsidR="00A151C6" w:rsidRPr="006F7BF8">
        <w:rPr>
          <w:rFonts w:asciiTheme="minorHAnsi" w:hAnsiTheme="minorHAnsi" w:cstheme="minorHAnsi"/>
          <w:sz w:val="22"/>
          <w:szCs w:val="22"/>
        </w:rPr>
        <w:t xml:space="preserve">plnění této </w:t>
      </w:r>
      <w:r w:rsidR="00145CF8" w:rsidRPr="006F7BF8">
        <w:rPr>
          <w:rFonts w:asciiTheme="minorHAnsi" w:hAnsiTheme="minorHAnsi" w:cstheme="minorHAnsi"/>
          <w:sz w:val="22"/>
          <w:szCs w:val="22"/>
        </w:rPr>
        <w:t>smlouvy</w:t>
      </w:r>
      <w:r w:rsidR="001F2C9A" w:rsidRPr="006F7BF8">
        <w:rPr>
          <w:rFonts w:asciiTheme="minorHAnsi" w:hAnsiTheme="minorHAnsi" w:cstheme="minorHAnsi"/>
          <w:sz w:val="22"/>
          <w:szCs w:val="22"/>
        </w:rPr>
        <w:t xml:space="preserve"> řádně, poctivě a s odbornou péčí a předcházet hrozícím škodám.</w:t>
      </w:r>
      <w:r w:rsidR="00956CE9" w:rsidRPr="006F7BF8">
        <w:rPr>
          <w:rFonts w:asciiTheme="minorHAnsi" w:hAnsiTheme="minorHAnsi" w:cstheme="minorHAnsi"/>
          <w:sz w:val="22"/>
          <w:szCs w:val="22"/>
        </w:rPr>
        <w:t xml:space="preserve"> </w:t>
      </w:r>
      <w:r w:rsidRPr="006F7BF8">
        <w:rPr>
          <w:rFonts w:asciiTheme="minorHAnsi" w:hAnsiTheme="minorHAnsi" w:cstheme="minorHAnsi"/>
          <w:sz w:val="22"/>
          <w:szCs w:val="22"/>
        </w:rPr>
        <w:t>Prodávající</w:t>
      </w:r>
      <w:r w:rsidR="00956CE9" w:rsidRPr="006F7BF8">
        <w:rPr>
          <w:rFonts w:asciiTheme="minorHAnsi" w:hAnsiTheme="minorHAnsi" w:cstheme="minorHAnsi"/>
          <w:sz w:val="22"/>
          <w:szCs w:val="22"/>
        </w:rPr>
        <w:t xml:space="preserve"> je povinen dodat </w:t>
      </w:r>
      <w:r w:rsidRPr="006F7BF8">
        <w:rPr>
          <w:rFonts w:asciiTheme="minorHAnsi" w:hAnsiTheme="minorHAnsi" w:cstheme="minorHAnsi"/>
          <w:sz w:val="22"/>
          <w:szCs w:val="22"/>
        </w:rPr>
        <w:t>Kupujícímu</w:t>
      </w:r>
      <w:r w:rsidR="00956CE9" w:rsidRPr="006F7BF8">
        <w:rPr>
          <w:rFonts w:asciiTheme="minorHAnsi" w:hAnsiTheme="minorHAnsi" w:cstheme="minorHAnsi"/>
          <w:sz w:val="22"/>
          <w:szCs w:val="22"/>
        </w:rPr>
        <w:t xml:space="preserve"> </w:t>
      </w:r>
      <w:r w:rsidR="00C814D9" w:rsidRPr="006F7BF8">
        <w:rPr>
          <w:rFonts w:asciiTheme="minorHAnsi" w:hAnsiTheme="minorHAnsi" w:cstheme="minorHAnsi"/>
          <w:sz w:val="22"/>
          <w:szCs w:val="22"/>
        </w:rPr>
        <w:t>Předmětu smlouvy</w:t>
      </w:r>
      <w:r w:rsidR="00956CE9" w:rsidRPr="006F7BF8">
        <w:rPr>
          <w:rFonts w:asciiTheme="minorHAnsi" w:hAnsiTheme="minorHAnsi" w:cstheme="minorHAnsi"/>
          <w:sz w:val="22"/>
          <w:szCs w:val="22"/>
        </w:rPr>
        <w:t xml:space="preserve"> nové, nepoužité</w:t>
      </w:r>
      <w:r w:rsidR="00AF584D" w:rsidRPr="006F7BF8">
        <w:rPr>
          <w:rFonts w:asciiTheme="minorHAnsi" w:hAnsiTheme="minorHAnsi" w:cstheme="minorHAnsi"/>
          <w:sz w:val="22"/>
          <w:szCs w:val="22"/>
        </w:rPr>
        <w:t>.</w:t>
      </w:r>
      <w:r w:rsidR="005D1A77" w:rsidRPr="006F7BF8">
        <w:rPr>
          <w:rFonts w:asciiTheme="minorHAnsi" w:hAnsiTheme="minorHAnsi" w:cstheme="minorHAnsi"/>
          <w:sz w:val="22"/>
          <w:szCs w:val="22"/>
        </w:rPr>
        <w:t xml:space="preserve"> </w:t>
      </w:r>
      <w:r w:rsidRPr="006F7BF8">
        <w:rPr>
          <w:rFonts w:asciiTheme="minorHAnsi" w:hAnsiTheme="minorHAnsi" w:cstheme="minorHAnsi"/>
          <w:sz w:val="22"/>
          <w:szCs w:val="22"/>
        </w:rPr>
        <w:t>Prodávající</w:t>
      </w:r>
      <w:r w:rsidR="005D1A77" w:rsidRPr="006F7BF8">
        <w:rPr>
          <w:rFonts w:asciiTheme="minorHAnsi" w:hAnsiTheme="minorHAnsi" w:cstheme="minorHAnsi"/>
          <w:sz w:val="22"/>
          <w:szCs w:val="22"/>
        </w:rPr>
        <w:t xml:space="preserve"> je povinen zajistit a odpovídá </w:t>
      </w:r>
      <w:r w:rsidRPr="006F7BF8">
        <w:rPr>
          <w:rFonts w:asciiTheme="minorHAnsi" w:hAnsiTheme="minorHAnsi" w:cstheme="minorHAnsi"/>
          <w:sz w:val="22"/>
          <w:szCs w:val="22"/>
        </w:rPr>
        <w:t>Kupujícímu</w:t>
      </w:r>
      <w:r w:rsidR="005D1A77" w:rsidRPr="006F7BF8">
        <w:rPr>
          <w:rFonts w:asciiTheme="minorHAnsi" w:hAnsiTheme="minorHAnsi" w:cstheme="minorHAnsi"/>
          <w:sz w:val="22"/>
          <w:szCs w:val="22"/>
        </w:rPr>
        <w:t xml:space="preserve"> za to, že jím dodávaný Předmět smlouvy (resp. jeho jednotlivé části, na které se tento požadavek dle legislativy vztahuje) bude v potřebném rozsahu splňovat požadavky vyplývající z příslušných </w:t>
      </w:r>
      <w:r w:rsidR="001B4A29">
        <w:rPr>
          <w:rFonts w:asciiTheme="minorHAnsi" w:hAnsiTheme="minorHAnsi" w:cstheme="minorHAnsi"/>
          <w:sz w:val="22"/>
          <w:szCs w:val="22"/>
        </w:rPr>
        <w:t xml:space="preserve">právních či jiných </w:t>
      </w:r>
      <w:r w:rsidR="005D1A77" w:rsidRPr="006F7BF8">
        <w:rPr>
          <w:rFonts w:asciiTheme="minorHAnsi" w:hAnsiTheme="minorHAnsi" w:cstheme="minorHAnsi"/>
          <w:sz w:val="22"/>
          <w:szCs w:val="22"/>
        </w:rPr>
        <w:t>norem Evropské unie a České republiky</w:t>
      </w:r>
      <w:r w:rsidR="00D22346" w:rsidRPr="006F7BF8">
        <w:rPr>
          <w:rFonts w:asciiTheme="minorHAnsi" w:hAnsiTheme="minorHAnsi" w:cstheme="minorHAnsi"/>
          <w:sz w:val="22"/>
          <w:szCs w:val="22"/>
        </w:rPr>
        <w:t>.</w:t>
      </w:r>
      <w:r w:rsidR="00C807E1" w:rsidRPr="006F7BF8">
        <w:rPr>
          <w:rFonts w:asciiTheme="minorHAnsi" w:hAnsiTheme="minorHAnsi" w:cstheme="minorHAnsi"/>
          <w:sz w:val="22"/>
          <w:szCs w:val="22"/>
        </w:rPr>
        <w:t xml:space="preserve"> V této souvislosti Prodávající výslovně prohlašuje, že ve vztahu ke Zboží, je-li zdravotnickým prostředkem dle příslušných právních předpisů, byly splněny veškeré ohlašovací, registrační, notifikační či jiné povinnosti, a že je Zboží opatřeno označením CE a bylo pro něj vydáno prohlášení o shodě</w:t>
      </w:r>
      <w:r w:rsidR="006A05E1" w:rsidRPr="006F7BF8">
        <w:rPr>
          <w:rFonts w:asciiTheme="minorHAnsi" w:hAnsiTheme="minorHAnsi" w:cstheme="minorHAnsi"/>
          <w:sz w:val="22"/>
          <w:szCs w:val="22"/>
        </w:rPr>
        <w:t>.</w:t>
      </w:r>
    </w:p>
    <w:p w14:paraId="750536AF" w14:textId="77777777" w:rsidR="001F2C9A" w:rsidRPr="006F7BF8" w:rsidRDefault="00F828D2" w:rsidP="005E225A">
      <w:pPr>
        <w:pStyle w:val="Smlouva4"/>
        <w:keepNext w:val="0"/>
        <w:tabs>
          <w:tab w:val="num" w:pos="709"/>
        </w:tabs>
        <w:ind w:left="709" w:hanging="709"/>
        <w:rPr>
          <w:rFonts w:asciiTheme="minorHAnsi" w:hAnsiTheme="minorHAnsi" w:cstheme="minorHAnsi"/>
          <w:sz w:val="22"/>
          <w:szCs w:val="22"/>
        </w:rPr>
      </w:pPr>
      <w:r w:rsidRPr="006F7BF8">
        <w:rPr>
          <w:rFonts w:asciiTheme="minorHAnsi" w:hAnsiTheme="minorHAnsi" w:cstheme="minorHAnsi"/>
          <w:sz w:val="22"/>
          <w:szCs w:val="22"/>
        </w:rPr>
        <w:t>Prodávající</w:t>
      </w:r>
      <w:r w:rsidR="001F2C9A" w:rsidRPr="006F7BF8">
        <w:rPr>
          <w:rFonts w:asciiTheme="minorHAnsi" w:hAnsiTheme="minorHAnsi" w:cstheme="minorHAnsi"/>
          <w:sz w:val="22"/>
          <w:szCs w:val="22"/>
        </w:rPr>
        <w:t xml:space="preserve"> je povinen opatřit veškeré věci potřebné ke splnění této smlouvy, pokud tato smlouva výslovně nestanoví jinak.</w:t>
      </w:r>
    </w:p>
    <w:p w14:paraId="640FD47A" w14:textId="77777777" w:rsidR="001F2C9A" w:rsidRPr="006F7BF8" w:rsidRDefault="00F828D2" w:rsidP="005E7157">
      <w:pPr>
        <w:pStyle w:val="Smlouva4"/>
        <w:keepNext w:val="0"/>
        <w:tabs>
          <w:tab w:val="num" w:pos="709"/>
        </w:tabs>
        <w:ind w:left="709" w:hanging="709"/>
        <w:rPr>
          <w:rFonts w:asciiTheme="minorHAnsi" w:hAnsiTheme="minorHAnsi" w:cstheme="minorHAnsi"/>
          <w:sz w:val="22"/>
          <w:szCs w:val="22"/>
        </w:rPr>
      </w:pPr>
      <w:r w:rsidRPr="006F7BF8">
        <w:rPr>
          <w:rFonts w:asciiTheme="minorHAnsi" w:hAnsiTheme="minorHAnsi" w:cstheme="minorHAnsi"/>
          <w:sz w:val="22"/>
          <w:szCs w:val="22"/>
        </w:rPr>
        <w:t>Prodávající</w:t>
      </w:r>
      <w:r w:rsidR="001F2C9A" w:rsidRPr="006F7BF8">
        <w:rPr>
          <w:rFonts w:asciiTheme="minorHAnsi" w:hAnsiTheme="minorHAnsi" w:cstheme="minorHAnsi"/>
          <w:sz w:val="22"/>
          <w:szCs w:val="22"/>
        </w:rPr>
        <w:t xml:space="preserve"> je povinen včas zajistit všechna povolení, souhlasy, schválení, zkoušky, atesty a ostatní náležitosti potřebné a/nebo obvyklé pro uvedení </w:t>
      </w:r>
      <w:r w:rsidR="00B55CBD" w:rsidRPr="006F7BF8">
        <w:rPr>
          <w:rFonts w:asciiTheme="minorHAnsi" w:hAnsiTheme="minorHAnsi" w:cstheme="minorHAnsi"/>
          <w:sz w:val="22"/>
          <w:szCs w:val="22"/>
        </w:rPr>
        <w:t>Předmětu</w:t>
      </w:r>
      <w:r w:rsidR="00145CF8" w:rsidRPr="006F7BF8">
        <w:rPr>
          <w:rFonts w:asciiTheme="minorHAnsi" w:hAnsiTheme="minorHAnsi" w:cstheme="minorHAnsi"/>
          <w:sz w:val="22"/>
          <w:szCs w:val="22"/>
        </w:rPr>
        <w:t xml:space="preserve"> smlouvy</w:t>
      </w:r>
      <w:r w:rsidR="001F2C9A" w:rsidRPr="006F7BF8">
        <w:rPr>
          <w:rFonts w:asciiTheme="minorHAnsi" w:hAnsiTheme="minorHAnsi" w:cstheme="minorHAnsi"/>
          <w:sz w:val="22"/>
          <w:szCs w:val="22"/>
        </w:rPr>
        <w:t xml:space="preserve"> do řádného provozu a pro jeho následné používání </w:t>
      </w:r>
      <w:r w:rsidRPr="006F7BF8">
        <w:rPr>
          <w:rFonts w:asciiTheme="minorHAnsi" w:hAnsiTheme="minorHAnsi" w:cstheme="minorHAnsi"/>
          <w:sz w:val="22"/>
          <w:szCs w:val="22"/>
        </w:rPr>
        <w:t>Kupujícím</w:t>
      </w:r>
      <w:r w:rsidR="005D5390" w:rsidRPr="006F7BF8">
        <w:rPr>
          <w:rFonts w:asciiTheme="minorHAnsi" w:hAnsiTheme="minorHAnsi" w:cstheme="minorHAnsi"/>
          <w:sz w:val="22"/>
          <w:szCs w:val="22"/>
        </w:rPr>
        <w:t xml:space="preserve"> tak, aby používání Předmětu smlouvy při provozu nebylo ničím a nijak omezeno</w:t>
      </w:r>
      <w:r w:rsidR="001F2C9A" w:rsidRPr="006F7BF8">
        <w:rPr>
          <w:rFonts w:asciiTheme="minorHAnsi" w:hAnsiTheme="minorHAnsi" w:cstheme="minorHAnsi"/>
          <w:sz w:val="22"/>
          <w:szCs w:val="22"/>
        </w:rPr>
        <w:t>.</w:t>
      </w:r>
    </w:p>
    <w:p w14:paraId="6D4A9FD6" w14:textId="6D0E9835" w:rsidR="00081353" w:rsidRDefault="00F828D2" w:rsidP="005E225A">
      <w:pPr>
        <w:pStyle w:val="Smlouva4"/>
        <w:keepNext w:val="0"/>
        <w:tabs>
          <w:tab w:val="num" w:pos="709"/>
        </w:tabs>
        <w:ind w:left="709" w:hanging="709"/>
        <w:rPr>
          <w:rFonts w:asciiTheme="minorHAnsi" w:hAnsiTheme="minorHAnsi" w:cstheme="minorHAnsi"/>
          <w:sz w:val="22"/>
          <w:szCs w:val="22"/>
        </w:rPr>
      </w:pPr>
      <w:bookmarkStart w:id="3" w:name="_Hlk145488576"/>
      <w:bookmarkStart w:id="4" w:name="_Hlk145489458"/>
      <w:bookmarkStart w:id="5" w:name="_Hlk145488569"/>
      <w:r w:rsidRPr="006F7BF8">
        <w:rPr>
          <w:rFonts w:asciiTheme="minorHAnsi" w:hAnsiTheme="minorHAnsi" w:cstheme="minorHAnsi"/>
          <w:sz w:val="22"/>
          <w:szCs w:val="22"/>
        </w:rPr>
        <w:t>Prodávající</w:t>
      </w:r>
      <w:r w:rsidR="009279A8" w:rsidRPr="006F7BF8">
        <w:rPr>
          <w:rFonts w:asciiTheme="minorHAnsi" w:hAnsiTheme="minorHAnsi" w:cstheme="minorHAnsi"/>
          <w:sz w:val="22"/>
          <w:szCs w:val="22"/>
        </w:rPr>
        <w:t xml:space="preserve"> musí být pojištěn pro případ vzniku škody způsobené svojí provozní </w:t>
      </w:r>
      <w:r w:rsidR="00081353">
        <w:rPr>
          <w:rFonts w:asciiTheme="minorHAnsi" w:hAnsiTheme="minorHAnsi" w:cstheme="minorHAnsi"/>
          <w:sz w:val="22"/>
          <w:szCs w:val="22"/>
        </w:rPr>
        <w:t xml:space="preserve">a obchodní </w:t>
      </w:r>
      <w:r w:rsidR="009279A8" w:rsidRPr="006F7BF8">
        <w:rPr>
          <w:rFonts w:asciiTheme="minorHAnsi" w:hAnsiTheme="minorHAnsi" w:cstheme="minorHAnsi"/>
          <w:sz w:val="22"/>
          <w:szCs w:val="22"/>
        </w:rPr>
        <w:t>činností a pro případ škody způsobené vadou dodaného Předmětu smlouvy</w:t>
      </w:r>
      <w:r w:rsidR="00A151C6" w:rsidRPr="006F7BF8">
        <w:rPr>
          <w:rFonts w:asciiTheme="minorHAnsi" w:hAnsiTheme="minorHAnsi" w:cstheme="minorHAnsi"/>
          <w:sz w:val="22"/>
          <w:szCs w:val="22"/>
        </w:rPr>
        <w:t>, přičemž limit pojistného plnění musí být po celou dobu trvání této smlouvy minimálně ve výši</w:t>
      </w:r>
      <w:r w:rsidR="00194FDC" w:rsidRPr="006F7BF8">
        <w:rPr>
          <w:rFonts w:asciiTheme="minorHAnsi" w:hAnsiTheme="minorHAnsi" w:cstheme="minorHAnsi"/>
          <w:sz w:val="22"/>
          <w:szCs w:val="22"/>
        </w:rPr>
        <w:t> </w:t>
      </w:r>
      <w:r w:rsidR="00B71FD9">
        <w:rPr>
          <w:rFonts w:asciiTheme="minorHAnsi" w:hAnsiTheme="minorHAnsi" w:cstheme="minorHAnsi"/>
          <w:sz w:val="22"/>
          <w:szCs w:val="22"/>
        </w:rPr>
        <w:t>5</w:t>
      </w:r>
      <w:r w:rsidR="00921AAD">
        <w:rPr>
          <w:rFonts w:asciiTheme="minorHAnsi" w:hAnsiTheme="minorHAnsi" w:cstheme="minorHAnsi"/>
          <w:sz w:val="22"/>
          <w:szCs w:val="22"/>
        </w:rPr>
        <w:t>.0</w:t>
      </w:r>
      <w:r w:rsidR="00AC156E" w:rsidRPr="006F7BF8">
        <w:rPr>
          <w:rFonts w:asciiTheme="minorHAnsi" w:hAnsiTheme="minorHAnsi" w:cstheme="minorHAnsi"/>
          <w:sz w:val="22"/>
          <w:szCs w:val="22"/>
        </w:rPr>
        <w:t>00 </w:t>
      </w:r>
      <w:r w:rsidR="00194FDC" w:rsidRPr="006F7BF8">
        <w:rPr>
          <w:rFonts w:asciiTheme="minorHAnsi" w:hAnsiTheme="minorHAnsi" w:cstheme="minorHAnsi"/>
          <w:sz w:val="22"/>
          <w:szCs w:val="22"/>
        </w:rPr>
        <w:t>000,-</w:t>
      </w:r>
      <w:r w:rsidR="00A151C6" w:rsidRPr="006F7BF8">
        <w:rPr>
          <w:rFonts w:asciiTheme="minorHAnsi" w:hAnsiTheme="minorHAnsi" w:cstheme="minorHAnsi"/>
          <w:sz w:val="22"/>
          <w:szCs w:val="22"/>
        </w:rPr>
        <w:t xml:space="preserve"> Kč</w:t>
      </w:r>
      <w:bookmarkEnd w:id="3"/>
      <w:r w:rsidR="009279A8" w:rsidRPr="006F7BF8">
        <w:rPr>
          <w:rFonts w:asciiTheme="minorHAnsi" w:hAnsiTheme="minorHAnsi" w:cstheme="minorHAnsi"/>
          <w:sz w:val="22"/>
          <w:szCs w:val="22"/>
        </w:rPr>
        <w:t>.</w:t>
      </w:r>
      <w:r w:rsidR="00AC156E">
        <w:rPr>
          <w:rFonts w:asciiTheme="minorHAnsi" w:hAnsiTheme="minorHAnsi" w:cstheme="minorHAnsi"/>
          <w:sz w:val="22"/>
          <w:szCs w:val="22"/>
        </w:rPr>
        <w:t xml:space="preserve"> </w:t>
      </w:r>
    </w:p>
    <w:p w14:paraId="4E5744BB" w14:textId="37E87E86" w:rsidR="009279A8" w:rsidRPr="006F7BF8" w:rsidRDefault="00AC156E" w:rsidP="005E225A">
      <w:pPr>
        <w:pStyle w:val="Smlouva4"/>
        <w:keepNext w:val="0"/>
        <w:tabs>
          <w:tab w:val="num" w:pos="709"/>
        </w:tabs>
        <w:ind w:left="709" w:hanging="709"/>
        <w:rPr>
          <w:rFonts w:asciiTheme="minorHAnsi" w:hAnsiTheme="minorHAnsi" w:cstheme="minorHAnsi"/>
          <w:sz w:val="22"/>
          <w:szCs w:val="22"/>
        </w:rPr>
      </w:pPr>
      <w:r>
        <w:rPr>
          <w:rFonts w:asciiTheme="minorHAnsi" w:hAnsiTheme="minorHAnsi" w:cstheme="minorHAnsi"/>
          <w:sz w:val="22"/>
          <w:szCs w:val="22"/>
        </w:rPr>
        <w:t>Prodávající je povinen předat kupujícímu při podpisu této smlouvy a dále na vyžádání kupujícím kdykoliv v průběhu plnění předmětu smlouvy</w:t>
      </w:r>
      <w:r w:rsidRPr="00AC156E">
        <w:rPr>
          <w:rFonts w:asciiTheme="minorHAnsi" w:hAnsiTheme="minorHAnsi" w:cstheme="minorHAnsi"/>
          <w:sz w:val="22"/>
          <w:szCs w:val="22"/>
        </w:rPr>
        <w:t xml:space="preserve"> </w:t>
      </w:r>
      <w:r>
        <w:rPr>
          <w:rFonts w:asciiTheme="minorHAnsi" w:hAnsiTheme="minorHAnsi" w:cstheme="minorHAnsi"/>
          <w:sz w:val="22"/>
          <w:szCs w:val="22"/>
        </w:rPr>
        <w:t>kopii pojistné smlouvy.</w:t>
      </w:r>
      <w:bookmarkEnd w:id="4"/>
    </w:p>
    <w:bookmarkEnd w:id="5"/>
    <w:p w14:paraId="04F48FCE" w14:textId="0D578D09" w:rsidR="00956CE9" w:rsidRPr="00CB317D" w:rsidRDefault="00F828D2" w:rsidP="005E225A">
      <w:pPr>
        <w:pStyle w:val="Smlouva4"/>
        <w:keepNext w:val="0"/>
        <w:tabs>
          <w:tab w:val="num" w:pos="709"/>
        </w:tabs>
        <w:ind w:left="709" w:hanging="709"/>
        <w:rPr>
          <w:rFonts w:asciiTheme="minorHAnsi" w:hAnsiTheme="minorHAnsi" w:cstheme="minorHAnsi"/>
          <w:sz w:val="22"/>
          <w:szCs w:val="22"/>
        </w:rPr>
      </w:pPr>
      <w:r w:rsidRPr="006F7BF8">
        <w:rPr>
          <w:rFonts w:asciiTheme="minorHAnsi" w:hAnsiTheme="minorHAnsi" w:cstheme="minorHAnsi"/>
          <w:sz w:val="22"/>
          <w:szCs w:val="22"/>
        </w:rPr>
        <w:lastRenderedPageBreak/>
        <w:t>Prodávající</w:t>
      </w:r>
      <w:r w:rsidR="00956CE9" w:rsidRPr="006F7BF8">
        <w:rPr>
          <w:rFonts w:asciiTheme="minorHAnsi" w:hAnsiTheme="minorHAnsi" w:cstheme="minorHAnsi"/>
          <w:sz w:val="22"/>
          <w:szCs w:val="22"/>
        </w:rPr>
        <w:t xml:space="preserve"> odpovídá za plnění svých </w:t>
      </w:r>
      <w:r w:rsidR="00CC2933">
        <w:rPr>
          <w:rFonts w:asciiTheme="minorHAnsi" w:hAnsiTheme="minorHAnsi" w:cstheme="minorHAnsi"/>
          <w:sz w:val="22"/>
          <w:szCs w:val="22"/>
        </w:rPr>
        <w:t>pod</w:t>
      </w:r>
      <w:r w:rsidR="00956CE9" w:rsidRPr="006F7BF8">
        <w:rPr>
          <w:rFonts w:asciiTheme="minorHAnsi" w:hAnsiTheme="minorHAnsi" w:cstheme="minorHAnsi"/>
          <w:sz w:val="22"/>
          <w:szCs w:val="22"/>
        </w:rPr>
        <w:t>dodavatelů v plném rozsahu, jako</w:t>
      </w:r>
      <w:r w:rsidR="00B11E10">
        <w:rPr>
          <w:rFonts w:asciiTheme="minorHAnsi" w:hAnsiTheme="minorHAnsi" w:cstheme="minorHAnsi"/>
          <w:sz w:val="22"/>
          <w:szCs w:val="22"/>
        </w:rPr>
        <w:t xml:space="preserve"> </w:t>
      </w:r>
      <w:r w:rsidR="00956CE9" w:rsidRPr="006F7BF8">
        <w:rPr>
          <w:rFonts w:asciiTheme="minorHAnsi" w:hAnsiTheme="minorHAnsi" w:cstheme="minorHAnsi"/>
          <w:sz w:val="22"/>
          <w:szCs w:val="22"/>
        </w:rPr>
        <w:t xml:space="preserve">by se jednalo o </w:t>
      </w:r>
      <w:r w:rsidR="00956CE9" w:rsidRPr="00CB317D">
        <w:rPr>
          <w:rFonts w:asciiTheme="minorHAnsi" w:hAnsiTheme="minorHAnsi" w:cstheme="minorHAnsi"/>
          <w:sz w:val="22"/>
          <w:szCs w:val="22"/>
        </w:rPr>
        <w:t>jeho vlastní plnění.</w:t>
      </w:r>
    </w:p>
    <w:p w14:paraId="353D8B75" w14:textId="7D7724F8" w:rsidR="005C41DC" w:rsidRPr="00CB317D" w:rsidRDefault="005C41DC" w:rsidP="005E225A">
      <w:pPr>
        <w:pStyle w:val="Smlouva4"/>
        <w:keepNext w:val="0"/>
        <w:tabs>
          <w:tab w:val="num" w:pos="709"/>
        </w:tabs>
        <w:ind w:left="709" w:hanging="709"/>
        <w:rPr>
          <w:rFonts w:asciiTheme="minorHAnsi" w:hAnsiTheme="minorHAnsi" w:cstheme="minorHAnsi"/>
          <w:sz w:val="22"/>
          <w:szCs w:val="22"/>
        </w:rPr>
      </w:pPr>
      <w:r w:rsidRPr="00CB317D">
        <w:rPr>
          <w:rFonts w:asciiTheme="minorHAnsi" w:hAnsiTheme="minorHAnsi" w:cstheme="minorHAnsi"/>
          <w:sz w:val="22"/>
          <w:szCs w:val="22"/>
        </w:rPr>
        <w:t xml:space="preserve">V případě zájmu </w:t>
      </w:r>
      <w:r w:rsidR="00F828D2" w:rsidRPr="00CB317D">
        <w:rPr>
          <w:rFonts w:asciiTheme="minorHAnsi" w:hAnsiTheme="minorHAnsi" w:cstheme="minorHAnsi"/>
          <w:sz w:val="22"/>
          <w:szCs w:val="22"/>
        </w:rPr>
        <w:t>Kupujícího</w:t>
      </w:r>
      <w:r w:rsidRPr="00CB317D">
        <w:rPr>
          <w:rFonts w:asciiTheme="minorHAnsi" w:hAnsiTheme="minorHAnsi" w:cstheme="minorHAnsi"/>
          <w:sz w:val="22"/>
          <w:szCs w:val="22"/>
        </w:rPr>
        <w:t xml:space="preserve"> a na jeho žádost, pokud </w:t>
      </w:r>
      <w:r w:rsidR="00F828D2" w:rsidRPr="00CB317D">
        <w:rPr>
          <w:rFonts w:asciiTheme="minorHAnsi" w:hAnsiTheme="minorHAnsi" w:cstheme="minorHAnsi"/>
          <w:sz w:val="22"/>
          <w:szCs w:val="22"/>
        </w:rPr>
        <w:t>Kupující</w:t>
      </w:r>
      <w:r w:rsidRPr="00CB317D">
        <w:rPr>
          <w:rFonts w:asciiTheme="minorHAnsi" w:hAnsiTheme="minorHAnsi" w:cstheme="minorHAnsi"/>
          <w:sz w:val="22"/>
          <w:szCs w:val="22"/>
        </w:rPr>
        <w:t xml:space="preserve"> zároveň nebude povinen postupovat </w:t>
      </w:r>
      <w:r w:rsidR="00CB317D">
        <w:rPr>
          <w:rFonts w:asciiTheme="minorHAnsi" w:hAnsiTheme="minorHAnsi" w:cstheme="minorHAnsi"/>
          <w:sz w:val="22"/>
          <w:szCs w:val="22"/>
        </w:rPr>
        <w:t xml:space="preserve">při uzavření smlouvy na poskytování pozáručního servisu </w:t>
      </w:r>
      <w:r w:rsidRPr="00CB317D">
        <w:rPr>
          <w:rFonts w:asciiTheme="minorHAnsi" w:hAnsiTheme="minorHAnsi" w:cstheme="minorHAnsi"/>
          <w:sz w:val="22"/>
          <w:szCs w:val="22"/>
        </w:rPr>
        <w:t xml:space="preserve">podle zákona </w:t>
      </w:r>
      <w:r w:rsidR="00CB317D">
        <w:rPr>
          <w:rFonts w:asciiTheme="minorHAnsi" w:hAnsiTheme="minorHAnsi" w:cstheme="minorHAnsi"/>
          <w:sz w:val="22"/>
          <w:szCs w:val="22"/>
        </w:rPr>
        <w:t>č. 134/2016 Sb., o zadávání veřejných zakázek, ve znění pozdějších předpisů</w:t>
      </w:r>
      <w:r w:rsidRPr="00CB317D">
        <w:rPr>
          <w:rFonts w:asciiTheme="minorHAnsi" w:hAnsiTheme="minorHAnsi" w:cstheme="minorHAnsi"/>
          <w:sz w:val="22"/>
          <w:szCs w:val="22"/>
        </w:rPr>
        <w:t xml:space="preserve">, </w:t>
      </w:r>
      <w:r w:rsidR="001A0264" w:rsidRPr="00CB317D">
        <w:rPr>
          <w:rFonts w:asciiTheme="minorHAnsi" w:hAnsiTheme="minorHAnsi" w:cstheme="minorHAnsi"/>
          <w:sz w:val="22"/>
          <w:szCs w:val="22"/>
        </w:rPr>
        <w:t xml:space="preserve">je </w:t>
      </w:r>
      <w:r w:rsidR="00F828D2" w:rsidRPr="00CB317D">
        <w:rPr>
          <w:rFonts w:asciiTheme="minorHAnsi" w:hAnsiTheme="minorHAnsi" w:cstheme="minorHAnsi"/>
          <w:sz w:val="22"/>
          <w:szCs w:val="22"/>
        </w:rPr>
        <w:t>Prodávající</w:t>
      </w:r>
      <w:r w:rsidRPr="00CB317D">
        <w:rPr>
          <w:rFonts w:asciiTheme="minorHAnsi" w:hAnsiTheme="minorHAnsi" w:cstheme="minorHAnsi"/>
          <w:sz w:val="22"/>
          <w:szCs w:val="22"/>
        </w:rPr>
        <w:t xml:space="preserve"> </w:t>
      </w:r>
      <w:r w:rsidR="001A0264" w:rsidRPr="00CB317D">
        <w:rPr>
          <w:rFonts w:asciiTheme="minorHAnsi" w:hAnsiTheme="minorHAnsi" w:cstheme="minorHAnsi"/>
          <w:sz w:val="22"/>
          <w:szCs w:val="22"/>
        </w:rPr>
        <w:t>povinen předložit</w:t>
      </w:r>
      <w:r w:rsidR="00761C8D" w:rsidRPr="00CB317D">
        <w:rPr>
          <w:rFonts w:asciiTheme="minorHAnsi" w:hAnsiTheme="minorHAnsi" w:cstheme="minorHAnsi"/>
          <w:sz w:val="22"/>
          <w:szCs w:val="22"/>
        </w:rPr>
        <w:t xml:space="preserve"> </w:t>
      </w:r>
      <w:r w:rsidRPr="00CB317D">
        <w:rPr>
          <w:rFonts w:asciiTheme="minorHAnsi" w:hAnsiTheme="minorHAnsi" w:cstheme="minorHAnsi"/>
          <w:sz w:val="22"/>
          <w:szCs w:val="22"/>
        </w:rPr>
        <w:t xml:space="preserve">do jednoho (1) měsíce od doručení </w:t>
      </w:r>
      <w:r w:rsidR="00CB317D">
        <w:rPr>
          <w:rFonts w:asciiTheme="minorHAnsi" w:hAnsiTheme="minorHAnsi" w:cstheme="minorHAnsi"/>
          <w:sz w:val="22"/>
          <w:szCs w:val="22"/>
        </w:rPr>
        <w:t>písemné</w:t>
      </w:r>
      <w:r w:rsidRPr="00CB317D">
        <w:rPr>
          <w:rFonts w:asciiTheme="minorHAnsi" w:hAnsiTheme="minorHAnsi" w:cstheme="minorHAnsi"/>
          <w:sz w:val="22"/>
          <w:szCs w:val="22"/>
        </w:rPr>
        <w:t xml:space="preserve"> žádosti </w:t>
      </w:r>
      <w:r w:rsidR="00F828D2" w:rsidRPr="00CB317D">
        <w:rPr>
          <w:rFonts w:asciiTheme="minorHAnsi" w:hAnsiTheme="minorHAnsi" w:cstheme="minorHAnsi"/>
          <w:sz w:val="22"/>
          <w:szCs w:val="22"/>
        </w:rPr>
        <w:t>Kupujícímu</w:t>
      </w:r>
      <w:r w:rsidR="00232E18" w:rsidRPr="00CB317D">
        <w:rPr>
          <w:rFonts w:asciiTheme="minorHAnsi" w:hAnsiTheme="minorHAnsi" w:cstheme="minorHAnsi"/>
          <w:sz w:val="22"/>
          <w:szCs w:val="22"/>
        </w:rPr>
        <w:t xml:space="preserve"> </w:t>
      </w:r>
      <w:r w:rsidRPr="00CB317D">
        <w:rPr>
          <w:rFonts w:asciiTheme="minorHAnsi" w:hAnsiTheme="minorHAnsi" w:cstheme="minorHAnsi"/>
          <w:sz w:val="22"/>
          <w:szCs w:val="22"/>
        </w:rPr>
        <w:t xml:space="preserve">nabídku (návrh na uzavření smlouvy) </w:t>
      </w:r>
      <w:r w:rsidR="00761C8D" w:rsidRPr="00CB317D">
        <w:rPr>
          <w:rFonts w:asciiTheme="minorHAnsi" w:hAnsiTheme="minorHAnsi" w:cstheme="minorHAnsi"/>
          <w:sz w:val="22"/>
          <w:szCs w:val="22"/>
        </w:rPr>
        <w:t xml:space="preserve">na zajištění </w:t>
      </w:r>
      <w:r w:rsidRPr="00CB317D">
        <w:rPr>
          <w:rFonts w:asciiTheme="minorHAnsi" w:hAnsiTheme="minorHAnsi" w:cstheme="minorHAnsi"/>
          <w:sz w:val="22"/>
          <w:szCs w:val="22"/>
        </w:rPr>
        <w:t xml:space="preserve">takového pozáručního servisu vypracovanou podle </w:t>
      </w:r>
      <w:r w:rsidR="000D70C9" w:rsidRPr="00CB317D">
        <w:rPr>
          <w:rFonts w:asciiTheme="minorHAnsi" w:hAnsiTheme="minorHAnsi" w:cstheme="minorHAnsi"/>
          <w:sz w:val="22"/>
          <w:szCs w:val="22"/>
        </w:rPr>
        <w:t xml:space="preserve">věcných </w:t>
      </w:r>
      <w:r w:rsidRPr="00CB317D">
        <w:rPr>
          <w:rFonts w:asciiTheme="minorHAnsi" w:hAnsiTheme="minorHAnsi" w:cstheme="minorHAnsi"/>
          <w:sz w:val="22"/>
          <w:szCs w:val="22"/>
        </w:rPr>
        <w:t xml:space="preserve">požadavků </w:t>
      </w:r>
      <w:r w:rsidR="00F828D2" w:rsidRPr="00CB317D">
        <w:rPr>
          <w:rFonts w:asciiTheme="minorHAnsi" w:hAnsiTheme="minorHAnsi" w:cstheme="minorHAnsi"/>
          <w:sz w:val="22"/>
          <w:szCs w:val="22"/>
        </w:rPr>
        <w:t>Kupujícího</w:t>
      </w:r>
      <w:r w:rsidR="00761C8D" w:rsidRPr="00CB317D">
        <w:rPr>
          <w:rFonts w:asciiTheme="minorHAnsi" w:hAnsiTheme="minorHAnsi" w:cstheme="minorHAnsi"/>
          <w:sz w:val="22"/>
          <w:szCs w:val="22"/>
        </w:rPr>
        <w:t xml:space="preserve"> a za podmínek</w:t>
      </w:r>
      <w:r w:rsidR="001C3772" w:rsidRPr="00CB317D">
        <w:rPr>
          <w:rFonts w:asciiTheme="minorHAnsi" w:hAnsiTheme="minorHAnsi" w:cstheme="minorHAnsi"/>
          <w:sz w:val="22"/>
          <w:szCs w:val="22"/>
        </w:rPr>
        <w:t xml:space="preserve"> </w:t>
      </w:r>
      <w:r w:rsidR="001A0264" w:rsidRPr="00CB317D">
        <w:rPr>
          <w:rFonts w:asciiTheme="minorHAnsi" w:hAnsiTheme="minorHAnsi" w:cstheme="minorHAnsi"/>
          <w:sz w:val="22"/>
          <w:szCs w:val="22"/>
        </w:rPr>
        <w:t>uvedených v </w:t>
      </w:r>
      <w:r w:rsidR="001A0264" w:rsidRPr="00CB317D">
        <w:rPr>
          <w:rFonts w:asciiTheme="minorHAnsi" w:hAnsiTheme="minorHAnsi" w:cstheme="minorHAnsi"/>
          <w:sz w:val="22"/>
          <w:szCs w:val="22"/>
          <w:u w:val="single"/>
        </w:rPr>
        <w:t>Příloze č. 3</w:t>
      </w:r>
      <w:r w:rsidR="001A0264" w:rsidRPr="00CB317D">
        <w:rPr>
          <w:rFonts w:asciiTheme="minorHAnsi" w:hAnsiTheme="minorHAnsi" w:cstheme="minorHAnsi"/>
          <w:sz w:val="22"/>
          <w:szCs w:val="22"/>
        </w:rPr>
        <w:t xml:space="preserve"> této smlouvy</w:t>
      </w:r>
      <w:r w:rsidR="00232E18" w:rsidRPr="00CB317D">
        <w:rPr>
          <w:rFonts w:asciiTheme="minorHAnsi" w:hAnsiTheme="minorHAnsi" w:cstheme="minorHAnsi"/>
          <w:sz w:val="22"/>
          <w:szCs w:val="22"/>
        </w:rPr>
        <w:t xml:space="preserve">, přičemž </w:t>
      </w:r>
      <w:r w:rsidR="00761C8D" w:rsidRPr="00CB317D">
        <w:rPr>
          <w:rFonts w:asciiTheme="minorHAnsi" w:hAnsiTheme="minorHAnsi" w:cstheme="minorHAnsi"/>
          <w:sz w:val="22"/>
          <w:szCs w:val="22"/>
        </w:rPr>
        <w:t xml:space="preserve">však </w:t>
      </w:r>
      <w:r w:rsidR="00F828D2" w:rsidRPr="00CB317D">
        <w:rPr>
          <w:rFonts w:asciiTheme="minorHAnsi" w:hAnsiTheme="minorHAnsi" w:cstheme="minorHAnsi"/>
          <w:sz w:val="22"/>
          <w:szCs w:val="22"/>
        </w:rPr>
        <w:t>Kupující</w:t>
      </w:r>
      <w:r w:rsidR="00232E18" w:rsidRPr="00CB317D">
        <w:rPr>
          <w:rFonts w:asciiTheme="minorHAnsi" w:hAnsiTheme="minorHAnsi" w:cstheme="minorHAnsi"/>
          <w:sz w:val="22"/>
          <w:szCs w:val="22"/>
        </w:rPr>
        <w:t xml:space="preserve"> není povinen tuto nabídku akceptovat</w:t>
      </w:r>
      <w:r w:rsidRPr="00CB317D">
        <w:rPr>
          <w:rFonts w:asciiTheme="minorHAnsi" w:hAnsiTheme="minorHAnsi" w:cstheme="minorHAnsi"/>
          <w:sz w:val="22"/>
          <w:szCs w:val="22"/>
        </w:rPr>
        <w:t>.</w:t>
      </w:r>
    </w:p>
    <w:p w14:paraId="151BD522" w14:textId="4447BFE9" w:rsidR="00256660" w:rsidRPr="006F7BF8" w:rsidRDefault="00F828D2" w:rsidP="005E225A">
      <w:pPr>
        <w:pStyle w:val="Smlouva4"/>
        <w:keepNext w:val="0"/>
        <w:tabs>
          <w:tab w:val="num" w:pos="709"/>
        </w:tabs>
        <w:ind w:left="709" w:hanging="709"/>
        <w:rPr>
          <w:rFonts w:asciiTheme="minorHAnsi" w:hAnsiTheme="minorHAnsi" w:cstheme="minorHAnsi"/>
          <w:sz w:val="22"/>
          <w:szCs w:val="22"/>
        </w:rPr>
      </w:pPr>
      <w:r w:rsidRPr="00CB317D">
        <w:rPr>
          <w:rFonts w:asciiTheme="minorHAnsi" w:hAnsiTheme="minorHAnsi" w:cstheme="minorHAnsi"/>
          <w:sz w:val="22"/>
          <w:szCs w:val="22"/>
        </w:rPr>
        <w:t>Prodávající</w:t>
      </w:r>
      <w:r w:rsidR="005C41DC" w:rsidRPr="00CB317D">
        <w:rPr>
          <w:rFonts w:asciiTheme="minorHAnsi" w:hAnsiTheme="minorHAnsi" w:cstheme="minorHAnsi"/>
          <w:sz w:val="22"/>
          <w:szCs w:val="22"/>
        </w:rPr>
        <w:t xml:space="preserve"> se </w:t>
      </w:r>
      <w:r w:rsidR="00CB317D">
        <w:rPr>
          <w:rFonts w:asciiTheme="minorHAnsi" w:hAnsiTheme="minorHAnsi" w:cstheme="minorHAnsi"/>
          <w:sz w:val="22"/>
          <w:szCs w:val="22"/>
        </w:rPr>
        <w:t xml:space="preserve">v případě uzavření takové smlouvy </w:t>
      </w:r>
      <w:r w:rsidR="005C41DC" w:rsidRPr="00CB317D">
        <w:rPr>
          <w:rFonts w:asciiTheme="minorHAnsi" w:hAnsiTheme="minorHAnsi" w:cstheme="minorHAnsi"/>
          <w:sz w:val="22"/>
          <w:szCs w:val="22"/>
        </w:rPr>
        <w:t>zavazuje</w:t>
      </w:r>
      <w:r w:rsidR="0045551B" w:rsidRPr="006F7BF8">
        <w:rPr>
          <w:rFonts w:asciiTheme="minorHAnsi" w:hAnsiTheme="minorHAnsi" w:cstheme="minorHAnsi"/>
          <w:sz w:val="22"/>
          <w:szCs w:val="22"/>
        </w:rPr>
        <w:t xml:space="preserve"> </w:t>
      </w:r>
      <w:r w:rsidR="00CB317D">
        <w:rPr>
          <w:rFonts w:asciiTheme="minorHAnsi" w:hAnsiTheme="minorHAnsi" w:cstheme="minorHAnsi"/>
          <w:sz w:val="22"/>
          <w:szCs w:val="22"/>
        </w:rPr>
        <w:t xml:space="preserve">pro Kupujícího </w:t>
      </w:r>
      <w:r w:rsidR="0045551B" w:rsidRPr="006F7BF8">
        <w:rPr>
          <w:rFonts w:asciiTheme="minorHAnsi" w:hAnsiTheme="minorHAnsi" w:cstheme="minorHAnsi"/>
          <w:sz w:val="22"/>
          <w:szCs w:val="22"/>
        </w:rPr>
        <w:t>zajistit</w:t>
      </w:r>
      <w:r w:rsidR="005C41DC" w:rsidRPr="006F7BF8">
        <w:rPr>
          <w:rFonts w:asciiTheme="minorHAnsi" w:hAnsiTheme="minorHAnsi" w:cstheme="minorHAnsi"/>
          <w:sz w:val="22"/>
          <w:szCs w:val="22"/>
        </w:rPr>
        <w:t>, že</w:t>
      </w:r>
      <w:r w:rsidR="0045551B" w:rsidRPr="006F7BF8">
        <w:rPr>
          <w:rFonts w:asciiTheme="minorHAnsi" w:hAnsiTheme="minorHAnsi" w:cstheme="minorHAnsi"/>
          <w:sz w:val="22"/>
          <w:szCs w:val="22"/>
        </w:rPr>
        <w:t xml:space="preserve"> nejméně po dobu </w:t>
      </w:r>
      <w:r w:rsidR="00CB317D">
        <w:rPr>
          <w:rFonts w:asciiTheme="minorHAnsi" w:hAnsiTheme="minorHAnsi" w:cstheme="minorHAnsi"/>
          <w:sz w:val="22"/>
          <w:szCs w:val="22"/>
        </w:rPr>
        <w:t>tří</w:t>
      </w:r>
      <w:r w:rsidR="0045551B" w:rsidRPr="006F7BF8">
        <w:rPr>
          <w:rFonts w:asciiTheme="minorHAnsi" w:hAnsiTheme="minorHAnsi" w:cstheme="minorHAnsi"/>
          <w:sz w:val="22"/>
          <w:szCs w:val="22"/>
        </w:rPr>
        <w:t xml:space="preserve"> (</w:t>
      </w:r>
      <w:r w:rsidR="00CB317D">
        <w:rPr>
          <w:rFonts w:asciiTheme="minorHAnsi" w:hAnsiTheme="minorHAnsi" w:cstheme="minorHAnsi"/>
          <w:sz w:val="22"/>
          <w:szCs w:val="22"/>
        </w:rPr>
        <w:t>3</w:t>
      </w:r>
      <w:r w:rsidR="0045551B" w:rsidRPr="006F7BF8">
        <w:rPr>
          <w:rFonts w:asciiTheme="minorHAnsi" w:hAnsiTheme="minorHAnsi" w:cstheme="minorHAnsi"/>
          <w:sz w:val="22"/>
          <w:szCs w:val="22"/>
        </w:rPr>
        <w:t xml:space="preserve">) let po uplynutí záruční </w:t>
      </w:r>
      <w:r w:rsidR="001A0264" w:rsidRPr="006F7BF8">
        <w:rPr>
          <w:rFonts w:asciiTheme="minorHAnsi" w:hAnsiTheme="minorHAnsi" w:cstheme="minorHAnsi"/>
          <w:sz w:val="22"/>
          <w:szCs w:val="22"/>
        </w:rPr>
        <w:t>dob</w:t>
      </w:r>
      <w:r w:rsidR="0045551B" w:rsidRPr="006F7BF8">
        <w:rPr>
          <w:rFonts w:asciiTheme="minorHAnsi" w:hAnsiTheme="minorHAnsi" w:cstheme="minorHAnsi"/>
          <w:sz w:val="22"/>
          <w:szCs w:val="22"/>
        </w:rPr>
        <w:t xml:space="preserve">y budou </w:t>
      </w:r>
      <w:r w:rsidR="004206C4" w:rsidRPr="006F7BF8">
        <w:rPr>
          <w:rFonts w:asciiTheme="minorHAnsi" w:hAnsiTheme="minorHAnsi" w:cstheme="minorHAnsi"/>
          <w:sz w:val="22"/>
          <w:szCs w:val="22"/>
        </w:rPr>
        <w:t xml:space="preserve">pro </w:t>
      </w:r>
      <w:r w:rsidRPr="006F7BF8">
        <w:rPr>
          <w:rFonts w:asciiTheme="minorHAnsi" w:hAnsiTheme="minorHAnsi" w:cstheme="minorHAnsi"/>
          <w:sz w:val="22"/>
          <w:szCs w:val="22"/>
        </w:rPr>
        <w:t>Kupujícího</w:t>
      </w:r>
      <w:r w:rsidR="004206C4" w:rsidRPr="006F7BF8">
        <w:rPr>
          <w:rFonts w:asciiTheme="minorHAnsi" w:hAnsiTheme="minorHAnsi" w:cstheme="minorHAnsi"/>
          <w:sz w:val="22"/>
          <w:szCs w:val="22"/>
        </w:rPr>
        <w:t xml:space="preserve"> dostupné veškeré náhradní díly pro řádnou opravu nebo jiné odstranění </w:t>
      </w:r>
      <w:r w:rsidR="00615736" w:rsidRPr="006F7BF8">
        <w:rPr>
          <w:rFonts w:asciiTheme="minorHAnsi" w:hAnsiTheme="minorHAnsi" w:cstheme="minorHAnsi"/>
          <w:sz w:val="22"/>
          <w:szCs w:val="22"/>
        </w:rPr>
        <w:t>zá</w:t>
      </w:r>
      <w:r w:rsidR="004206C4" w:rsidRPr="006F7BF8">
        <w:rPr>
          <w:rFonts w:asciiTheme="minorHAnsi" w:hAnsiTheme="minorHAnsi" w:cstheme="minorHAnsi"/>
          <w:sz w:val="22"/>
          <w:szCs w:val="22"/>
        </w:rPr>
        <w:t xml:space="preserve">vady nebo poškození Předmětu smlouvy. </w:t>
      </w:r>
      <w:r w:rsidR="00256660" w:rsidRPr="006F7BF8">
        <w:rPr>
          <w:rFonts w:asciiTheme="minorHAnsi" w:hAnsiTheme="minorHAnsi" w:cstheme="minorHAnsi"/>
          <w:sz w:val="22"/>
          <w:szCs w:val="22"/>
        </w:rPr>
        <w:t xml:space="preserve">Za tuto dostupnost náhradních dílů </w:t>
      </w:r>
      <w:r w:rsidR="00615736" w:rsidRPr="006F7BF8">
        <w:rPr>
          <w:rFonts w:asciiTheme="minorHAnsi" w:hAnsiTheme="minorHAnsi" w:cstheme="minorHAnsi"/>
          <w:sz w:val="22"/>
          <w:szCs w:val="22"/>
        </w:rPr>
        <w:t xml:space="preserve">(dostupný náhradní díl) </w:t>
      </w:r>
      <w:r w:rsidR="00256660" w:rsidRPr="006F7BF8">
        <w:rPr>
          <w:rFonts w:asciiTheme="minorHAnsi" w:hAnsiTheme="minorHAnsi" w:cstheme="minorHAnsi"/>
          <w:sz w:val="22"/>
          <w:szCs w:val="22"/>
        </w:rPr>
        <w:t xml:space="preserve">se </w:t>
      </w:r>
      <w:r w:rsidR="00232E18" w:rsidRPr="006F7BF8">
        <w:rPr>
          <w:rFonts w:asciiTheme="minorHAnsi" w:hAnsiTheme="minorHAnsi" w:cstheme="minorHAnsi"/>
          <w:sz w:val="22"/>
          <w:szCs w:val="22"/>
        </w:rPr>
        <w:t>zejména ne</w:t>
      </w:r>
      <w:r w:rsidR="00256660" w:rsidRPr="006F7BF8">
        <w:rPr>
          <w:rFonts w:asciiTheme="minorHAnsi" w:hAnsiTheme="minorHAnsi" w:cstheme="minorHAnsi"/>
          <w:sz w:val="22"/>
          <w:szCs w:val="22"/>
        </w:rPr>
        <w:t>považuje:</w:t>
      </w:r>
    </w:p>
    <w:p w14:paraId="67CC33B8" w14:textId="77777777" w:rsidR="00256660" w:rsidRPr="006F7BF8" w:rsidRDefault="00256660" w:rsidP="00256660">
      <w:pPr>
        <w:pStyle w:val="Smlouva4"/>
        <w:keepNext w:val="0"/>
        <w:numPr>
          <w:ilvl w:val="0"/>
          <w:numId w:val="11"/>
        </w:numPr>
        <w:rPr>
          <w:rFonts w:asciiTheme="minorHAnsi" w:hAnsiTheme="minorHAnsi" w:cstheme="minorHAnsi"/>
          <w:sz w:val="22"/>
          <w:szCs w:val="22"/>
        </w:rPr>
      </w:pPr>
      <w:r w:rsidRPr="006F7BF8">
        <w:rPr>
          <w:rFonts w:asciiTheme="minorHAnsi" w:hAnsiTheme="minorHAnsi" w:cstheme="minorHAnsi"/>
          <w:sz w:val="22"/>
          <w:szCs w:val="22"/>
        </w:rPr>
        <w:t xml:space="preserve">pokud náhradní díl </w:t>
      </w:r>
      <w:r w:rsidR="00DB3389" w:rsidRPr="006F7BF8">
        <w:rPr>
          <w:rFonts w:asciiTheme="minorHAnsi" w:hAnsiTheme="minorHAnsi" w:cstheme="minorHAnsi"/>
          <w:sz w:val="22"/>
          <w:szCs w:val="22"/>
        </w:rPr>
        <w:t xml:space="preserve">bude </w:t>
      </w:r>
      <w:r w:rsidRPr="006F7BF8">
        <w:rPr>
          <w:rFonts w:asciiTheme="minorHAnsi" w:hAnsiTheme="minorHAnsi" w:cstheme="minorHAnsi"/>
          <w:sz w:val="22"/>
          <w:szCs w:val="22"/>
        </w:rPr>
        <w:t xml:space="preserve">možné pořídit </w:t>
      </w:r>
      <w:r w:rsidR="00DB3389" w:rsidRPr="006F7BF8">
        <w:rPr>
          <w:rFonts w:asciiTheme="minorHAnsi" w:hAnsiTheme="minorHAnsi" w:cstheme="minorHAnsi"/>
          <w:sz w:val="22"/>
          <w:szCs w:val="22"/>
        </w:rPr>
        <w:t>pouze výrobou konkrétního</w:t>
      </w:r>
      <w:r w:rsidR="00573E7F" w:rsidRPr="006F7BF8">
        <w:rPr>
          <w:rFonts w:asciiTheme="minorHAnsi" w:hAnsiTheme="minorHAnsi" w:cstheme="minorHAnsi"/>
          <w:sz w:val="22"/>
          <w:szCs w:val="22"/>
        </w:rPr>
        <w:t xml:space="preserve"> jednotlivého</w:t>
      </w:r>
      <w:r w:rsidR="00DB3389" w:rsidRPr="006F7BF8">
        <w:rPr>
          <w:rFonts w:asciiTheme="minorHAnsi" w:hAnsiTheme="minorHAnsi" w:cstheme="minorHAnsi"/>
          <w:sz w:val="22"/>
          <w:szCs w:val="22"/>
        </w:rPr>
        <w:t xml:space="preserve"> náhradního </w:t>
      </w:r>
      <w:r w:rsidR="007A261B" w:rsidRPr="006F7BF8">
        <w:rPr>
          <w:rFonts w:asciiTheme="minorHAnsi" w:hAnsiTheme="minorHAnsi" w:cstheme="minorHAnsi"/>
          <w:sz w:val="22"/>
          <w:szCs w:val="22"/>
        </w:rPr>
        <w:t xml:space="preserve">dílu </w:t>
      </w:r>
      <w:r w:rsidR="00DB3389" w:rsidRPr="006F7BF8">
        <w:rPr>
          <w:rFonts w:asciiTheme="minorHAnsi" w:hAnsiTheme="minorHAnsi" w:cstheme="minorHAnsi"/>
          <w:sz w:val="22"/>
          <w:szCs w:val="22"/>
        </w:rPr>
        <w:t xml:space="preserve">provedenou na zakázku, </w:t>
      </w:r>
    </w:p>
    <w:p w14:paraId="1FE906CB" w14:textId="77777777" w:rsidR="00573E7F" w:rsidRPr="006F7BF8" w:rsidRDefault="00573E7F" w:rsidP="00256660">
      <w:pPr>
        <w:pStyle w:val="Smlouva4"/>
        <w:keepNext w:val="0"/>
        <w:numPr>
          <w:ilvl w:val="0"/>
          <w:numId w:val="11"/>
        </w:numPr>
        <w:rPr>
          <w:rFonts w:asciiTheme="minorHAnsi" w:hAnsiTheme="minorHAnsi" w:cstheme="minorHAnsi"/>
          <w:sz w:val="22"/>
          <w:szCs w:val="22"/>
        </w:rPr>
      </w:pPr>
      <w:r w:rsidRPr="006F7BF8">
        <w:rPr>
          <w:rFonts w:asciiTheme="minorHAnsi" w:hAnsiTheme="minorHAnsi" w:cstheme="minorHAnsi"/>
          <w:sz w:val="22"/>
          <w:szCs w:val="22"/>
        </w:rPr>
        <w:t xml:space="preserve">pokud bude možné dodat náhradní díl pouze za cenu, která bude převyšovat </w:t>
      </w:r>
      <w:r w:rsidR="00615736" w:rsidRPr="006F7BF8">
        <w:rPr>
          <w:rFonts w:asciiTheme="minorHAnsi" w:hAnsiTheme="minorHAnsi" w:cstheme="minorHAnsi"/>
          <w:sz w:val="22"/>
          <w:szCs w:val="22"/>
        </w:rPr>
        <w:t xml:space="preserve">obvyklou </w:t>
      </w:r>
      <w:r w:rsidRPr="006F7BF8">
        <w:rPr>
          <w:rFonts w:asciiTheme="minorHAnsi" w:hAnsiTheme="minorHAnsi" w:cstheme="minorHAnsi"/>
          <w:sz w:val="22"/>
          <w:szCs w:val="22"/>
        </w:rPr>
        <w:t>hodnotu tohoto náhradního dílu</w:t>
      </w:r>
      <w:r w:rsidR="00615736" w:rsidRPr="006F7BF8">
        <w:rPr>
          <w:rFonts w:asciiTheme="minorHAnsi" w:hAnsiTheme="minorHAnsi" w:cstheme="minorHAnsi"/>
          <w:sz w:val="22"/>
          <w:szCs w:val="22"/>
        </w:rPr>
        <w:t>, příp. obvyklou hodnotu náhradního dílu daného druhu,</w:t>
      </w:r>
      <w:r w:rsidRPr="006F7BF8">
        <w:rPr>
          <w:rFonts w:asciiTheme="minorHAnsi" w:hAnsiTheme="minorHAnsi" w:cstheme="minorHAnsi"/>
          <w:sz w:val="22"/>
          <w:szCs w:val="22"/>
        </w:rPr>
        <w:t xml:space="preserve"> stanovenou znaleckým posudkem o více jak </w:t>
      </w:r>
      <w:r w:rsidR="00194FDC" w:rsidRPr="006F7BF8">
        <w:rPr>
          <w:rFonts w:asciiTheme="minorHAnsi" w:hAnsiTheme="minorHAnsi" w:cstheme="minorHAnsi"/>
          <w:sz w:val="22"/>
          <w:szCs w:val="22"/>
        </w:rPr>
        <w:t>10</w:t>
      </w:r>
      <w:r w:rsidRPr="006F7BF8">
        <w:rPr>
          <w:rFonts w:asciiTheme="minorHAnsi" w:hAnsiTheme="minorHAnsi" w:cstheme="minorHAnsi"/>
          <w:sz w:val="22"/>
          <w:szCs w:val="22"/>
        </w:rPr>
        <w:t xml:space="preserve"> %</w:t>
      </w:r>
      <w:r w:rsidR="00615736" w:rsidRPr="006F7BF8">
        <w:rPr>
          <w:rFonts w:asciiTheme="minorHAnsi" w:hAnsiTheme="minorHAnsi" w:cstheme="minorHAnsi"/>
          <w:sz w:val="22"/>
          <w:szCs w:val="22"/>
        </w:rPr>
        <w:t>,</w:t>
      </w:r>
      <w:r w:rsidR="00495F8E" w:rsidRPr="006F7BF8">
        <w:rPr>
          <w:rFonts w:asciiTheme="minorHAnsi" w:hAnsiTheme="minorHAnsi" w:cstheme="minorHAnsi"/>
          <w:sz w:val="22"/>
          <w:szCs w:val="22"/>
        </w:rPr>
        <w:t xml:space="preserve"> a/nebo</w:t>
      </w:r>
      <w:r w:rsidRPr="006F7BF8">
        <w:rPr>
          <w:rFonts w:asciiTheme="minorHAnsi" w:hAnsiTheme="minorHAnsi" w:cstheme="minorHAnsi"/>
          <w:sz w:val="22"/>
          <w:szCs w:val="22"/>
        </w:rPr>
        <w:t xml:space="preserve">  </w:t>
      </w:r>
    </w:p>
    <w:p w14:paraId="49B65145" w14:textId="77777777" w:rsidR="00232E18" w:rsidRPr="006F7BF8" w:rsidRDefault="00256660" w:rsidP="00256660">
      <w:pPr>
        <w:pStyle w:val="Smlouva4"/>
        <w:keepNext w:val="0"/>
        <w:numPr>
          <w:ilvl w:val="0"/>
          <w:numId w:val="11"/>
        </w:numPr>
        <w:rPr>
          <w:rFonts w:asciiTheme="minorHAnsi" w:hAnsiTheme="minorHAnsi" w:cstheme="minorHAnsi"/>
          <w:sz w:val="22"/>
          <w:szCs w:val="22"/>
        </w:rPr>
      </w:pPr>
      <w:r w:rsidRPr="006F7BF8">
        <w:rPr>
          <w:rFonts w:asciiTheme="minorHAnsi" w:hAnsiTheme="minorHAnsi" w:cstheme="minorHAnsi"/>
          <w:sz w:val="22"/>
          <w:szCs w:val="22"/>
        </w:rPr>
        <w:t xml:space="preserve">pokud od vyslovení požadavku </w:t>
      </w:r>
      <w:r w:rsidR="00F828D2" w:rsidRPr="006F7BF8">
        <w:rPr>
          <w:rFonts w:asciiTheme="minorHAnsi" w:hAnsiTheme="minorHAnsi" w:cstheme="minorHAnsi"/>
          <w:sz w:val="22"/>
          <w:szCs w:val="22"/>
        </w:rPr>
        <w:t>Kupujícího</w:t>
      </w:r>
      <w:r w:rsidRPr="006F7BF8">
        <w:rPr>
          <w:rFonts w:asciiTheme="minorHAnsi" w:hAnsiTheme="minorHAnsi" w:cstheme="minorHAnsi"/>
          <w:sz w:val="22"/>
          <w:szCs w:val="22"/>
        </w:rPr>
        <w:t xml:space="preserve"> bude možné dodat </w:t>
      </w:r>
      <w:r w:rsidR="00F828D2" w:rsidRPr="006F7BF8">
        <w:rPr>
          <w:rFonts w:asciiTheme="minorHAnsi" w:hAnsiTheme="minorHAnsi" w:cstheme="minorHAnsi"/>
          <w:sz w:val="22"/>
          <w:szCs w:val="22"/>
        </w:rPr>
        <w:t>Kupujícímu</w:t>
      </w:r>
      <w:r w:rsidRPr="006F7BF8">
        <w:rPr>
          <w:rFonts w:asciiTheme="minorHAnsi" w:hAnsiTheme="minorHAnsi" w:cstheme="minorHAnsi"/>
          <w:sz w:val="22"/>
          <w:szCs w:val="22"/>
        </w:rPr>
        <w:t xml:space="preserve"> tento náhradní díl</w:t>
      </w:r>
      <w:r w:rsidR="00573E7F" w:rsidRPr="006F7BF8">
        <w:rPr>
          <w:rFonts w:asciiTheme="minorHAnsi" w:hAnsiTheme="minorHAnsi" w:cstheme="minorHAnsi"/>
          <w:sz w:val="22"/>
          <w:szCs w:val="22"/>
        </w:rPr>
        <w:t xml:space="preserve"> pouze</w:t>
      </w:r>
      <w:r w:rsidRPr="006F7BF8">
        <w:rPr>
          <w:rFonts w:asciiTheme="minorHAnsi" w:hAnsiTheme="minorHAnsi" w:cstheme="minorHAnsi"/>
          <w:sz w:val="22"/>
          <w:szCs w:val="22"/>
        </w:rPr>
        <w:t xml:space="preserve"> </w:t>
      </w:r>
      <w:r w:rsidR="00232E18" w:rsidRPr="006F7BF8">
        <w:rPr>
          <w:rFonts w:asciiTheme="minorHAnsi" w:hAnsiTheme="minorHAnsi" w:cstheme="minorHAnsi"/>
          <w:sz w:val="22"/>
          <w:szCs w:val="22"/>
        </w:rPr>
        <w:t>ve lhůtě převyšující</w:t>
      </w:r>
      <w:r w:rsidRPr="006F7BF8">
        <w:rPr>
          <w:rFonts w:asciiTheme="minorHAnsi" w:hAnsiTheme="minorHAnsi" w:cstheme="minorHAnsi"/>
          <w:sz w:val="22"/>
          <w:szCs w:val="22"/>
        </w:rPr>
        <w:t xml:space="preserve"> </w:t>
      </w:r>
      <w:r w:rsidR="00194FDC" w:rsidRPr="006F7BF8">
        <w:rPr>
          <w:rFonts w:asciiTheme="minorHAnsi" w:hAnsiTheme="minorHAnsi" w:cstheme="minorHAnsi"/>
          <w:sz w:val="22"/>
          <w:szCs w:val="22"/>
        </w:rPr>
        <w:t>30</w:t>
      </w:r>
      <w:r w:rsidRPr="006F7BF8">
        <w:rPr>
          <w:rFonts w:asciiTheme="minorHAnsi" w:hAnsiTheme="minorHAnsi" w:cstheme="minorHAnsi"/>
          <w:sz w:val="22"/>
          <w:szCs w:val="22"/>
        </w:rPr>
        <w:t xml:space="preserve"> dní</w:t>
      </w:r>
      <w:r w:rsidR="00232E18" w:rsidRPr="006F7BF8">
        <w:rPr>
          <w:rFonts w:asciiTheme="minorHAnsi" w:hAnsiTheme="minorHAnsi" w:cstheme="minorHAnsi"/>
          <w:sz w:val="22"/>
          <w:szCs w:val="22"/>
        </w:rPr>
        <w:t>.</w:t>
      </w:r>
    </w:p>
    <w:p w14:paraId="72588E64" w14:textId="325C9BF1" w:rsidR="00256660" w:rsidRPr="006F7BF8" w:rsidRDefault="00232E18" w:rsidP="00232E18">
      <w:pPr>
        <w:pStyle w:val="Smlouva4"/>
        <w:rPr>
          <w:rFonts w:asciiTheme="minorHAnsi" w:hAnsiTheme="minorHAnsi" w:cstheme="minorHAnsi"/>
          <w:sz w:val="22"/>
          <w:szCs w:val="22"/>
        </w:rPr>
      </w:pPr>
      <w:r w:rsidRPr="006F7BF8">
        <w:rPr>
          <w:rFonts w:asciiTheme="minorHAnsi" w:hAnsiTheme="minorHAnsi" w:cstheme="minorHAnsi"/>
          <w:sz w:val="22"/>
          <w:szCs w:val="22"/>
        </w:rPr>
        <w:t>V</w:t>
      </w:r>
      <w:r w:rsidR="00184042" w:rsidRPr="006F7BF8">
        <w:rPr>
          <w:rFonts w:asciiTheme="minorHAnsi" w:hAnsiTheme="minorHAnsi" w:cstheme="minorHAnsi"/>
          <w:sz w:val="22"/>
          <w:szCs w:val="22"/>
        </w:rPr>
        <w:t> </w:t>
      </w:r>
      <w:r w:rsidRPr="006F7BF8">
        <w:rPr>
          <w:rFonts w:asciiTheme="minorHAnsi" w:hAnsiTheme="minorHAnsi" w:cstheme="minorHAnsi"/>
          <w:sz w:val="22"/>
          <w:szCs w:val="22"/>
        </w:rPr>
        <w:t xml:space="preserve">souvislosti se závazkem </w:t>
      </w:r>
      <w:r w:rsidR="00F828D2" w:rsidRPr="006F7BF8">
        <w:rPr>
          <w:rFonts w:asciiTheme="minorHAnsi" w:hAnsiTheme="minorHAnsi" w:cstheme="minorHAnsi"/>
          <w:sz w:val="22"/>
          <w:szCs w:val="22"/>
        </w:rPr>
        <w:t>Prodávajícího</w:t>
      </w:r>
      <w:r w:rsidRPr="006F7BF8">
        <w:rPr>
          <w:rFonts w:asciiTheme="minorHAnsi" w:hAnsiTheme="minorHAnsi" w:cstheme="minorHAnsi"/>
          <w:sz w:val="22"/>
          <w:szCs w:val="22"/>
        </w:rPr>
        <w:t xml:space="preserve"> dle odst. 7.1</w:t>
      </w:r>
      <w:r w:rsidR="0059414A" w:rsidRPr="006F7BF8">
        <w:rPr>
          <w:rFonts w:asciiTheme="minorHAnsi" w:hAnsiTheme="minorHAnsi" w:cstheme="minorHAnsi"/>
          <w:sz w:val="22"/>
          <w:szCs w:val="22"/>
        </w:rPr>
        <w:t>5</w:t>
      </w:r>
      <w:r w:rsidRPr="006F7BF8">
        <w:rPr>
          <w:rFonts w:asciiTheme="minorHAnsi" w:hAnsiTheme="minorHAnsi" w:cstheme="minorHAnsi"/>
          <w:sz w:val="22"/>
          <w:szCs w:val="22"/>
        </w:rPr>
        <w:t xml:space="preserve">. této smlouvy se </w:t>
      </w:r>
      <w:r w:rsidR="00F828D2" w:rsidRPr="006F7BF8">
        <w:rPr>
          <w:rFonts w:asciiTheme="minorHAnsi" w:hAnsiTheme="minorHAnsi" w:cstheme="minorHAnsi"/>
          <w:sz w:val="22"/>
          <w:szCs w:val="22"/>
        </w:rPr>
        <w:t>Prodávající</w:t>
      </w:r>
      <w:r w:rsidRPr="006F7BF8">
        <w:rPr>
          <w:rFonts w:asciiTheme="minorHAnsi" w:hAnsiTheme="minorHAnsi" w:cstheme="minorHAnsi"/>
          <w:sz w:val="22"/>
          <w:szCs w:val="22"/>
        </w:rPr>
        <w:t xml:space="preserve"> zavazuje kdykoliv </w:t>
      </w:r>
      <w:r w:rsidR="00E10C2A" w:rsidRPr="006F7BF8">
        <w:rPr>
          <w:rFonts w:asciiTheme="minorHAnsi" w:hAnsiTheme="minorHAnsi" w:cstheme="minorHAnsi"/>
          <w:sz w:val="22"/>
          <w:szCs w:val="22"/>
        </w:rPr>
        <w:t>ve lhůtě jednoho (1) týdne</w:t>
      </w:r>
      <w:r w:rsidR="00615736" w:rsidRPr="006F7BF8">
        <w:rPr>
          <w:rFonts w:asciiTheme="minorHAnsi" w:hAnsiTheme="minorHAnsi" w:cstheme="minorHAnsi"/>
          <w:sz w:val="22"/>
          <w:szCs w:val="22"/>
        </w:rPr>
        <w:t xml:space="preserve"> </w:t>
      </w:r>
      <w:r w:rsidRPr="006F7BF8">
        <w:rPr>
          <w:rFonts w:asciiTheme="minorHAnsi" w:hAnsiTheme="minorHAnsi" w:cstheme="minorHAnsi"/>
          <w:sz w:val="22"/>
          <w:szCs w:val="22"/>
        </w:rPr>
        <w:t xml:space="preserve">na požádání </w:t>
      </w:r>
      <w:r w:rsidR="00F828D2" w:rsidRPr="006F7BF8">
        <w:rPr>
          <w:rFonts w:asciiTheme="minorHAnsi" w:hAnsiTheme="minorHAnsi" w:cstheme="minorHAnsi"/>
          <w:sz w:val="22"/>
          <w:szCs w:val="22"/>
        </w:rPr>
        <w:t>Kupujícího</w:t>
      </w:r>
      <w:r w:rsidRPr="006F7BF8">
        <w:rPr>
          <w:rFonts w:asciiTheme="minorHAnsi" w:hAnsiTheme="minorHAnsi" w:cstheme="minorHAnsi"/>
          <w:sz w:val="22"/>
          <w:szCs w:val="22"/>
        </w:rPr>
        <w:t xml:space="preserve"> po dobu </w:t>
      </w:r>
      <w:r w:rsidR="00CB317D">
        <w:rPr>
          <w:rFonts w:asciiTheme="minorHAnsi" w:hAnsiTheme="minorHAnsi" w:cstheme="minorHAnsi"/>
          <w:sz w:val="22"/>
          <w:szCs w:val="22"/>
        </w:rPr>
        <w:t xml:space="preserve">tří </w:t>
      </w:r>
      <w:r w:rsidRPr="006F7BF8">
        <w:rPr>
          <w:rFonts w:asciiTheme="minorHAnsi" w:hAnsiTheme="minorHAnsi" w:cstheme="minorHAnsi"/>
          <w:sz w:val="22"/>
          <w:szCs w:val="22"/>
        </w:rPr>
        <w:t>(</w:t>
      </w:r>
      <w:r w:rsidR="00CB317D">
        <w:rPr>
          <w:rFonts w:asciiTheme="minorHAnsi" w:hAnsiTheme="minorHAnsi" w:cstheme="minorHAnsi"/>
          <w:sz w:val="22"/>
          <w:szCs w:val="22"/>
        </w:rPr>
        <w:t>3</w:t>
      </w:r>
      <w:r w:rsidRPr="006F7BF8">
        <w:rPr>
          <w:rFonts w:asciiTheme="minorHAnsi" w:hAnsiTheme="minorHAnsi" w:cstheme="minorHAnsi"/>
          <w:sz w:val="22"/>
          <w:szCs w:val="22"/>
        </w:rPr>
        <w:t xml:space="preserve">) let po uplynutí záruční </w:t>
      </w:r>
      <w:r w:rsidR="001A0264" w:rsidRPr="006F7BF8">
        <w:rPr>
          <w:rFonts w:asciiTheme="minorHAnsi" w:hAnsiTheme="minorHAnsi" w:cstheme="minorHAnsi"/>
          <w:sz w:val="22"/>
          <w:szCs w:val="22"/>
        </w:rPr>
        <w:t>dob</w:t>
      </w:r>
      <w:r w:rsidRPr="006F7BF8">
        <w:rPr>
          <w:rFonts w:asciiTheme="minorHAnsi" w:hAnsiTheme="minorHAnsi" w:cstheme="minorHAnsi"/>
          <w:sz w:val="22"/>
          <w:szCs w:val="22"/>
        </w:rPr>
        <w:t>y podat informaci o skutečné možnosti obstarání dostupných náhradních dílů.</w:t>
      </w:r>
    </w:p>
    <w:p w14:paraId="4A5B99B9" w14:textId="77777777" w:rsidR="00184042" w:rsidRPr="006F7BF8" w:rsidRDefault="00184042" w:rsidP="00232E18">
      <w:pPr>
        <w:pStyle w:val="Smlouva4"/>
        <w:rPr>
          <w:rFonts w:asciiTheme="minorHAnsi" w:hAnsiTheme="minorHAnsi" w:cstheme="minorHAnsi"/>
          <w:sz w:val="22"/>
          <w:szCs w:val="22"/>
        </w:rPr>
      </w:pPr>
      <w:r w:rsidRPr="006F7BF8">
        <w:rPr>
          <w:rFonts w:asciiTheme="minorHAnsi" w:hAnsiTheme="minorHAnsi" w:cstheme="minorHAnsi"/>
          <w:sz w:val="22"/>
          <w:szCs w:val="22"/>
        </w:rPr>
        <w:t xml:space="preserve">Pokud </w:t>
      </w:r>
      <w:r w:rsidR="00F828D2" w:rsidRPr="006F7BF8">
        <w:rPr>
          <w:rFonts w:asciiTheme="minorHAnsi" w:hAnsiTheme="minorHAnsi" w:cstheme="minorHAnsi"/>
          <w:sz w:val="22"/>
          <w:szCs w:val="22"/>
        </w:rPr>
        <w:t>Kupující</w:t>
      </w:r>
      <w:r w:rsidRPr="006F7BF8">
        <w:rPr>
          <w:rFonts w:asciiTheme="minorHAnsi" w:hAnsiTheme="minorHAnsi" w:cstheme="minorHAnsi"/>
          <w:sz w:val="22"/>
          <w:szCs w:val="22"/>
        </w:rPr>
        <w:t xml:space="preserve"> </w:t>
      </w:r>
      <w:r w:rsidR="00F828D2" w:rsidRPr="006F7BF8">
        <w:rPr>
          <w:rFonts w:asciiTheme="minorHAnsi" w:hAnsiTheme="minorHAnsi" w:cstheme="minorHAnsi"/>
          <w:sz w:val="22"/>
          <w:szCs w:val="22"/>
        </w:rPr>
        <w:t>Prodávajícímu</w:t>
      </w:r>
      <w:r w:rsidRPr="006F7BF8">
        <w:rPr>
          <w:rFonts w:asciiTheme="minorHAnsi" w:hAnsiTheme="minorHAnsi" w:cstheme="minorHAnsi"/>
          <w:sz w:val="22"/>
          <w:szCs w:val="22"/>
        </w:rPr>
        <w:t xml:space="preserve"> prohlásí, že není schopen sám si obstarat dostupný náhradní díl, zavazuje se </w:t>
      </w:r>
      <w:r w:rsidR="00F828D2" w:rsidRPr="006F7BF8">
        <w:rPr>
          <w:rFonts w:asciiTheme="minorHAnsi" w:hAnsiTheme="minorHAnsi" w:cstheme="minorHAnsi"/>
          <w:sz w:val="22"/>
          <w:szCs w:val="22"/>
        </w:rPr>
        <w:t>Prodávající</w:t>
      </w:r>
      <w:r w:rsidRPr="006F7BF8">
        <w:rPr>
          <w:rFonts w:asciiTheme="minorHAnsi" w:hAnsiTheme="minorHAnsi" w:cstheme="minorHAnsi"/>
          <w:sz w:val="22"/>
          <w:szCs w:val="22"/>
        </w:rPr>
        <w:t xml:space="preserve"> zajistit </w:t>
      </w:r>
      <w:r w:rsidR="00F828D2" w:rsidRPr="006F7BF8">
        <w:rPr>
          <w:rFonts w:asciiTheme="minorHAnsi" w:hAnsiTheme="minorHAnsi" w:cstheme="minorHAnsi"/>
          <w:sz w:val="22"/>
          <w:szCs w:val="22"/>
        </w:rPr>
        <w:t>Kupujícímu</w:t>
      </w:r>
      <w:r w:rsidRPr="006F7BF8">
        <w:rPr>
          <w:rFonts w:asciiTheme="minorHAnsi" w:hAnsiTheme="minorHAnsi" w:cstheme="minorHAnsi"/>
          <w:sz w:val="22"/>
          <w:szCs w:val="22"/>
        </w:rPr>
        <w:t xml:space="preserve"> </w:t>
      </w:r>
      <w:r w:rsidR="008B4115" w:rsidRPr="006F7BF8">
        <w:rPr>
          <w:rFonts w:asciiTheme="minorHAnsi" w:hAnsiTheme="minorHAnsi" w:cstheme="minorHAnsi"/>
          <w:sz w:val="22"/>
          <w:szCs w:val="22"/>
        </w:rPr>
        <w:t xml:space="preserve">svým jménem a na účet </w:t>
      </w:r>
      <w:r w:rsidR="00F828D2" w:rsidRPr="006F7BF8">
        <w:rPr>
          <w:rFonts w:asciiTheme="minorHAnsi" w:hAnsiTheme="minorHAnsi" w:cstheme="minorHAnsi"/>
          <w:sz w:val="22"/>
          <w:szCs w:val="22"/>
        </w:rPr>
        <w:t>Kupujícího</w:t>
      </w:r>
      <w:r w:rsidR="008B4115" w:rsidRPr="006F7BF8">
        <w:rPr>
          <w:rFonts w:asciiTheme="minorHAnsi" w:hAnsiTheme="minorHAnsi" w:cstheme="minorHAnsi"/>
          <w:sz w:val="22"/>
          <w:szCs w:val="22"/>
        </w:rPr>
        <w:t xml:space="preserve"> </w:t>
      </w:r>
      <w:r w:rsidRPr="006F7BF8">
        <w:rPr>
          <w:rFonts w:asciiTheme="minorHAnsi" w:hAnsiTheme="minorHAnsi" w:cstheme="minorHAnsi"/>
          <w:sz w:val="22"/>
          <w:szCs w:val="22"/>
        </w:rPr>
        <w:t xml:space="preserve">dodávku tohoto dostupného náhradního dílu do sídla </w:t>
      </w:r>
      <w:r w:rsidR="00F828D2" w:rsidRPr="006F7BF8">
        <w:rPr>
          <w:rFonts w:asciiTheme="minorHAnsi" w:hAnsiTheme="minorHAnsi" w:cstheme="minorHAnsi"/>
          <w:sz w:val="22"/>
          <w:szCs w:val="22"/>
        </w:rPr>
        <w:t>Kupujícího</w:t>
      </w:r>
      <w:r w:rsidRPr="006F7BF8">
        <w:rPr>
          <w:rFonts w:asciiTheme="minorHAnsi" w:hAnsiTheme="minorHAnsi" w:cstheme="minorHAnsi"/>
          <w:sz w:val="22"/>
          <w:szCs w:val="22"/>
        </w:rPr>
        <w:t xml:space="preserve"> ve lhůtě jednoho (1) měsíce od příslušného prohlášení</w:t>
      </w:r>
      <w:r w:rsidR="008B4115" w:rsidRPr="006F7BF8">
        <w:rPr>
          <w:rFonts w:asciiTheme="minorHAnsi" w:hAnsiTheme="minorHAnsi" w:cstheme="minorHAnsi"/>
          <w:sz w:val="22"/>
          <w:szCs w:val="22"/>
        </w:rPr>
        <w:t>.</w:t>
      </w:r>
    </w:p>
    <w:p w14:paraId="372530BD" w14:textId="77777777" w:rsidR="00610AFA" w:rsidRPr="006F7BF8" w:rsidRDefault="00F828D2" w:rsidP="005E225A">
      <w:pPr>
        <w:pStyle w:val="Smlouva4"/>
        <w:keepNext w:val="0"/>
        <w:tabs>
          <w:tab w:val="num" w:pos="709"/>
        </w:tabs>
        <w:ind w:left="709" w:hanging="709"/>
        <w:rPr>
          <w:rFonts w:asciiTheme="minorHAnsi" w:hAnsiTheme="minorHAnsi" w:cstheme="minorHAnsi"/>
          <w:sz w:val="22"/>
          <w:szCs w:val="22"/>
        </w:rPr>
      </w:pPr>
      <w:r w:rsidRPr="006F7BF8">
        <w:rPr>
          <w:rFonts w:asciiTheme="minorHAnsi" w:hAnsiTheme="minorHAnsi" w:cstheme="minorHAnsi"/>
          <w:sz w:val="22"/>
          <w:szCs w:val="22"/>
        </w:rPr>
        <w:t>Prodávající</w:t>
      </w:r>
      <w:r w:rsidR="00256660" w:rsidRPr="006F7BF8">
        <w:rPr>
          <w:rFonts w:asciiTheme="minorHAnsi" w:hAnsiTheme="minorHAnsi" w:cstheme="minorHAnsi"/>
          <w:sz w:val="22"/>
          <w:szCs w:val="22"/>
        </w:rPr>
        <w:t xml:space="preserve"> se zavazuje dodat Předmět smlouvy v takovém provedení a s takovými vlastnostmi faktickými i právními, které umožní řádné provádění pozáručního servisu</w:t>
      </w:r>
      <w:r w:rsidR="00F8162B" w:rsidRPr="006F7BF8">
        <w:rPr>
          <w:rFonts w:asciiTheme="minorHAnsi" w:hAnsiTheme="minorHAnsi" w:cstheme="minorHAnsi"/>
          <w:sz w:val="22"/>
          <w:szCs w:val="22"/>
        </w:rPr>
        <w:t>, vč</w:t>
      </w:r>
      <w:r w:rsidR="00761C8D" w:rsidRPr="006F7BF8">
        <w:rPr>
          <w:rFonts w:asciiTheme="minorHAnsi" w:hAnsiTheme="minorHAnsi" w:cstheme="minorHAnsi"/>
          <w:sz w:val="22"/>
          <w:szCs w:val="22"/>
        </w:rPr>
        <w:t>etně</w:t>
      </w:r>
      <w:r w:rsidR="00F8162B" w:rsidRPr="006F7BF8">
        <w:rPr>
          <w:rFonts w:asciiTheme="minorHAnsi" w:hAnsiTheme="minorHAnsi" w:cstheme="minorHAnsi"/>
          <w:sz w:val="22"/>
          <w:szCs w:val="22"/>
        </w:rPr>
        <w:t xml:space="preserve"> všech servisních, revizních a jiných výrobcem a/nebo obecně závaznými nebo jinými předpisy předepsaných prohlídek a kontrol,</w:t>
      </w:r>
      <w:r w:rsidR="00256660" w:rsidRPr="006F7BF8">
        <w:rPr>
          <w:rFonts w:asciiTheme="minorHAnsi" w:hAnsiTheme="minorHAnsi" w:cstheme="minorHAnsi"/>
          <w:sz w:val="22"/>
          <w:szCs w:val="22"/>
        </w:rPr>
        <w:t xml:space="preserve"> kteroukoliv osobou mající obecně odbornou způsobilost pro provádění servisu </w:t>
      </w:r>
      <w:r w:rsidR="00F8162B" w:rsidRPr="006F7BF8">
        <w:rPr>
          <w:rFonts w:asciiTheme="minorHAnsi" w:hAnsiTheme="minorHAnsi" w:cstheme="minorHAnsi"/>
          <w:sz w:val="22"/>
          <w:szCs w:val="22"/>
        </w:rPr>
        <w:t xml:space="preserve">technických </w:t>
      </w:r>
      <w:r w:rsidR="00C814D9" w:rsidRPr="006F7BF8">
        <w:rPr>
          <w:rFonts w:asciiTheme="minorHAnsi" w:hAnsiTheme="minorHAnsi" w:cstheme="minorHAnsi"/>
          <w:sz w:val="22"/>
          <w:szCs w:val="22"/>
        </w:rPr>
        <w:t>Předmětu smlouvy</w:t>
      </w:r>
      <w:r w:rsidR="00F8162B" w:rsidRPr="006F7BF8">
        <w:rPr>
          <w:rFonts w:asciiTheme="minorHAnsi" w:hAnsiTheme="minorHAnsi" w:cstheme="minorHAnsi"/>
          <w:sz w:val="22"/>
          <w:szCs w:val="22"/>
        </w:rPr>
        <w:t xml:space="preserve"> </w:t>
      </w:r>
      <w:r w:rsidR="00171F2A" w:rsidRPr="006F7BF8">
        <w:rPr>
          <w:rFonts w:asciiTheme="minorHAnsi" w:hAnsiTheme="minorHAnsi" w:cstheme="minorHAnsi"/>
          <w:sz w:val="22"/>
          <w:szCs w:val="22"/>
        </w:rPr>
        <w:t>daného druhu</w:t>
      </w:r>
      <w:r w:rsidR="00610AFA" w:rsidRPr="006F7BF8">
        <w:rPr>
          <w:rFonts w:asciiTheme="minorHAnsi" w:hAnsiTheme="minorHAnsi" w:cstheme="minorHAnsi"/>
          <w:sz w:val="22"/>
          <w:szCs w:val="22"/>
        </w:rPr>
        <w:t>. Za porušení tohoto závazku se považuje</w:t>
      </w:r>
      <w:r w:rsidR="009774EB" w:rsidRPr="006F7BF8">
        <w:rPr>
          <w:rFonts w:asciiTheme="minorHAnsi" w:hAnsiTheme="minorHAnsi" w:cstheme="minorHAnsi"/>
          <w:sz w:val="22"/>
          <w:szCs w:val="22"/>
        </w:rPr>
        <w:t xml:space="preserve"> zejména</w:t>
      </w:r>
      <w:r w:rsidR="00610AFA" w:rsidRPr="006F7BF8">
        <w:rPr>
          <w:rFonts w:asciiTheme="minorHAnsi" w:hAnsiTheme="minorHAnsi" w:cstheme="minorHAnsi"/>
          <w:sz w:val="22"/>
          <w:szCs w:val="22"/>
        </w:rPr>
        <w:t>:</w:t>
      </w:r>
    </w:p>
    <w:p w14:paraId="28CB9708" w14:textId="77777777" w:rsidR="00DC154B" w:rsidRPr="006F7BF8" w:rsidRDefault="00610AFA" w:rsidP="00610AFA">
      <w:pPr>
        <w:pStyle w:val="Smlouva4"/>
        <w:keepNext w:val="0"/>
        <w:numPr>
          <w:ilvl w:val="0"/>
          <w:numId w:val="12"/>
        </w:numPr>
        <w:rPr>
          <w:rFonts w:asciiTheme="minorHAnsi" w:hAnsiTheme="minorHAnsi" w:cstheme="minorHAnsi"/>
          <w:sz w:val="22"/>
          <w:szCs w:val="22"/>
        </w:rPr>
      </w:pPr>
      <w:r w:rsidRPr="006F7BF8">
        <w:rPr>
          <w:rFonts w:asciiTheme="minorHAnsi" w:hAnsiTheme="minorHAnsi" w:cstheme="minorHAnsi"/>
          <w:sz w:val="22"/>
          <w:szCs w:val="22"/>
        </w:rPr>
        <w:t>pokud pro specifickou povahu, provedení a vlastnosti Předmětu smlouvy</w:t>
      </w:r>
      <w:r w:rsidR="009774EB" w:rsidRPr="006F7BF8">
        <w:rPr>
          <w:rFonts w:asciiTheme="minorHAnsi" w:hAnsiTheme="minorHAnsi" w:cstheme="minorHAnsi"/>
          <w:sz w:val="22"/>
          <w:szCs w:val="22"/>
        </w:rPr>
        <w:t xml:space="preserve"> a/nebo pro </w:t>
      </w:r>
      <w:r w:rsidR="00F8162B" w:rsidRPr="006F7BF8">
        <w:rPr>
          <w:rFonts w:asciiTheme="minorHAnsi" w:hAnsiTheme="minorHAnsi" w:cstheme="minorHAnsi"/>
          <w:sz w:val="22"/>
          <w:szCs w:val="22"/>
        </w:rPr>
        <w:t xml:space="preserve">právní, </w:t>
      </w:r>
      <w:r w:rsidR="00F828D2" w:rsidRPr="006F7BF8">
        <w:rPr>
          <w:rFonts w:asciiTheme="minorHAnsi" w:hAnsiTheme="minorHAnsi" w:cstheme="minorHAnsi"/>
          <w:sz w:val="22"/>
          <w:szCs w:val="22"/>
        </w:rPr>
        <w:t>Prodávajícím</w:t>
      </w:r>
      <w:r w:rsidR="00D7550E" w:rsidRPr="006F7BF8">
        <w:rPr>
          <w:rFonts w:asciiTheme="minorHAnsi" w:hAnsiTheme="minorHAnsi" w:cstheme="minorHAnsi"/>
          <w:sz w:val="22"/>
          <w:szCs w:val="22"/>
        </w:rPr>
        <w:t xml:space="preserve">, </w:t>
      </w:r>
      <w:r w:rsidR="00F8162B" w:rsidRPr="006F7BF8">
        <w:rPr>
          <w:rFonts w:asciiTheme="minorHAnsi" w:hAnsiTheme="minorHAnsi" w:cstheme="minorHAnsi"/>
          <w:sz w:val="22"/>
          <w:szCs w:val="22"/>
        </w:rPr>
        <w:t xml:space="preserve">výrobcem a/nebo distributorem přijatá opatření </w:t>
      </w:r>
      <w:r w:rsidRPr="006F7BF8">
        <w:rPr>
          <w:rFonts w:asciiTheme="minorHAnsi" w:hAnsiTheme="minorHAnsi" w:cstheme="minorHAnsi"/>
          <w:sz w:val="22"/>
          <w:szCs w:val="22"/>
        </w:rPr>
        <w:t>bude možné provádět pozáruční servis</w:t>
      </w:r>
      <w:r w:rsidR="00171F2A" w:rsidRPr="006F7BF8">
        <w:rPr>
          <w:rFonts w:asciiTheme="minorHAnsi" w:hAnsiTheme="minorHAnsi" w:cstheme="minorHAnsi"/>
          <w:sz w:val="22"/>
          <w:szCs w:val="22"/>
        </w:rPr>
        <w:t>, byť v části,</w:t>
      </w:r>
      <w:r w:rsidRPr="006F7BF8">
        <w:rPr>
          <w:rFonts w:asciiTheme="minorHAnsi" w:hAnsiTheme="minorHAnsi" w:cstheme="minorHAnsi"/>
          <w:sz w:val="22"/>
          <w:szCs w:val="22"/>
        </w:rPr>
        <w:t xml:space="preserve"> </w:t>
      </w:r>
      <w:r w:rsidR="009774EB" w:rsidRPr="006F7BF8">
        <w:rPr>
          <w:rFonts w:asciiTheme="minorHAnsi" w:hAnsiTheme="minorHAnsi" w:cstheme="minorHAnsi"/>
          <w:sz w:val="22"/>
          <w:szCs w:val="22"/>
        </w:rPr>
        <w:t xml:space="preserve">pouze </w:t>
      </w:r>
      <w:r w:rsidR="00F828D2" w:rsidRPr="006F7BF8">
        <w:rPr>
          <w:rFonts w:asciiTheme="minorHAnsi" w:hAnsiTheme="minorHAnsi" w:cstheme="minorHAnsi"/>
          <w:sz w:val="22"/>
          <w:szCs w:val="22"/>
        </w:rPr>
        <w:t>Prodávajícím</w:t>
      </w:r>
      <w:r w:rsidR="00D7550E" w:rsidRPr="006F7BF8">
        <w:rPr>
          <w:rFonts w:asciiTheme="minorHAnsi" w:hAnsiTheme="minorHAnsi" w:cstheme="minorHAnsi"/>
          <w:sz w:val="22"/>
          <w:szCs w:val="22"/>
        </w:rPr>
        <w:t>,</w:t>
      </w:r>
      <w:r w:rsidR="00F8162B" w:rsidRPr="006F7BF8">
        <w:rPr>
          <w:rFonts w:asciiTheme="minorHAnsi" w:hAnsiTheme="minorHAnsi" w:cstheme="minorHAnsi"/>
          <w:sz w:val="22"/>
          <w:szCs w:val="22"/>
        </w:rPr>
        <w:t xml:space="preserve"> výrobcem</w:t>
      </w:r>
      <w:r w:rsidR="0021679F" w:rsidRPr="006F7BF8">
        <w:rPr>
          <w:rFonts w:asciiTheme="minorHAnsi" w:hAnsiTheme="minorHAnsi" w:cstheme="minorHAnsi"/>
          <w:sz w:val="22"/>
          <w:szCs w:val="22"/>
        </w:rPr>
        <w:t xml:space="preserve"> </w:t>
      </w:r>
      <w:r w:rsidR="00D7550E" w:rsidRPr="006F7BF8">
        <w:rPr>
          <w:rFonts w:asciiTheme="minorHAnsi" w:hAnsiTheme="minorHAnsi" w:cstheme="minorHAnsi"/>
          <w:sz w:val="22"/>
          <w:szCs w:val="22"/>
        </w:rPr>
        <w:t>a/nebo</w:t>
      </w:r>
      <w:r w:rsidR="00F8162B" w:rsidRPr="006F7BF8">
        <w:rPr>
          <w:rFonts w:asciiTheme="minorHAnsi" w:hAnsiTheme="minorHAnsi" w:cstheme="minorHAnsi"/>
          <w:sz w:val="22"/>
          <w:szCs w:val="22"/>
        </w:rPr>
        <w:t xml:space="preserve"> distributorem </w:t>
      </w:r>
      <w:r w:rsidR="0021679F" w:rsidRPr="006F7BF8">
        <w:rPr>
          <w:rFonts w:asciiTheme="minorHAnsi" w:hAnsiTheme="minorHAnsi" w:cstheme="minorHAnsi"/>
          <w:sz w:val="22"/>
          <w:szCs w:val="22"/>
        </w:rPr>
        <w:t xml:space="preserve">Předmětu smlouvy </w:t>
      </w:r>
      <w:r w:rsidR="00F8162B" w:rsidRPr="006F7BF8">
        <w:rPr>
          <w:rFonts w:asciiTheme="minorHAnsi" w:hAnsiTheme="minorHAnsi" w:cstheme="minorHAnsi"/>
          <w:sz w:val="22"/>
          <w:szCs w:val="22"/>
        </w:rPr>
        <w:t xml:space="preserve">nebo </w:t>
      </w:r>
      <w:r w:rsidR="00500B86" w:rsidRPr="006F7BF8">
        <w:rPr>
          <w:rFonts w:asciiTheme="minorHAnsi" w:hAnsiTheme="minorHAnsi" w:cstheme="minorHAnsi"/>
          <w:sz w:val="22"/>
          <w:szCs w:val="22"/>
        </w:rPr>
        <w:t xml:space="preserve">výhradně </w:t>
      </w:r>
      <w:r w:rsidR="00F8162B" w:rsidRPr="006F7BF8">
        <w:rPr>
          <w:rFonts w:asciiTheme="minorHAnsi" w:hAnsiTheme="minorHAnsi" w:cstheme="minorHAnsi"/>
          <w:sz w:val="22"/>
          <w:szCs w:val="22"/>
        </w:rPr>
        <w:t>jimi určen</w:t>
      </w:r>
      <w:r w:rsidR="00DB3389" w:rsidRPr="006F7BF8">
        <w:rPr>
          <w:rFonts w:asciiTheme="minorHAnsi" w:hAnsiTheme="minorHAnsi" w:cstheme="minorHAnsi"/>
          <w:sz w:val="22"/>
          <w:szCs w:val="22"/>
        </w:rPr>
        <w:t>ou</w:t>
      </w:r>
      <w:r w:rsidR="00F8162B" w:rsidRPr="006F7BF8">
        <w:rPr>
          <w:rFonts w:asciiTheme="minorHAnsi" w:hAnsiTheme="minorHAnsi" w:cstheme="minorHAnsi"/>
          <w:sz w:val="22"/>
          <w:szCs w:val="22"/>
        </w:rPr>
        <w:t xml:space="preserve"> osob</w:t>
      </w:r>
      <w:r w:rsidR="00DB3389" w:rsidRPr="006F7BF8">
        <w:rPr>
          <w:rFonts w:asciiTheme="minorHAnsi" w:hAnsiTheme="minorHAnsi" w:cstheme="minorHAnsi"/>
          <w:sz w:val="22"/>
          <w:szCs w:val="22"/>
        </w:rPr>
        <w:t>ou</w:t>
      </w:r>
      <w:r w:rsidR="00DC154B" w:rsidRPr="006F7BF8">
        <w:rPr>
          <w:rFonts w:asciiTheme="minorHAnsi" w:hAnsiTheme="minorHAnsi" w:cstheme="minorHAnsi"/>
          <w:sz w:val="22"/>
          <w:szCs w:val="22"/>
        </w:rPr>
        <w:t>;</w:t>
      </w:r>
      <w:r w:rsidRPr="006F7BF8">
        <w:rPr>
          <w:rFonts w:asciiTheme="minorHAnsi" w:hAnsiTheme="minorHAnsi" w:cstheme="minorHAnsi"/>
          <w:sz w:val="22"/>
          <w:szCs w:val="22"/>
        </w:rPr>
        <w:t xml:space="preserve"> </w:t>
      </w:r>
      <w:r w:rsidR="00D7550E" w:rsidRPr="006F7BF8">
        <w:rPr>
          <w:rFonts w:asciiTheme="minorHAnsi" w:hAnsiTheme="minorHAnsi" w:cstheme="minorHAnsi"/>
          <w:sz w:val="22"/>
          <w:szCs w:val="22"/>
        </w:rPr>
        <w:t xml:space="preserve"> </w:t>
      </w:r>
    </w:p>
    <w:p w14:paraId="256DD59D" w14:textId="77777777" w:rsidR="00610AFA" w:rsidRPr="006F7BF8" w:rsidRDefault="00DC154B" w:rsidP="00610AFA">
      <w:pPr>
        <w:pStyle w:val="Smlouva4"/>
        <w:keepNext w:val="0"/>
        <w:numPr>
          <w:ilvl w:val="0"/>
          <w:numId w:val="12"/>
        </w:numPr>
        <w:rPr>
          <w:rFonts w:asciiTheme="minorHAnsi" w:hAnsiTheme="minorHAnsi" w:cstheme="minorHAnsi"/>
          <w:sz w:val="22"/>
          <w:szCs w:val="22"/>
        </w:rPr>
      </w:pPr>
      <w:r w:rsidRPr="006F7BF8">
        <w:rPr>
          <w:rFonts w:asciiTheme="minorHAnsi" w:hAnsiTheme="minorHAnsi" w:cstheme="minorHAnsi"/>
          <w:sz w:val="22"/>
          <w:szCs w:val="22"/>
        </w:rPr>
        <w:t xml:space="preserve">pokud k provádění servisu Předmětu smlouvy bude oprávněna pouze osoba s výhradním právem na provádění tohoto servisu.  </w:t>
      </w:r>
      <w:r w:rsidR="00610AFA" w:rsidRPr="006F7BF8">
        <w:rPr>
          <w:rFonts w:asciiTheme="minorHAnsi" w:hAnsiTheme="minorHAnsi" w:cstheme="minorHAnsi"/>
          <w:sz w:val="22"/>
          <w:szCs w:val="22"/>
        </w:rPr>
        <w:t xml:space="preserve">   </w:t>
      </w:r>
    </w:p>
    <w:p w14:paraId="01A8BB5C" w14:textId="77777777" w:rsidR="00875C20" w:rsidRDefault="00F828D2" w:rsidP="005E225A">
      <w:pPr>
        <w:pStyle w:val="Smlouva4"/>
        <w:keepNext w:val="0"/>
        <w:tabs>
          <w:tab w:val="num" w:pos="709"/>
        </w:tabs>
        <w:ind w:left="709" w:hanging="709"/>
        <w:rPr>
          <w:rFonts w:asciiTheme="minorHAnsi" w:hAnsiTheme="minorHAnsi" w:cstheme="minorHAnsi"/>
          <w:sz w:val="22"/>
          <w:szCs w:val="22"/>
        </w:rPr>
      </w:pPr>
      <w:r w:rsidRPr="006F7BF8">
        <w:rPr>
          <w:rFonts w:asciiTheme="minorHAnsi" w:hAnsiTheme="minorHAnsi" w:cstheme="minorHAnsi"/>
          <w:sz w:val="22"/>
          <w:szCs w:val="22"/>
        </w:rPr>
        <w:t>Prodávající</w:t>
      </w:r>
      <w:r w:rsidR="00500B86" w:rsidRPr="006F7BF8">
        <w:rPr>
          <w:rFonts w:asciiTheme="minorHAnsi" w:hAnsiTheme="minorHAnsi" w:cstheme="minorHAnsi"/>
          <w:sz w:val="22"/>
          <w:szCs w:val="22"/>
        </w:rPr>
        <w:t xml:space="preserve"> prohlašuje, že </w:t>
      </w:r>
      <w:r w:rsidR="00DB3389" w:rsidRPr="006F7BF8">
        <w:rPr>
          <w:rFonts w:asciiTheme="minorHAnsi" w:hAnsiTheme="minorHAnsi" w:cstheme="minorHAnsi"/>
          <w:sz w:val="22"/>
          <w:szCs w:val="22"/>
        </w:rPr>
        <w:t xml:space="preserve">dodaný </w:t>
      </w:r>
      <w:r w:rsidR="00500B86" w:rsidRPr="006F7BF8">
        <w:rPr>
          <w:rFonts w:asciiTheme="minorHAnsi" w:hAnsiTheme="minorHAnsi" w:cstheme="minorHAnsi"/>
          <w:sz w:val="22"/>
          <w:szCs w:val="22"/>
        </w:rPr>
        <w:t xml:space="preserve">Předmět smlouvy </w:t>
      </w:r>
      <w:r w:rsidR="00DB3389" w:rsidRPr="006F7BF8">
        <w:rPr>
          <w:rFonts w:asciiTheme="minorHAnsi" w:hAnsiTheme="minorHAnsi" w:cstheme="minorHAnsi"/>
          <w:sz w:val="22"/>
          <w:szCs w:val="22"/>
        </w:rPr>
        <w:t xml:space="preserve">bude splňovat podmínky </w:t>
      </w:r>
      <w:r w:rsidR="00500B86" w:rsidRPr="006F7BF8">
        <w:rPr>
          <w:rFonts w:asciiTheme="minorHAnsi" w:hAnsiTheme="minorHAnsi" w:cstheme="minorHAnsi"/>
          <w:sz w:val="22"/>
          <w:szCs w:val="22"/>
        </w:rPr>
        <w:t>neporušující odst. 7.1</w:t>
      </w:r>
      <w:r w:rsidR="0059414A" w:rsidRPr="006F7BF8">
        <w:rPr>
          <w:rFonts w:asciiTheme="minorHAnsi" w:hAnsiTheme="minorHAnsi" w:cstheme="minorHAnsi"/>
          <w:sz w:val="22"/>
          <w:szCs w:val="22"/>
        </w:rPr>
        <w:t>8</w:t>
      </w:r>
      <w:r w:rsidR="00500B86" w:rsidRPr="006F7BF8">
        <w:rPr>
          <w:rFonts w:asciiTheme="minorHAnsi" w:hAnsiTheme="minorHAnsi" w:cstheme="minorHAnsi"/>
          <w:sz w:val="22"/>
          <w:szCs w:val="22"/>
        </w:rPr>
        <w:t>. této smlouvy</w:t>
      </w:r>
      <w:r w:rsidR="00DB3389" w:rsidRPr="006F7BF8">
        <w:rPr>
          <w:rFonts w:asciiTheme="minorHAnsi" w:hAnsiTheme="minorHAnsi" w:cstheme="minorHAnsi"/>
          <w:sz w:val="22"/>
          <w:szCs w:val="22"/>
        </w:rPr>
        <w:t xml:space="preserve">. </w:t>
      </w:r>
      <w:r w:rsidRPr="006F7BF8">
        <w:rPr>
          <w:rFonts w:asciiTheme="minorHAnsi" w:hAnsiTheme="minorHAnsi" w:cstheme="minorHAnsi"/>
          <w:sz w:val="22"/>
          <w:szCs w:val="22"/>
        </w:rPr>
        <w:t>Prodávající</w:t>
      </w:r>
      <w:r w:rsidR="00DB3389" w:rsidRPr="006F7BF8">
        <w:rPr>
          <w:rFonts w:asciiTheme="minorHAnsi" w:hAnsiTheme="minorHAnsi" w:cstheme="minorHAnsi"/>
          <w:sz w:val="22"/>
          <w:szCs w:val="22"/>
        </w:rPr>
        <w:t xml:space="preserve"> je povinen do jednoho (1) týdne na požádání </w:t>
      </w:r>
      <w:r w:rsidRPr="006F7BF8">
        <w:rPr>
          <w:rFonts w:asciiTheme="minorHAnsi" w:hAnsiTheme="minorHAnsi" w:cstheme="minorHAnsi"/>
          <w:sz w:val="22"/>
          <w:szCs w:val="22"/>
        </w:rPr>
        <w:t>Kupujícího</w:t>
      </w:r>
      <w:r w:rsidR="00DB3389" w:rsidRPr="006F7BF8">
        <w:rPr>
          <w:rFonts w:asciiTheme="minorHAnsi" w:hAnsiTheme="minorHAnsi" w:cstheme="minorHAnsi"/>
          <w:sz w:val="22"/>
          <w:szCs w:val="22"/>
        </w:rPr>
        <w:t xml:space="preserve"> písemně </w:t>
      </w:r>
      <w:r w:rsidR="00761C8D" w:rsidRPr="006F7BF8">
        <w:rPr>
          <w:rFonts w:asciiTheme="minorHAnsi" w:hAnsiTheme="minorHAnsi" w:cstheme="minorHAnsi"/>
          <w:sz w:val="22"/>
          <w:szCs w:val="22"/>
        </w:rPr>
        <w:t>prohlásit</w:t>
      </w:r>
      <w:r w:rsidR="00DB3389" w:rsidRPr="006F7BF8">
        <w:rPr>
          <w:rFonts w:asciiTheme="minorHAnsi" w:hAnsiTheme="minorHAnsi" w:cstheme="minorHAnsi"/>
          <w:sz w:val="22"/>
          <w:szCs w:val="22"/>
        </w:rPr>
        <w:t>, že nebyl porušen jeho závazek dle odst. 7.1</w:t>
      </w:r>
      <w:r w:rsidR="0059414A" w:rsidRPr="006F7BF8">
        <w:rPr>
          <w:rFonts w:asciiTheme="minorHAnsi" w:hAnsiTheme="minorHAnsi" w:cstheme="minorHAnsi"/>
          <w:sz w:val="22"/>
          <w:szCs w:val="22"/>
        </w:rPr>
        <w:t>8</w:t>
      </w:r>
      <w:r w:rsidR="00DB3389" w:rsidRPr="006F7BF8">
        <w:rPr>
          <w:rFonts w:asciiTheme="minorHAnsi" w:hAnsiTheme="minorHAnsi" w:cstheme="minorHAnsi"/>
          <w:sz w:val="22"/>
          <w:szCs w:val="22"/>
        </w:rPr>
        <w:t>. této smlouvy.</w:t>
      </w:r>
      <w:r w:rsidR="00F300DB" w:rsidRPr="006F7BF8">
        <w:rPr>
          <w:rFonts w:asciiTheme="minorHAnsi" w:hAnsiTheme="minorHAnsi" w:cstheme="minorHAnsi"/>
          <w:sz w:val="22"/>
          <w:szCs w:val="22"/>
        </w:rPr>
        <w:t xml:space="preserve"> </w:t>
      </w:r>
    </w:p>
    <w:p w14:paraId="41286B4C" w14:textId="77777777" w:rsidR="001F2C9A" w:rsidRPr="006F7BF8" w:rsidRDefault="001F2C9A" w:rsidP="00844A5A">
      <w:pPr>
        <w:pStyle w:val="Smlouva1"/>
        <w:keepNext w:val="0"/>
        <w:numPr>
          <w:ilvl w:val="0"/>
          <w:numId w:val="1"/>
        </w:numPr>
        <w:pBdr>
          <w:bottom w:val="single" w:sz="4" w:space="1" w:color="auto"/>
        </w:pBdr>
        <w:shd w:val="clear" w:color="auto" w:fill="F2F2F2" w:themeFill="background1" w:themeFillShade="F2"/>
        <w:ind w:left="709" w:hanging="709"/>
        <w:rPr>
          <w:rFonts w:asciiTheme="minorHAnsi" w:hAnsiTheme="minorHAnsi" w:cstheme="minorHAnsi"/>
          <w:sz w:val="22"/>
          <w:szCs w:val="22"/>
        </w:rPr>
      </w:pPr>
      <w:r w:rsidRPr="006F7BF8">
        <w:rPr>
          <w:rFonts w:asciiTheme="minorHAnsi" w:hAnsiTheme="minorHAnsi" w:cstheme="minorHAnsi"/>
          <w:sz w:val="22"/>
          <w:szCs w:val="22"/>
        </w:rPr>
        <w:t xml:space="preserve">Práva a povinnosti </w:t>
      </w:r>
      <w:r w:rsidR="00F828D2" w:rsidRPr="006F7BF8">
        <w:rPr>
          <w:rFonts w:asciiTheme="minorHAnsi" w:hAnsiTheme="minorHAnsi" w:cstheme="minorHAnsi"/>
          <w:sz w:val="22"/>
          <w:szCs w:val="22"/>
        </w:rPr>
        <w:t>Kupujícího</w:t>
      </w:r>
    </w:p>
    <w:p w14:paraId="46A92943" w14:textId="77777777" w:rsidR="001F2C9A" w:rsidRPr="006F7BF8" w:rsidRDefault="00F828D2" w:rsidP="005E225A">
      <w:pPr>
        <w:pStyle w:val="Smlouva4"/>
        <w:keepNext w:val="0"/>
        <w:tabs>
          <w:tab w:val="num" w:pos="709"/>
        </w:tabs>
        <w:ind w:left="709" w:hanging="709"/>
        <w:rPr>
          <w:rFonts w:asciiTheme="minorHAnsi" w:hAnsiTheme="minorHAnsi" w:cstheme="minorHAnsi"/>
          <w:sz w:val="22"/>
          <w:szCs w:val="22"/>
        </w:rPr>
      </w:pPr>
      <w:r w:rsidRPr="006F7BF8">
        <w:rPr>
          <w:rFonts w:asciiTheme="minorHAnsi" w:hAnsiTheme="minorHAnsi" w:cstheme="minorHAnsi"/>
          <w:sz w:val="22"/>
          <w:szCs w:val="22"/>
        </w:rPr>
        <w:t>Kupující</w:t>
      </w:r>
      <w:r w:rsidR="001F2C9A" w:rsidRPr="006F7BF8">
        <w:rPr>
          <w:rFonts w:asciiTheme="minorHAnsi" w:hAnsiTheme="minorHAnsi" w:cstheme="minorHAnsi"/>
          <w:sz w:val="22"/>
          <w:szCs w:val="22"/>
        </w:rPr>
        <w:t xml:space="preserve"> se zavazuje umožnit </w:t>
      </w:r>
      <w:r w:rsidRPr="006F7BF8">
        <w:rPr>
          <w:rFonts w:asciiTheme="minorHAnsi" w:hAnsiTheme="minorHAnsi" w:cstheme="minorHAnsi"/>
          <w:sz w:val="22"/>
          <w:szCs w:val="22"/>
        </w:rPr>
        <w:t>Prodávajícímu</w:t>
      </w:r>
      <w:r w:rsidR="001F2C9A" w:rsidRPr="006F7BF8">
        <w:rPr>
          <w:rFonts w:asciiTheme="minorHAnsi" w:hAnsiTheme="minorHAnsi" w:cstheme="minorHAnsi"/>
          <w:sz w:val="22"/>
          <w:szCs w:val="22"/>
        </w:rPr>
        <w:t xml:space="preserve"> dodávku, </w:t>
      </w:r>
      <w:r w:rsidR="00E32544" w:rsidRPr="006F7BF8">
        <w:rPr>
          <w:rFonts w:asciiTheme="minorHAnsi" w:hAnsiTheme="minorHAnsi" w:cstheme="minorHAnsi"/>
          <w:sz w:val="22"/>
          <w:szCs w:val="22"/>
        </w:rPr>
        <w:t xml:space="preserve">montáž, </w:t>
      </w:r>
      <w:r w:rsidR="001F2C9A" w:rsidRPr="006F7BF8">
        <w:rPr>
          <w:rFonts w:asciiTheme="minorHAnsi" w:hAnsiTheme="minorHAnsi" w:cstheme="minorHAnsi"/>
          <w:sz w:val="22"/>
          <w:szCs w:val="22"/>
        </w:rPr>
        <w:t xml:space="preserve">instalaci a uvedení </w:t>
      </w:r>
      <w:r w:rsidR="00145CF8" w:rsidRPr="006F7BF8">
        <w:rPr>
          <w:rFonts w:asciiTheme="minorHAnsi" w:hAnsiTheme="minorHAnsi" w:cstheme="minorHAnsi"/>
          <w:sz w:val="22"/>
          <w:szCs w:val="22"/>
        </w:rPr>
        <w:t>Předmětu smlouvy</w:t>
      </w:r>
      <w:r w:rsidR="001F2C9A" w:rsidRPr="006F7BF8">
        <w:rPr>
          <w:rFonts w:asciiTheme="minorHAnsi" w:hAnsiTheme="minorHAnsi" w:cstheme="minorHAnsi"/>
          <w:sz w:val="22"/>
          <w:szCs w:val="22"/>
        </w:rPr>
        <w:t xml:space="preserve"> do provozu.</w:t>
      </w:r>
    </w:p>
    <w:p w14:paraId="62A0CECC" w14:textId="77777777" w:rsidR="00E32544" w:rsidRPr="00B749F3" w:rsidRDefault="00F828D2" w:rsidP="005E225A">
      <w:pPr>
        <w:pStyle w:val="Smlouva4"/>
        <w:keepNext w:val="0"/>
        <w:tabs>
          <w:tab w:val="num" w:pos="709"/>
        </w:tabs>
        <w:ind w:left="709" w:hanging="709"/>
        <w:rPr>
          <w:rFonts w:asciiTheme="minorHAnsi" w:hAnsiTheme="minorHAnsi" w:cstheme="minorHAnsi"/>
          <w:sz w:val="22"/>
          <w:szCs w:val="22"/>
        </w:rPr>
      </w:pPr>
      <w:r w:rsidRPr="006F7BF8">
        <w:rPr>
          <w:rFonts w:asciiTheme="minorHAnsi" w:hAnsiTheme="minorHAnsi" w:cstheme="minorHAnsi"/>
          <w:sz w:val="22"/>
          <w:szCs w:val="22"/>
        </w:rPr>
        <w:lastRenderedPageBreak/>
        <w:t>Kupující</w:t>
      </w:r>
      <w:r w:rsidR="00E32544" w:rsidRPr="006F7BF8">
        <w:rPr>
          <w:rFonts w:asciiTheme="minorHAnsi" w:hAnsiTheme="minorHAnsi" w:cstheme="minorHAnsi"/>
          <w:sz w:val="22"/>
          <w:szCs w:val="22"/>
        </w:rPr>
        <w:t xml:space="preserve"> se zavazuje na svůj náklad provést technickou př</w:t>
      </w:r>
      <w:r w:rsidR="00323D82" w:rsidRPr="006F7BF8">
        <w:rPr>
          <w:rFonts w:asciiTheme="minorHAnsi" w:hAnsiTheme="minorHAnsi" w:cstheme="minorHAnsi"/>
          <w:sz w:val="22"/>
          <w:szCs w:val="22"/>
        </w:rPr>
        <w:t>ipravenost pro umístění, montáž a</w:t>
      </w:r>
      <w:r w:rsidR="00E32544" w:rsidRPr="006F7BF8">
        <w:rPr>
          <w:rFonts w:asciiTheme="minorHAnsi" w:hAnsiTheme="minorHAnsi" w:cstheme="minorHAnsi"/>
          <w:sz w:val="22"/>
          <w:szCs w:val="22"/>
        </w:rPr>
        <w:t xml:space="preserve"> instalaci Předmětu smlouvy a jeho uvedení do provozu, </w:t>
      </w:r>
      <w:r w:rsidR="00A82839" w:rsidRPr="006F7BF8">
        <w:rPr>
          <w:rFonts w:asciiTheme="minorHAnsi" w:hAnsiTheme="minorHAnsi" w:cstheme="minorHAnsi"/>
          <w:sz w:val="22"/>
          <w:szCs w:val="22"/>
        </w:rPr>
        <w:t xml:space="preserve">a to </w:t>
      </w:r>
      <w:r w:rsidR="00E32544" w:rsidRPr="006F7BF8">
        <w:rPr>
          <w:rFonts w:asciiTheme="minorHAnsi" w:hAnsiTheme="minorHAnsi" w:cstheme="minorHAnsi"/>
          <w:sz w:val="22"/>
          <w:szCs w:val="22"/>
        </w:rPr>
        <w:t>pouze v rozsahu stanoveném v tomto odst. 8.2. smlouvy, není-li dále stanoveno jinak. Tento závazek spočívá v</w:t>
      </w:r>
      <w:r w:rsidR="00544EA6">
        <w:rPr>
          <w:rFonts w:asciiTheme="minorHAnsi" w:hAnsiTheme="minorHAnsi" w:cstheme="minorHAnsi"/>
          <w:sz w:val="22"/>
          <w:szCs w:val="22"/>
        </w:rPr>
        <w:t xml:space="preserve"> zajištění přívodu </w:t>
      </w:r>
      <w:r w:rsidR="00544EA6" w:rsidRPr="00B749F3">
        <w:rPr>
          <w:rFonts w:asciiTheme="minorHAnsi" w:hAnsiTheme="minorHAnsi" w:cstheme="minorHAnsi"/>
          <w:sz w:val="22"/>
          <w:szCs w:val="22"/>
        </w:rPr>
        <w:t>elektrické energie.</w:t>
      </w:r>
    </w:p>
    <w:p w14:paraId="4E2A51AF" w14:textId="77777777" w:rsidR="001F2C9A" w:rsidRPr="00B749F3" w:rsidRDefault="00F828D2" w:rsidP="005E225A">
      <w:pPr>
        <w:pStyle w:val="Smlouva4"/>
        <w:keepNext w:val="0"/>
        <w:tabs>
          <w:tab w:val="num" w:pos="709"/>
        </w:tabs>
        <w:ind w:left="709" w:hanging="709"/>
        <w:rPr>
          <w:rFonts w:asciiTheme="minorHAnsi" w:hAnsiTheme="minorHAnsi" w:cstheme="minorHAnsi"/>
          <w:sz w:val="22"/>
          <w:szCs w:val="22"/>
        </w:rPr>
      </w:pPr>
      <w:r w:rsidRPr="00B749F3">
        <w:rPr>
          <w:rFonts w:asciiTheme="minorHAnsi" w:hAnsiTheme="minorHAnsi" w:cstheme="minorHAnsi"/>
          <w:sz w:val="22"/>
          <w:szCs w:val="22"/>
        </w:rPr>
        <w:t>Kupující</w:t>
      </w:r>
      <w:r w:rsidR="001F2C9A" w:rsidRPr="00B749F3">
        <w:rPr>
          <w:rFonts w:asciiTheme="minorHAnsi" w:hAnsiTheme="minorHAnsi" w:cstheme="minorHAnsi"/>
          <w:sz w:val="22"/>
          <w:szCs w:val="22"/>
        </w:rPr>
        <w:t xml:space="preserve"> se zavazuje poskytovat </w:t>
      </w:r>
      <w:r w:rsidRPr="00B749F3">
        <w:rPr>
          <w:rFonts w:asciiTheme="minorHAnsi" w:hAnsiTheme="minorHAnsi" w:cstheme="minorHAnsi"/>
          <w:sz w:val="22"/>
          <w:szCs w:val="22"/>
        </w:rPr>
        <w:t>Prodávajícímu</w:t>
      </w:r>
      <w:r w:rsidR="001F2C9A" w:rsidRPr="00B749F3">
        <w:rPr>
          <w:rFonts w:asciiTheme="minorHAnsi" w:hAnsiTheme="minorHAnsi" w:cstheme="minorHAnsi"/>
          <w:sz w:val="22"/>
          <w:szCs w:val="22"/>
        </w:rPr>
        <w:t xml:space="preserve"> </w:t>
      </w:r>
      <w:r w:rsidR="00E32544" w:rsidRPr="00B749F3">
        <w:rPr>
          <w:rFonts w:asciiTheme="minorHAnsi" w:hAnsiTheme="minorHAnsi" w:cstheme="minorHAnsi"/>
          <w:sz w:val="22"/>
          <w:szCs w:val="22"/>
        </w:rPr>
        <w:t xml:space="preserve">další </w:t>
      </w:r>
      <w:r w:rsidR="001F2C9A" w:rsidRPr="00B749F3">
        <w:rPr>
          <w:rFonts w:asciiTheme="minorHAnsi" w:hAnsiTheme="minorHAnsi" w:cstheme="minorHAnsi"/>
          <w:sz w:val="22"/>
          <w:szCs w:val="22"/>
        </w:rPr>
        <w:t>součinnost v rozsahu stanoveném touto smlouvou.</w:t>
      </w:r>
      <w:r w:rsidR="009E263C" w:rsidRPr="00B749F3">
        <w:rPr>
          <w:rFonts w:asciiTheme="minorHAnsi" w:hAnsiTheme="minorHAnsi" w:cstheme="minorHAnsi"/>
          <w:sz w:val="22"/>
          <w:szCs w:val="22"/>
        </w:rPr>
        <w:t xml:space="preserve"> </w:t>
      </w:r>
      <w:r w:rsidR="00A82839" w:rsidRPr="00B749F3">
        <w:rPr>
          <w:rFonts w:asciiTheme="minorHAnsi" w:hAnsiTheme="minorHAnsi" w:cstheme="minorHAnsi"/>
          <w:sz w:val="22"/>
          <w:szCs w:val="22"/>
        </w:rPr>
        <w:t>Další p</w:t>
      </w:r>
      <w:r w:rsidR="009E263C" w:rsidRPr="00B749F3">
        <w:rPr>
          <w:rFonts w:asciiTheme="minorHAnsi" w:hAnsiTheme="minorHAnsi" w:cstheme="minorHAnsi"/>
          <w:sz w:val="22"/>
          <w:szCs w:val="22"/>
        </w:rPr>
        <w:t xml:space="preserve">ožadavky </w:t>
      </w:r>
      <w:r w:rsidRPr="00B749F3">
        <w:rPr>
          <w:rFonts w:asciiTheme="minorHAnsi" w:hAnsiTheme="minorHAnsi" w:cstheme="minorHAnsi"/>
          <w:sz w:val="22"/>
          <w:szCs w:val="22"/>
        </w:rPr>
        <w:t>Prodávajícího</w:t>
      </w:r>
      <w:r w:rsidR="009E263C" w:rsidRPr="00B749F3">
        <w:rPr>
          <w:rFonts w:asciiTheme="minorHAnsi" w:hAnsiTheme="minorHAnsi" w:cstheme="minorHAnsi"/>
          <w:sz w:val="22"/>
          <w:szCs w:val="22"/>
        </w:rPr>
        <w:t xml:space="preserve"> na součinnost </w:t>
      </w:r>
      <w:r w:rsidRPr="00B749F3">
        <w:rPr>
          <w:rFonts w:asciiTheme="minorHAnsi" w:hAnsiTheme="minorHAnsi" w:cstheme="minorHAnsi"/>
          <w:sz w:val="22"/>
          <w:szCs w:val="22"/>
        </w:rPr>
        <w:t>Kupujícího</w:t>
      </w:r>
      <w:r w:rsidR="009E263C" w:rsidRPr="00B749F3">
        <w:rPr>
          <w:rFonts w:asciiTheme="minorHAnsi" w:hAnsiTheme="minorHAnsi" w:cstheme="minorHAnsi"/>
          <w:sz w:val="22"/>
          <w:szCs w:val="22"/>
        </w:rPr>
        <w:t xml:space="preserve"> jsou stanoveny v </w:t>
      </w:r>
      <w:r w:rsidR="009E263C" w:rsidRPr="00B749F3">
        <w:rPr>
          <w:rFonts w:asciiTheme="minorHAnsi" w:hAnsiTheme="minorHAnsi" w:cstheme="minorHAnsi"/>
          <w:sz w:val="22"/>
          <w:szCs w:val="22"/>
          <w:u w:val="single"/>
        </w:rPr>
        <w:t xml:space="preserve">Příloze č. </w:t>
      </w:r>
      <w:r w:rsidR="007A261B" w:rsidRPr="00B749F3">
        <w:rPr>
          <w:rFonts w:asciiTheme="minorHAnsi" w:hAnsiTheme="minorHAnsi" w:cstheme="minorHAnsi"/>
          <w:sz w:val="22"/>
          <w:szCs w:val="22"/>
          <w:u w:val="single"/>
        </w:rPr>
        <w:t>4</w:t>
      </w:r>
      <w:r w:rsidR="009E263C" w:rsidRPr="00B749F3">
        <w:rPr>
          <w:rFonts w:asciiTheme="minorHAnsi" w:hAnsiTheme="minorHAnsi" w:cstheme="minorHAnsi"/>
          <w:sz w:val="22"/>
          <w:szCs w:val="22"/>
        </w:rPr>
        <w:t xml:space="preserve"> této smlouvy</w:t>
      </w:r>
      <w:r w:rsidR="00846323" w:rsidRPr="00B749F3">
        <w:rPr>
          <w:rFonts w:asciiTheme="minorHAnsi" w:hAnsiTheme="minorHAnsi" w:cstheme="minorHAnsi"/>
          <w:sz w:val="22"/>
          <w:szCs w:val="22"/>
        </w:rPr>
        <w:t xml:space="preserve">, s tím, že tyto požadavky mohou být pouze provozního charakteru a po </w:t>
      </w:r>
      <w:r w:rsidR="00BD1007" w:rsidRPr="00B749F3">
        <w:rPr>
          <w:rFonts w:asciiTheme="minorHAnsi" w:hAnsiTheme="minorHAnsi" w:cstheme="minorHAnsi"/>
          <w:sz w:val="22"/>
          <w:szCs w:val="22"/>
        </w:rPr>
        <w:t>Kupujícím</w:t>
      </w:r>
      <w:r w:rsidR="00846323" w:rsidRPr="00B749F3">
        <w:rPr>
          <w:rFonts w:asciiTheme="minorHAnsi" w:hAnsiTheme="minorHAnsi" w:cstheme="minorHAnsi"/>
          <w:sz w:val="22"/>
          <w:szCs w:val="22"/>
        </w:rPr>
        <w:t xml:space="preserve"> rozumně požadovatelné, přičemž v žádném případě nesmějí vyvolat žádné dodatečné náklady na straně </w:t>
      </w:r>
      <w:r w:rsidRPr="00B749F3">
        <w:rPr>
          <w:rFonts w:asciiTheme="minorHAnsi" w:hAnsiTheme="minorHAnsi" w:cstheme="minorHAnsi"/>
          <w:sz w:val="22"/>
          <w:szCs w:val="22"/>
        </w:rPr>
        <w:t>Kupujícího</w:t>
      </w:r>
      <w:r w:rsidR="009E263C" w:rsidRPr="00B749F3">
        <w:rPr>
          <w:rFonts w:asciiTheme="minorHAnsi" w:hAnsiTheme="minorHAnsi" w:cstheme="minorHAnsi"/>
          <w:sz w:val="22"/>
          <w:szCs w:val="22"/>
        </w:rPr>
        <w:t>.</w:t>
      </w:r>
      <w:r w:rsidR="001B4A29" w:rsidRPr="00B749F3">
        <w:rPr>
          <w:rFonts w:asciiTheme="minorHAnsi" w:hAnsiTheme="minorHAnsi" w:cstheme="minorHAnsi"/>
          <w:sz w:val="22"/>
          <w:szCs w:val="22"/>
        </w:rPr>
        <w:t xml:space="preserve"> </w:t>
      </w:r>
    </w:p>
    <w:p w14:paraId="488C7DCA" w14:textId="77777777" w:rsidR="006A365E" w:rsidRPr="006F7BF8" w:rsidRDefault="00F828D2" w:rsidP="005E225A">
      <w:pPr>
        <w:pStyle w:val="Smlouva4"/>
        <w:keepNext w:val="0"/>
        <w:tabs>
          <w:tab w:val="num" w:pos="709"/>
        </w:tabs>
        <w:ind w:left="709" w:hanging="709"/>
        <w:rPr>
          <w:rFonts w:asciiTheme="minorHAnsi" w:hAnsiTheme="minorHAnsi" w:cstheme="minorHAnsi"/>
          <w:sz w:val="22"/>
          <w:szCs w:val="22"/>
        </w:rPr>
      </w:pPr>
      <w:r w:rsidRPr="00B749F3">
        <w:rPr>
          <w:rFonts w:asciiTheme="minorHAnsi" w:hAnsiTheme="minorHAnsi" w:cstheme="minorHAnsi"/>
          <w:sz w:val="22"/>
          <w:szCs w:val="22"/>
        </w:rPr>
        <w:t>Kupující</w:t>
      </w:r>
      <w:r w:rsidR="006A365E" w:rsidRPr="00B749F3">
        <w:rPr>
          <w:rFonts w:asciiTheme="minorHAnsi" w:hAnsiTheme="minorHAnsi" w:cstheme="minorHAnsi"/>
          <w:sz w:val="22"/>
          <w:szCs w:val="22"/>
        </w:rPr>
        <w:t xml:space="preserve"> má právo </w:t>
      </w:r>
      <w:r w:rsidR="00E2460D" w:rsidRPr="00B749F3">
        <w:rPr>
          <w:rFonts w:asciiTheme="minorHAnsi" w:hAnsiTheme="minorHAnsi" w:cstheme="minorHAnsi"/>
          <w:sz w:val="22"/>
          <w:szCs w:val="22"/>
        </w:rPr>
        <w:t>uplatnit své odůvodněné námitky</w:t>
      </w:r>
      <w:r w:rsidR="00E2460D" w:rsidRPr="006F7BF8">
        <w:rPr>
          <w:rFonts w:asciiTheme="minorHAnsi" w:hAnsiTheme="minorHAnsi" w:cstheme="minorHAnsi"/>
          <w:sz w:val="22"/>
          <w:szCs w:val="22"/>
        </w:rPr>
        <w:t xml:space="preserve"> proti </w:t>
      </w:r>
      <w:r w:rsidR="0008526D" w:rsidRPr="006F7BF8">
        <w:rPr>
          <w:rFonts w:asciiTheme="minorHAnsi" w:hAnsiTheme="minorHAnsi" w:cstheme="minorHAnsi"/>
          <w:sz w:val="22"/>
          <w:szCs w:val="22"/>
        </w:rPr>
        <w:t xml:space="preserve">opatřením </w:t>
      </w:r>
      <w:r w:rsidRPr="006F7BF8">
        <w:rPr>
          <w:rFonts w:asciiTheme="minorHAnsi" w:hAnsiTheme="minorHAnsi" w:cstheme="minorHAnsi"/>
          <w:sz w:val="22"/>
          <w:szCs w:val="22"/>
        </w:rPr>
        <w:t>Prodávajícího</w:t>
      </w:r>
      <w:r w:rsidR="0008526D" w:rsidRPr="006F7BF8">
        <w:rPr>
          <w:rFonts w:asciiTheme="minorHAnsi" w:hAnsiTheme="minorHAnsi" w:cstheme="minorHAnsi"/>
          <w:sz w:val="22"/>
          <w:szCs w:val="22"/>
        </w:rPr>
        <w:t xml:space="preserve"> v místě</w:t>
      </w:r>
      <w:r w:rsidR="00E2460D" w:rsidRPr="006F7BF8">
        <w:rPr>
          <w:rFonts w:asciiTheme="minorHAnsi" w:hAnsiTheme="minorHAnsi" w:cstheme="minorHAnsi"/>
          <w:sz w:val="22"/>
          <w:szCs w:val="22"/>
        </w:rPr>
        <w:t xml:space="preserve"> plnění dle odst. 7.2. této smlouvy a </w:t>
      </w:r>
      <w:r w:rsidRPr="006F7BF8">
        <w:rPr>
          <w:rFonts w:asciiTheme="minorHAnsi" w:hAnsiTheme="minorHAnsi" w:cstheme="minorHAnsi"/>
          <w:sz w:val="22"/>
          <w:szCs w:val="22"/>
        </w:rPr>
        <w:t>Prodávající</w:t>
      </w:r>
      <w:r w:rsidR="00E2460D" w:rsidRPr="006F7BF8">
        <w:rPr>
          <w:rFonts w:asciiTheme="minorHAnsi" w:hAnsiTheme="minorHAnsi" w:cstheme="minorHAnsi"/>
          <w:sz w:val="22"/>
          <w:szCs w:val="22"/>
        </w:rPr>
        <w:t xml:space="preserve"> je povinen takové námitky zohlednit. </w:t>
      </w:r>
      <w:r w:rsidRPr="006F7BF8">
        <w:rPr>
          <w:rFonts w:asciiTheme="minorHAnsi" w:hAnsiTheme="minorHAnsi" w:cstheme="minorHAnsi"/>
          <w:sz w:val="22"/>
          <w:szCs w:val="22"/>
        </w:rPr>
        <w:t>Kupující</w:t>
      </w:r>
      <w:r w:rsidR="00E2460D" w:rsidRPr="006F7BF8">
        <w:rPr>
          <w:rFonts w:asciiTheme="minorHAnsi" w:hAnsiTheme="minorHAnsi" w:cstheme="minorHAnsi"/>
          <w:sz w:val="22"/>
          <w:szCs w:val="22"/>
        </w:rPr>
        <w:t xml:space="preserve"> je dále oprávněn z důvodů hodných zřetele </w:t>
      </w:r>
      <w:r w:rsidR="006A365E" w:rsidRPr="006F7BF8">
        <w:rPr>
          <w:rFonts w:asciiTheme="minorHAnsi" w:hAnsiTheme="minorHAnsi" w:cstheme="minorHAnsi"/>
          <w:sz w:val="22"/>
          <w:szCs w:val="22"/>
        </w:rPr>
        <w:t xml:space="preserve">odmítnout </w:t>
      </w:r>
      <w:r w:rsidR="00E2460D" w:rsidRPr="006F7BF8">
        <w:rPr>
          <w:rFonts w:asciiTheme="minorHAnsi" w:hAnsiTheme="minorHAnsi" w:cstheme="minorHAnsi"/>
          <w:sz w:val="22"/>
          <w:szCs w:val="22"/>
        </w:rPr>
        <w:t xml:space="preserve">způsob provádění </w:t>
      </w:r>
      <w:r w:rsidR="0008526D" w:rsidRPr="006F7BF8">
        <w:rPr>
          <w:rFonts w:asciiTheme="minorHAnsi" w:hAnsiTheme="minorHAnsi" w:cstheme="minorHAnsi"/>
          <w:sz w:val="22"/>
          <w:szCs w:val="22"/>
        </w:rPr>
        <w:t xml:space="preserve">technických </w:t>
      </w:r>
      <w:r w:rsidR="00E2460D" w:rsidRPr="006F7BF8">
        <w:rPr>
          <w:rFonts w:asciiTheme="minorHAnsi" w:hAnsiTheme="minorHAnsi" w:cstheme="minorHAnsi"/>
          <w:sz w:val="22"/>
          <w:szCs w:val="22"/>
        </w:rPr>
        <w:t xml:space="preserve">úprav místa plnění, zejména pokud </w:t>
      </w:r>
      <w:r w:rsidR="0008526D" w:rsidRPr="006F7BF8">
        <w:rPr>
          <w:rFonts w:asciiTheme="minorHAnsi" w:hAnsiTheme="minorHAnsi" w:cstheme="minorHAnsi"/>
          <w:sz w:val="22"/>
          <w:szCs w:val="22"/>
        </w:rPr>
        <w:t xml:space="preserve">technické </w:t>
      </w:r>
      <w:r w:rsidR="00E2460D" w:rsidRPr="006F7BF8">
        <w:rPr>
          <w:rFonts w:asciiTheme="minorHAnsi" w:hAnsiTheme="minorHAnsi" w:cstheme="minorHAnsi"/>
          <w:sz w:val="22"/>
          <w:szCs w:val="22"/>
        </w:rPr>
        <w:t xml:space="preserve">úpravy a/nebo </w:t>
      </w:r>
      <w:r w:rsidR="0008526D" w:rsidRPr="006F7BF8">
        <w:rPr>
          <w:rFonts w:asciiTheme="minorHAnsi" w:hAnsiTheme="minorHAnsi" w:cstheme="minorHAnsi"/>
          <w:sz w:val="22"/>
          <w:szCs w:val="22"/>
        </w:rPr>
        <w:t xml:space="preserve">odborné </w:t>
      </w:r>
      <w:r w:rsidR="00E2460D" w:rsidRPr="006F7BF8">
        <w:rPr>
          <w:rFonts w:asciiTheme="minorHAnsi" w:hAnsiTheme="minorHAnsi" w:cstheme="minorHAnsi"/>
          <w:sz w:val="22"/>
          <w:szCs w:val="22"/>
        </w:rPr>
        <w:t>práce nejsou prováděny na obvyklé kvalitativní úrovni nebo pokud nejsou obvyklé z hlediska způsobu jejich provádění</w:t>
      </w:r>
      <w:r w:rsidR="00163636" w:rsidRPr="006F7BF8">
        <w:rPr>
          <w:rFonts w:asciiTheme="minorHAnsi" w:hAnsiTheme="minorHAnsi" w:cstheme="minorHAnsi"/>
          <w:sz w:val="22"/>
          <w:szCs w:val="22"/>
        </w:rPr>
        <w:t xml:space="preserve">, a </w:t>
      </w:r>
      <w:r w:rsidRPr="006F7BF8">
        <w:rPr>
          <w:rFonts w:asciiTheme="minorHAnsi" w:hAnsiTheme="minorHAnsi" w:cstheme="minorHAnsi"/>
          <w:sz w:val="22"/>
          <w:szCs w:val="22"/>
        </w:rPr>
        <w:t>Prodávající</w:t>
      </w:r>
      <w:r w:rsidR="00B65997" w:rsidRPr="006F7BF8">
        <w:rPr>
          <w:rFonts w:asciiTheme="minorHAnsi" w:hAnsiTheme="minorHAnsi" w:cstheme="minorHAnsi"/>
          <w:sz w:val="22"/>
          <w:szCs w:val="22"/>
        </w:rPr>
        <w:t xml:space="preserve"> je v </w:t>
      </w:r>
      <w:r w:rsidR="00163636" w:rsidRPr="006F7BF8">
        <w:rPr>
          <w:rFonts w:asciiTheme="minorHAnsi" w:hAnsiTheme="minorHAnsi" w:cstheme="minorHAnsi"/>
          <w:sz w:val="22"/>
          <w:szCs w:val="22"/>
        </w:rPr>
        <w:t xml:space="preserve">takovém případě povinen způsob provádění </w:t>
      </w:r>
      <w:r w:rsidR="0008526D" w:rsidRPr="006F7BF8">
        <w:rPr>
          <w:rFonts w:asciiTheme="minorHAnsi" w:hAnsiTheme="minorHAnsi" w:cstheme="minorHAnsi"/>
          <w:sz w:val="22"/>
          <w:szCs w:val="22"/>
        </w:rPr>
        <w:t xml:space="preserve">technických </w:t>
      </w:r>
      <w:r w:rsidR="00163636" w:rsidRPr="006F7BF8">
        <w:rPr>
          <w:rFonts w:asciiTheme="minorHAnsi" w:hAnsiTheme="minorHAnsi" w:cstheme="minorHAnsi"/>
          <w:sz w:val="22"/>
          <w:szCs w:val="22"/>
        </w:rPr>
        <w:t>úprav místa plnění vhodně pozměnit</w:t>
      </w:r>
      <w:r w:rsidR="00E2460D" w:rsidRPr="006F7BF8">
        <w:rPr>
          <w:rFonts w:asciiTheme="minorHAnsi" w:hAnsiTheme="minorHAnsi" w:cstheme="minorHAnsi"/>
          <w:sz w:val="22"/>
          <w:szCs w:val="22"/>
        </w:rPr>
        <w:t>.</w:t>
      </w:r>
    </w:p>
    <w:p w14:paraId="50C298B5" w14:textId="77777777" w:rsidR="001F2C9A" w:rsidRPr="006F7BF8" w:rsidRDefault="00F828D2" w:rsidP="005E225A">
      <w:pPr>
        <w:pStyle w:val="Smlouva4"/>
        <w:keepNext w:val="0"/>
        <w:tabs>
          <w:tab w:val="num" w:pos="709"/>
        </w:tabs>
        <w:ind w:left="709" w:hanging="709"/>
        <w:rPr>
          <w:rFonts w:asciiTheme="minorHAnsi" w:hAnsiTheme="minorHAnsi" w:cstheme="minorHAnsi"/>
          <w:sz w:val="22"/>
          <w:szCs w:val="22"/>
        </w:rPr>
      </w:pPr>
      <w:r w:rsidRPr="006F7BF8">
        <w:rPr>
          <w:rFonts w:asciiTheme="minorHAnsi" w:hAnsiTheme="minorHAnsi" w:cstheme="minorHAnsi"/>
          <w:sz w:val="22"/>
          <w:szCs w:val="22"/>
        </w:rPr>
        <w:t>Kupující</w:t>
      </w:r>
      <w:r w:rsidR="001F2C9A" w:rsidRPr="006F7BF8">
        <w:rPr>
          <w:rFonts w:asciiTheme="minorHAnsi" w:hAnsiTheme="minorHAnsi" w:cstheme="minorHAnsi"/>
          <w:sz w:val="22"/>
          <w:szCs w:val="22"/>
        </w:rPr>
        <w:t xml:space="preserve"> je povinen převzít řádně dodaný </w:t>
      </w:r>
      <w:r w:rsidR="00145CF8" w:rsidRPr="006F7BF8">
        <w:rPr>
          <w:rFonts w:asciiTheme="minorHAnsi" w:hAnsiTheme="minorHAnsi" w:cstheme="minorHAnsi"/>
          <w:sz w:val="22"/>
          <w:szCs w:val="22"/>
        </w:rPr>
        <w:t>Předmět smlouvy</w:t>
      </w:r>
      <w:r w:rsidR="001F2C9A" w:rsidRPr="006F7BF8">
        <w:rPr>
          <w:rFonts w:asciiTheme="minorHAnsi" w:hAnsiTheme="minorHAnsi" w:cstheme="minorHAnsi"/>
          <w:sz w:val="22"/>
          <w:szCs w:val="22"/>
        </w:rPr>
        <w:t xml:space="preserve"> v místě určeném touto smlouvou (místo plnění) a v souladu s článkem 9. této smlouvy.</w:t>
      </w:r>
    </w:p>
    <w:p w14:paraId="546927ED" w14:textId="77777777" w:rsidR="001F2C9A" w:rsidRPr="006F7BF8" w:rsidRDefault="00F828D2" w:rsidP="005E225A">
      <w:pPr>
        <w:pStyle w:val="Smlouva4"/>
        <w:keepNext w:val="0"/>
        <w:tabs>
          <w:tab w:val="num" w:pos="709"/>
        </w:tabs>
        <w:ind w:left="709" w:hanging="709"/>
        <w:rPr>
          <w:rFonts w:asciiTheme="minorHAnsi" w:hAnsiTheme="minorHAnsi" w:cstheme="minorHAnsi"/>
          <w:sz w:val="22"/>
          <w:szCs w:val="22"/>
        </w:rPr>
      </w:pPr>
      <w:r w:rsidRPr="006F7BF8">
        <w:rPr>
          <w:rFonts w:asciiTheme="minorHAnsi" w:hAnsiTheme="minorHAnsi" w:cstheme="minorHAnsi"/>
          <w:sz w:val="22"/>
          <w:szCs w:val="22"/>
        </w:rPr>
        <w:t>Kupující</w:t>
      </w:r>
      <w:r w:rsidR="001F2C9A" w:rsidRPr="006F7BF8">
        <w:rPr>
          <w:rFonts w:asciiTheme="minorHAnsi" w:hAnsiTheme="minorHAnsi" w:cstheme="minorHAnsi"/>
          <w:sz w:val="22"/>
          <w:szCs w:val="22"/>
        </w:rPr>
        <w:t xml:space="preserve"> se zavazuje umožnit </w:t>
      </w:r>
      <w:r w:rsidRPr="006F7BF8">
        <w:rPr>
          <w:rFonts w:asciiTheme="minorHAnsi" w:hAnsiTheme="minorHAnsi" w:cstheme="minorHAnsi"/>
          <w:sz w:val="22"/>
          <w:szCs w:val="22"/>
        </w:rPr>
        <w:t>Prodávajícímu</w:t>
      </w:r>
      <w:r w:rsidR="001F2C9A" w:rsidRPr="006F7BF8">
        <w:rPr>
          <w:rFonts w:asciiTheme="minorHAnsi" w:hAnsiTheme="minorHAnsi" w:cstheme="minorHAnsi"/>
          <w:sz w:val="22"/>
          <w:szCs w:val="22"/>
        </w:rPr>
        <w:t xml:space="preserve"> a jeho pracovníkům a dalším osobám oprávněně se podílejícím na plnění této smlouvy nerušený a dostatečný přístup do místa plnění.</w:t>
      </w:r>
      <w:r w:rsidR="009E263C" w:rsidRPr="006F7BF8">
        <w:rPr>
          <w:rFonts w:asciiTheme="minorHAnsi" w:hAnsiTheme="minorHAnsi" w:cstheme="minorHAnsi"/>
          <w:sz w:val="22"/>
          <w:szCs w:val="22"/>
        </w:rPr>
        <w:t xml:space="preserve"> </w:t>
      </w:r>
      <w:r w:rsidRPr="006F7BF8">
        <w:rPr>
          <w:rFonts w:asciiTheme="minorHAnsi" w:hAnsiTheme="minorHAnsi" w:cstheme="minorHAnsi"/>
          <w:sz w:val="22"/>
          <w:szCs w:val="22"/>
        </w:rPr>
        <w:t>Prodávající</w:t>
      </w:r>
      <w:r w:rsidR="009E263C" w:rsidRPr="006F7BF8">
        <w:rPr>
          <w:rFonts w:asciiTheme="minorHAnsi" w:hAnsiTheme="minorHAnsi" w:cstheme="minorHAnsi"/>
          <w:sz w:val="22"/>
          <w:szCs w:val="22"/>
        </w:rPr>
        <w:t xml:space="preserve"> je však při tom povinen respektovat podmínky provozu a zajištění bezpečnosti v místě plnění.</w:t>
      </w:r>
    </w:p>
    <w:p w14:paraId="612D9692" w14:textId="77777777" w:rsidR="001F2C9A" w:rsidRPr="006F7BF8" w:rsidRDefault="00F828D2" w:rsidP="005E225A">
      <w:pPr>
        <w:pStyle w:val="Smlouva4"/>
        <w:keepNext w:val="0"/>
        <w:tabs>
          <w:tab w:val="num" w:pos="709"/>
        </w:tabs>
        <w:ind w:left="709" w:hanging="709"/>
        <w:rPr>
          <w:rFonts w:asciiTheme="minorHAnsi" w:hAnsiTheme="minorHAnsi" w:cstheme="minorHAnsi"/>
          <w:sz w:val="22"/>
          <w:szCs w:val="22"/>
        </w:rPr>
      </w:pPr>
      <w:r w:rsidRPr="006F7BF8">
        <w:rPr>
          <w:rFonts w:asciiTheme="minorHAnsi" w:hAnsiTheme="minorHAnsi" w:cstheme="minorHAnsi"/>
          <w:sz w:val="22"/>
          <w:szCs w:val="22"/>
        </w:rPr>
        <w:t>Kupující</w:t>
      </w:r>
      <w:r w:rsidR="001F2C9A" w:rsidRPr="006F7BF8">
        <w:rPr>
          <w:rFonts w:asciiTheme="minorHAnsi" w:hAnsiTheme="minorHAnsi" w:cstheme="minorHAnsi"/>
          <w:sz w:val="22"/>
          <w:szCs w:val="22"/>
        </w:rPr>
        <w:t xml:space="preserve"> je oprávněn pověřit osobu či osoby, aby dohlížely na plnění této smlouvy a kontrolovaly, zda </w:t>
      </w:r>
      <w:r w:rsidRPr="006F7BF8">
        <w:rPr>
          <w:rFonts w:asciiTheme="minorHAnsi" w:hAnsiTheme="minorHAnsi" w:cstheme="minorHAnsi"/>
          <w:sz w:val="22"/>
          <w:szCs w:val="22"/>
        </w:rPr>
        <w:t>Prodávající</w:t>
      </w:r>
      <w:r w:rsidR="001F2C9A" w:rsidRPr="006F7BF8">
        <w:rPr>
          <w:rFonts w:asciiTheme="minorHAnsi" w:hAnsiTheme="minorHAnsi" w:cstheme="minorHAnsi"/>
          <w:sz w:val="22"/>
          <w:szCs w:val="22"/>
        </w:rPr>
        <w:t xml:space="preserve"> řádně a včas plní své povinnosti dle této smlouvy. Osoba pověřená ve smyslu tohoto ustanovení smlouvy je oprávněna být přítomna v místě plnění během plnění této smlouvy </w:t>
      </w:r>
      <w:r w:rsidRPr="006F7BF8">
        <w:rPr>
          <w:rFonts w:asciiTheme="minorHAnsi" w:hAnsiTheme="minorHAnsi" w:cstheme="minorHAnsi"/>
          <w:sz w:val="22"/>
          <w:szCs w:val="22"/>
        </w:rPr>
        <w:t>Prodávajícím</w:t>
      </w:r>
      <w:r w:rsidR="001F2C9A" w:rsidRPr="006F7BF8">
        <w:rPr>
          <w:rFonts w:asciiTheme="minorHAnsi" w:hAnsiTheme="minorHAnsi" w:cstheme="minorHAnsi"/>
          <w:sz w:val="22"/>
          <w:szCs w:val="22"/>
        </w:rPr>
        <w:t>.</w:t>
      </w:r>
    </w:p>
    <w:p w14:paraId="2CF65953" w14:textId="77777777" w:rsidR="008648F0" w:rsidRPr="006F7BF8" w:rsidRDefault="00D925F1" w:rsidP="005E225A">
      <w:pPr>
        <w:pStyle w:val="Smlouva4"/>
        <w:keepNext w:val="0"/>
        <w:tabs>
          <w:tab w:val="num" w:pos="709"/>
        </w:tabs>
        <w:ind w:left="709" w:hanging="709"/>
        <w:rPr>
          <w:rFonts w:asciiTheme="minorHAnsi" w:hAnsiTheme="minorHAnsi" w:cstheme="minorHAnsi"/>
          <w:sz w:val="22"/>
          <w:szCs w:val="22"/>
        </w:rPr>
      </w:pPr>
      <w:r w:rsidRPr="006F7BF8">
        <w:rPr>
          <w:rFonts w:asciiTheme="minorHAnsi" w:hAnsiTheme="minorHAnsi" w:cstheme="minorHAnsi"/>
          <w:sz w:val="22"/>
          <w:szCs w:val="22"/>
        </w:rPr>
        <w:t xml:space="preserve">V případě nejasností či rozporů při plnění této smlouvy je </w:t>
      </w:r>
      <w:r w:rsidR="00F828D2" w:rsidRPr="006F7BF8">
        <w:rPr>
          <w:rFonts w:asciiTheme="minorHAnsi" w:hAnsiTheme="minorHAnsi" w:cstheme="minorHAnsi"/>
          <w:sz w:val="22"/>
          <w:szCs w:val="22"/>
        </w:rPr>
        <w:t>Kupující</w:t>
      </w:r>
      <w:r w:rsidRPr="006F7BF8">
        <w:rPr>
          <w:rFonts w:asciiTheme="minorHAnsi" w:hAnsiTheme="minorHAnsi" w:cstheme="minorHAnsi"/>
          <w:sz w:val="22"/>
          <w:szCs w:val="22"/>
        </w:rPr>
        <w:t xml:space="preserve"> oprávněn udělovat </w:t>
      </w:r>
      <w:r w:rsidR="00F828D2" w:rsidRPr="006F7BF8">
        <w:rPr>
          <w:rFonts w:asciiTheme="minorHAnsi" w:hAnsiTheme="minorHAnsi" w:cstheme="minorHAnsi"/>
          <w:sz w:val="22"/>
          <w:szCs w:val="22"/>
        </w:rPr>
        <w:t>Prodávajícímu</w:t>
      </w:r>
      <w:r w:rsidRPr="006F7BF8">
        <w:rPr>
          <w:rFonts w:asciiTheme="minorHAnsi" w:hAnsiTheme="minorHAnsi" w:cstheme="minorHAnsi"/>
          <w:sz w:val="22"/>
          <w:szCs w:val="22"/>
        </w:rPr>
        <w:t xml:space="preserve"> pokyny týkající se plnění této smlouvy a postupu při jejím plnění, přičemž tyto pokyny musejí být v souladu s účelem smlouvy. </w:t>
      </w:r>
      <w:r w:rsidR="00F828D2" w:rsidRPr="006F7BF8">
        <w:rPr>
          <w:rFonts w:asciiTheme="minorHAnsi" w:hAnsiTheme="minorHAnsi" w:cstheme="minorHAnsi"/>
          <w:sz w:val="22"/>
          <w:szCs w:val="22"/>
        </w:rPr>
        <w:t>Prodávající</w:t>
      </w:r>
      <w:r w:rsidRPr="006F7BF8">
        <w:rPr>
          <w:rFonts w:asciiTheme="minorHAnsi" w:hAnsiTheme="minorHAnsi" w:cstheme="minorHAnsi"/>
          <w:sz w:val="22"/>
          <w:szCs w:val="22"/>
        </w:rPr>
        <w:t xml:space="preserve"> je povinen takové pokyny respektovat.</w:t>
      </w:r>
    </w:p>
    <w:p w14:paraId="01CD896B" w14:textId="77777777" w:rsidR="007B5C27" w:rsidRPr="006F7BF8" w:rsidRDefault="00F828D2" w:rsidP="005E225A">
      <w:pPr>
        <w:pStyle w:val="Smlouva4"/>
        <w:keepNext w:val="0"/>
        <w:tabs>
          <w:tab w:val="num" w:pos="709"/>
        </w:tabs>
        <w:ind w:left="709" w:hanging="709"/>
        <w:rPr>
          <w:rFonts w:asciiTheme="minorHAnsi" w:hAnsiTheme="minorHAnsi" w:cstheme="minorHAnsi"/>
          <w:sz w:val="22"/>
          <w:szCs w:val="22"/>
        </w:rPr>
      </w:pPr>
      <w:r w:rsidRPr="006F7BF8">
        <w:rPr>
          <w:rFonts w:asciiTheme="minorHAnsi" w:hAnsiTheme="minorHAnsi" w:cstheme="minorHAnsi"/>
          <w:sz w:val="22"/>
          <w:szCs w:val="22"/>
        </w:rPr>
        <w:t>Kupující</w:t>
      </w:r>
      <w:r w:rsidR="007B5C27" w:rsidRPr="006F7BF8">
        <w:rPr>
          <w:rFonts w:asciiTheme="minorHAnsi" w:hAnsiTheme="minorHAnsi" w:cstheme="minorHAnsi"/>
          <w:sz w:val="22"/>
          <w:szCs w:val="22"/>
        </w:rPr>
        <w:t xml:space="preserve"> není povinen od </w:t>
      </w:r>
      <w:r w:rsidRPr="006F7BF8">
        <w:rPr>
          <w:rFonts w:asciiTheme="minorHAnsi" w:hAnsiTheme="minorHAnsi" w:cstheme="minorHAnsi"/>
          <w:sz w:val="22"/>
          <w:szCs w:val="22"/>
        </w:rPr>
        <w:t>Prodávajícího</w:t>
      </w:r>
      <w:r w:rsidR="007B5C27" w:rsidRPr="006F7BF8">
        <w:rPr>
          <w:rFonts w:asciiTheme="minorHAnsi" w:hAnsiTheme="minorHAnsi" w:cstheme="minorHAnsi"/>
          <w:sz w:val="22"/>
          <w:szCs w:val="22"/>
        </w:rPr>
        <w:t xml:space="preserve"> odebírat jakýkoliv spotřební materiál určený pro užívání Předmětu smlouvy, zejména pokud jde o </w:t>
      </w:r>
      <w:r w:rsidR="0008526D" w:rsidRPr="006F7BF8">
        <w:rPr>
          <w:rFonts w:asciiTheme="minorHAnsi" w:hAnsiTheme="minorHAnsi" w:cstheme="minorHAnsi"/>
          <w:sz w:val="22"/>
          <w:szCs w:val="22"/>
        </w:rPr>
        <w:t>spotřební materiál určený k provozu Předmětu smlouvy</w:t>
      </w:r>
      <w:r w:rsidR="007B5C27" w:rsidRPr="006F7BF8">
        <w:rPr>
          <w:rFonts w:asciiTheme="minorHAnsi" w:hAnsiTheme="minorHAnsi" w:cstheme="minorHAnsi"/>
          <w:sz w:val="22"/>
          <w:szCs w:val="22"/>
        </w:rPr>
        <w:t>.</w:t>
      </w:r>
    </w:p>
    <w:p w14:paraId="451D6D31" w14:textId="77777777" w:rsidR="001F2C9A" w:rsidRPr="006F7BF8" w:rsidRDefault="001F2C9A" w:rsidP="00844A5A">
      <w:pPr>
        <w:pStyle w:val="Smlouva1"/>
        <w:keepNext w:val="0"/>
        <w:numPr>
          <w:ilvl w:val="0"/>
          <w:numId w:val="1"/>
        </w:numPr>
        <w:pBdr>
          <w:bottom w:val="single" w:sz="4" w:space="1" w:color="auto"/>
        </w:pBdr>
        <w:shd w:val="clear" w:color="auto" w:fill="F2F2F2" w:themeFill="background1" w:themeFillShade="F2"/>
        <w:ind w:left="709" w:hanging="709"/>
        <w:rPr>
          <w:rFonts w:asciiTheme="minorHAnsi" w:hAnsiTheme="minorHAnsi" w:cstheme="minorHAnsi"/>
          <w:sz w:val="22"/>
          <w:szCs w:val="22"/>
        </w:rPr>
      </w:pPr>
      <w:r w:rsidRPr="006F7BF8">
        <w:rPr>
          <w:rFonts w:asciiTheme="minorHAnsi" w:hAnsiTheme="minorHAnsi" w:cstheme="minorHAnsi"/>
          <w:sz w:val="22"/>
          <w:szCs w:val="22"/>
        </w:rPr>
        <w:t xml:space="preserve">Převzetí </w:t>
      </w:r>
      <w:r w:rsidR="00145CF8" w:rsidRPr="006F7BF8">
        <w:rPr>
          <w:rFonts w:asciiTheme="minorHAnsi" w:hAnsiTheme="minorHAnsi" w:cstheme="minorHAnsi"/>
          <w:sz w:val="22"/>
          <w:szCs w:val="22"/>
        </w:rPr>
        <w:t>Předmět</w:t>
      </w:r>
      <w:r w:rsidR="00DC718A" w:rsidRPr="006F7BF8">
        <w:rPr>
          <w:rFonts w:asciiTheme="minorHAnsi" w:hAnsiTheme="minorHAnsi" w:cstheme="minorHAnsi"/>
          <w:sz w:val="22"/>
          <w:szCs w:val="22"/>
        </w:rPr>
        <w:t>u</w:t>
      </w:r>
      <w:r w:rsidR="00145CF8" w:rsidRPr="006F7BF8">
        <w:rPr>
          <w:rFonts w:asciiTheme="minorHAnsi" w:hAnsiTheme="minorHAnsi" w:cstheme="minorHAnsi"/>
          <w:sz w:val="22"/>
          <w:szCs w:val="22"/>
        </w:rPr>
        <w:t xml:space="preserve"> smlouvy</w:t>
      </w:r>
    </w:p>
    <w:p w14:paraId="14F2C7CC" w14:textId="77777777" w:rsidR="001F2C9A" w:rsidRPr="006F7BF8" w:rsidRDefault="00F828D2" w:rsidP="005E225A">
      <w:pPr>
        <w:pStyle w:val="Smlouva4"/>
        <w:keepNext w:val="0"/>
        <w:tabs>
          <w:tab w:val="num" w:pos="709"/>
        </w:tabs>
        <w:ind w:left="709" w:hanging="709"/>
        <w:rPr>
          <w:rFonts w:asciiTheme="minorHAnsi" w:hAnsiTheme="minorHAnsi" w:cstheme="minorHAnsi"/>
          <w:sz w:val="22"/>
          <w:szCs w:val="22"/>
        </w:rPr>
      </w:pPr>
      <w:r w:rsidRPr="006F7BF8">
        <w:rPr>
          <w:rFonts w:asciiTheme="minorHAnsi" w:hAnsiTheme="minorHAnsi" w:cstheme="minorHAnsi"/>
          <w:sz w:val="22"/>
          <w:szCs w:val="22"/>
        </w:rPr>
        <w:t>Kupující</w:t>
      </w:r>
      <w:r w:rsidR="001F2C9A" w:rsidRPr="006F7BF8">
        <w:rPr>
          <w:rFonts w:asciiTheme="minorHAnsi" w:hAnsiTheme="minorHAnsi" w:cstheme="minorHAnsi"/>
          <w:sz w:val="22"/>
          <w:szCs w:val="22"/>
        </w:rPr>
        <w:t xml:space="preserve"> je povinen </w:t>
      </w:r>
      <w:r w:rsidR="00145CF8" w:rsidRPr="006F7BF8">
        <w:rPr>
          <w:rFonts w:asciiTheme="minorHAnsi" w:hAnsiTheme="minorHAnsi" w:cstheme="minorHAnsi"/>
          <w:sz w:val="22"/>
          <w:szCs w:val="22"/>
        </w:rPr>
        <w:t>Předmět smlouvy</w:t>
      </w:r>
      <w:r w:rsidR="001F2C9A" w:rsidRPr="006F7BF8">
        <w:rPr>
          <w:rFonts w:asciiTheme="minorHAnsi" w:hAnsiTheme="minorHAnsi" w:cstheme="minorHAnsi"/>
          <w:sz w:val="22"/>
          <w:szCs w:val="22"/>
        </w:rPr>
        <w:t xml:space="preserve"> převzít, jakmile jej k tomu </w:t>
      </w:r>
      <w:r w:rsidRPr="006F7BF8">
        <w:rPr>
          <w:rFonts w:asciiTheme="minorHAnsi" w:hAnsiTheme="minorHAnsi" w:cstheme="minorHAnsi"/>
          <w:sz w:val="22"/>
          <w:szCs w:val="22"/>
        </w:rPr>
        <w:t>Prodávající</w:t>
      </w:r>
      <w:r w:rsidR="001F2C9A" w:rsidRPr="006F7BF8">
        <w:rPr>
          <w:rFonts w:asciiTheme="minorHAnsi" w:hAnsiTheme="minorHAnsi" w:cstheme="minorHAnsi"/>
          <w:sz w:val="22"/>
          <w:szCs w:val="22"/>
        </w:rPr>
        <w:t xml:space="preserve"> vyzve za předpokladu, že </w:t>
      </w:r>
      <w:r w:rsidR="00145CF8" w:rsidRPr="006F7BF8">
        <w:rPr>
          <w:rFonts w:asciiTheme="minorHAnsi" w:hAnsiTheme="minorHAnsi" w:cstheme="minorHAnsi"/>
          <w:sz w:val="22"/>
          <w:szCs w:val="22"/>
        </w:rPr>
        <w:t>Předmět smlouvy</w:t>
      </w:r>
      <w:r w:rsidR="001F2C9A" w:rsidRPr="006F7BF8">
        <w:rPr>
          <w:rFonts w:asciiTheme="minorHAnsi" w:hAnsiTheme="minorHAnsi" w:cstheme="minorHAnsi"/>
          <w:sz w:val="22"/>
          <w:szCs w:val="22"/>
        </w:rPr>
        <w:t xml:space="preserve"> bude řádně dodán</w:t>
      </w:r>
      <w:r w:rsidR="00272164" w:rsidRPr="006F7BF8">
        <w:rPr>
          <w:rFonts w:asciiTheme="minorHAnsi" w:hAnsiTheme="minorHAnsi" w:cstheme="minorHAnsi"/>
          <w:sz w:val="22"/>
          <w:szCs w:val="22"/>
        </w:rPr>
        <w:t xml:space="preserve"> a</w:t>
      </w:r>
      <w:r w:rsidR="001F2C9A" w:rsidRPr="006F7BF8">
        <w:rPr>
          <w:rFonts w:asciiTheme="minorHAnsi" w:hAnsiTheme="minorHAnsi" w:cstheme="minorHAnsi"/>
          <w:sz w:val="22"/>
          <w:szCs w:val="22"/>
        </w:rPr>
        <w:t xml:space="preserve"> instalován</w:t>
      </w:r>
      <w:r w:rsidR="00790971" w:rsidRPr="006F7BF8">
        <w:rPr>
          <w:rFonts w:asciiTheme="minorHAnsi" w:hAnsiTheme="minorHAnsi" w:cstheme="minorHAnsi"/>
          <w:sz w:val="22"/>
          <w:szCs w:val="22"/>
        </w:rPr>
        <w:t>, bude provedena jeho montáž</w:t>
      </w:r>
      <w:r w:rsidR="001F2C9A" w:rsidRPr="006F7BF8">
        <w:rPr>
          <w:rFonts w:asciiTheme="minorHAnsi" w:hAnsiTheme="minorHAnsi" w:cstheme="minorHAnsi"/>
          <w:sz w:val="22"/>
          <w:szCs w:val="22"/>
        </w:rPr>
        <w:t xml:space="preserve"> v místě plnění a </w:t>
      </w:r>
      <w:r w:rsidR="00790971" w:rsidRPr="006F7BF8">
        <w:rPr>
          <w:rFonts w:asciiTheme="minorHAnsi" w:hAnsiTheme="minorHAnsi" w:cstheme="minorHAnsi"/>
          <w:sz w:val="22"/>
          <w:szCs w:val="22"/>
        </w:rPr>
        <w:t>bud</w:t>
      </w:r>
      <w:r w:rsidR="00FC77CB" w:rsidRPr="006F7BF8">
        <w:rPr>
          <w:rFonts w:asciiTheme="minorHAnsi" w:hAnsiTheme="minorHAnsi" w:cstheme="minorHAnsi"/>
          <w:sz w:val="22"/>
          <w:szCs w:val="22"/>
        </w:rPr>
        <w:t>ou provedeny potřebné validace, bude provedeno zaškolení obsluhy</w:t>
      </w:r>
      <w:r w:rsidR="00790971" w:rsidRPr="006F7BF8">
        <w:rPr>
          <w:rFonts w:asciiTheme="minorHAnsi" w:hAnsiTheme="minorHAnsi" w:cstheme="minorHAnsi"/>
          <w:sz w:val="22"/>
          <w:szCs w:val="22"/>
        </w:rPr>
        <w:t xml:space="preserve"> </w:t>
      </w:r>
      <w:r w:rsidR="00FC77CB" w:rsidRPr="006F7BF8">
        <w:rPr>
          <w:rFonts w:asciiTheme="minorHAnsi" w:hAnsiTheme="minorHAnsi" w:cstheme="minorHAnsi"/>
          <w:sz w:val="22"/>
          <w:szCs w:val="22"/>
        </w:rPr>
        <w:t xml:space="preserve">a Předmět smlouvy bude </w:t>
      </w:r>
      <w:r w:rsidR="001F2C9A" w:rsidRPr="006F7BF8">
        <w:rPr>
          <w:rFonts w:asciiTheme="minorHAnsi" w:hAnsiTheme="minorHAnsi" w:cstheme="minorHAnsi"/>
          <w:sz w:val="22"/>
          <w:szCs w:val="22"/>
        </w:rPr>
        <w:t xml:space="preserve">uveden do provozu v souladu s touto smlouvou. </w:t>
      </w:r>
      <w:r w:rsidRPr="006F7BF8">
        <w:rPr>
          <w:rFonts w:asciiTheme="minorHAnsi" w:hAnsiTheme="minorHAnsi" w:cstheme="minorHAnsi"/>
          <w:sz w:val="22"/>
          <w:szCs w:val="22"/>
        </w:rPr>
        <w:t>Prodávající</w:t>
      </w:r>
      <w:r w:rsidR="001F2C9A" w:rsidRPr="006F7BF8">
        <w:rPr>
          <w:rFonts w:asciiTheme="minorHAnsi" w:hAnsiTheme="minorHAnsi" w:cstheme="minorHAnsi"/>
          <w:sz w:val="22"/>
          <w:szCs w:val="22"/>
        </w:rPr>
        <w:t xml:space="preserve"> je povinen </w:t>
      </w:r>
      <w:r w:rsidRPr="006F7BF8">
        <w:rPr>
          <w:rFonts w:asciiTheme="minorHAnsi" w:hAnsiTheme="minorHAnsi" w:cstheme="minorHAnsi"/>
          <w:sz w:val="22"/>
          <w:szCs w:val="22"/>
        </w:rPr>
        <w:t>Kupujícímu</w:t>
      </w:r>
      <w:r w:rsidR="001F2C9A" w:rsidRPr="006F7BF8">
        <w:rPr>
          <w:rFonts w:asciiTheme="minorHAnsi" w:hAnsiTheme="minorHAnsi" w:cstheme="minorHAnsi"/>
          <w:sz w:val="22"/>
          <w:szCs w:val="22"/>
        </w:rPr>
        <w:t xml:space="preserve"> prokázat, že </w:t>
      </w:r>
      <w:r w:rsidR="00145CF8" w:rsidRPr="006F7BF8">
        <w:rPr>
          <w:rFonts w:asciiTheme="minorHAnsi" w:hAnsiTheme="minorHAnsi" w:cstheme="minorHAnsi"/>
          <w:sz w:val="22"/>
          <w:szCs w:val="22"/>
        </w:rPr>
        <w:t>Předmět smlouvy</w:t>
      </w:r>
      <w:r w:rsidR="003113DB" w:rsidRPr="006F7BF8">
        <w:rPr>
          <w:rFonts w:asciiTheme="minorHAnsi" w:hAnsiTheme="minorHAnsi" w:cstheme="minorHAnsi"/>
          <w:sz w:val="22"/>
          <w:szCs w:val="22"/>
        </w:rPr>
        <w:t xml:space="preserve"> je </w:t>
      </w:r>
      <w:r w:rsidR="00444073" w:rsidRPr="006F7BF8">
        <w:rPr>
          <w:rFonts w:asciiTheme="minorHAnsi" w:hAnsiTheme="minorHAnsi" w:cstheme="minorHAnsi"/>
          <w:sz w:val="22"/>
          <w:szCs w:val="22"/>
        </w:rPr>
        <w:t xml:space="preserve">způsobilý pro </w:t>
      </w:r>
      <w:r w:rsidR="0083312F" w:rsidRPr="006F7BF8">
        <w:rPr>
          <w:rFonts w:asciiTheme="minorHAnsi" w:hAnsiTheme="minorHAnsi" w:cstheme="minorHAnsi"/>
          <w:sz w:val="22"/>
          <w:szCs w:val="22"/>
        </w:rPr>
        <w:t xml:space="preserve">běžný </w:t>
      </w:r>
      <w:r w:rsidR="00444073" w:rsidRPr="006F7BF8">
        <w:rPr>
          <w:rFonts w:asciiTheme="minorHAnsi" w:hAnsiTheme="minorHAnsi" w:cstheme="minorHAnsi"/>
          <w:sz w:val="22"/>
          <w:szCs w:val="22"/>
        </w:rPr>
        <w:t>provoz</w:t>
      </w:r>
      <w:r w:rsidR="00F531EC" w:rsidRPr="006F7BF8">
        <w:rPr>
          <w:rFonts w:asciiTheme="minorHAnsi" w:hAnsiTheme="minorHAnsi" w:cstheme="minorHAnsi"/>
          <w:sz w:val="22"/>
          <w:szCs w:val="22"/>
        </w:rPr>
        <w:t xml:space="preserve"> a je bez v</w:t>
      </w:r>
      <w:r w:rsidR="00444073" w:rsidRPr="006F7BF8">
        <w:rPr>
          <w:rFonts w:asciiTheme="minorHAnsi" w:hAnsiTheme="minorHAnsi" w:cstheme="minorHAnsi"/>
          <w:sz w:val="22"/>
          <w:szCs w:val="22"/>
        </w:rPr>
        <w:t>ad a nedodělků.</w:t>
      </w:r>
    </w:p>
    <w:p w14:paraId="40E7A32B" w14:textId="77777777" w:rsidR="001F2C9A" w:rsidRPr="006F7BF8" w:rsidRDefault="001F2C9A" w:rsidP="005E225A">
      <w:pPr>
        <w:pStyle w:val="Smlouva4"/>
        <w:keepNext w:val="0"/>
        <w:tabs>
          <w:tab w:val="num" w:pos="709"/>
        </w:tabs>
        <w:ind w:left="709" w:hanging="709"/>
        <w:rPr>
          <w:rFonts w:asciiTheme="minorHAnsi" w:hAnsiTheme="minorHAnsi" w:cstheme="minorHAnsi"/>
          <w:sz w:val="22"/>
          <w:szCs w:val="22"/>
        </w:rPr>
      </w:pPr>
      <w:r w:rsidRPr="006F7BF8">
        <w:rPr>
          <w:rFonts w:asciiTheme="minorHAnsi" w:hAnsiTheme="minorHAnsi" w:cstheme="minorHAnsi"/>
          <w:sz w:val="22"/>
          <w:szCs w:val="22"/>
        </w:rPr>
        <w:t xml:space="preserve">Předpokladem předání a převzetí </w:t>
      </w:r>
      <w:r w:rsidR="00272164" w:rsidRPr="006F7BF8">
        <w:rPr>
          <w:rFonts w:asciiTheme="minorHAnsi" w:hAnsiTheme="minorHAnsi" w:cstheme="minorHAnsi"/>
          <w:sz w:val="22"/>
          <w:szCs w:val="22"/>
        </w:rPr>
        <w:t xml:space="preserve">Předmětu smlouvy </w:t>
      </w:r>
      <w:r w:rsidRPr="006F7BF8">
        <w:rPr>
          <w:rFonts w:asciiTheme="minorHAnsi" w:hAnsiTheme="minorHAnsi" w:cstheme="minorHAnsi"/>
          <w:sz w:val="22"/>
          <w:szCs w:val="22"/>
        </w:rPr>
        <w:t xml:space="preserve">je </w:t>
      </w:r>
      <w:r w:rsidR="00272164" w:rsidRPr="006F7BF8">
        <w:rPr>
          <w:rFonts w:asciiTheme="minorHAnsi" w:hAnsiTheme="minorHAnsi" w:cstheme="minorHAnsi"/>
          <w:sz w:val="22"/>
          <w:szCs w:val="22"/>
        </w:rPr>
        <w:t xml:space="preserve">prokázání, že Předmět plnění je způsobilý </w:t>
      </w:r>
      <w:r w:rsidRPr="006F7BF8">
        <w:rPr>
          <w:rFonts w:asciiTheme="minorHAnsi" w:hAnsiTheme="minorHAnsi" w:cstheme="minorHAnsi"/>
          <w:sz w:val="22"/>
          <w:szCs w:val="22"/>
        </w:rPr>
        <w:t>pln</w:t>
      </w:r>
      <w:r w:rsidR="00272164" w:rsidRPr="006F7BF8">
        <w:rPr>
          <w:rFonts w:asciiTheme="minorHAnsi" w:hAnsiTheme="minorHAnsi" w:cstheme="minorHAnsi"/>
          <w:sz w:val="22"/>
          <w:szCs w:val="22"/>
        </w:rPr>
        <w:t>it</w:t>
      </w:r>
      <w:r w:rsidRPr="006F7BF8">
        <w:rPr>
          <w:rFonts w:asciiTheme="minorHAnsi" w:hAnsiTheme="minorHAnsi" w:cstheme="minorHAnsi"/>
          <w:sz w:val="22"/>
          <w:szCs w:val="22"/>
        </w:rPr>
        <w:t xml:space="preserve"> </w:t>
      </w:r>
      <w:r w:rsidR="00272164" w:rsidRPr="006F7BF8">
        <w:rPr>
          <w:rFonts w:asciiTheme="minorHAnsi" w:hAnsiTheme="minorHAnsi" w:cstheme="minorHAnsi"/>
          <w:sz w:val="22"/>
          <w:szCs w:val="22"/>
        </w:rPr>
        <w:t xml:space="preserve">své </w:t>
      </w:r>
      <w:r w:rsidRPr="006F7BF8">
        <w:rPr>
          <w:rFonts w:asciiTheme="minorHAnsi" w:hAnsiTheme="minorHAnsi" w:cstheme="minorHAnsi"/>
          <w:sz w:val="22"/>
          <w:szCs w:val="22"/>
        </w:rPr>
        <w:t>funkc</w:t>
      </w:r>
      <w:r w:rsidR="00272164" w:rsidRPr="006F7BF8">
        <w:rPr>
          <w:rFonts w:asciiTheme="minorHAnsi" w:hAnsiTheme="minorHAnsi" w:cstheme="minorHAnsi"/>
          <w:sz w:val="22"/>
          <w:szCs w:val="22"/>
        </w:rPr>
        <w:t>e</w:t>
      </w:r>
      <w:r w:rsidRPr="006F7BF8">
        <w:rPr>
          <w:rFonts w:asciiTheme="minorHAnsi" w:hAnsiTheme="minorHAnsi" w:cstheme="minorHAnsi"/>
          <w:sz w:val="22"/>
          <w:szCs w:val="22"/>
        </w:rPr>
        <w:t xml:space="preserve"> a vlastnost</w:t>
      </w:r>
      <w:r w:rsidR="00272164" w:rsidRPr="006F7BF8">
        <w:rPr>
          <w:rFonts w:asciiTheme="minorHAnsi" w:hAnsiTheme="minorHAnsi" w:cstheme="minorHAnsi"/>
          <w:sz w:val="22"/>
          <w:szCs w:val="22"/>
        </w:rPr>
        <w:t>i</w:t>
      </w:r>
      <w:r w:rsidRPr="006F7BF8">
        <w:rPr>
          <w:rFonts w:asciiTheme="minorHAnsi" w:hAnsiTheme="minorHAnsi" w:cstheme="minorHAnsi"/>
          <w:sz w:val="22"/>
          <w:szCs w:val="22"/>
        </w:rPr>
        <w:t xml:space="preserve"> vyplývající z technické specifikace (viz </w:t>
      </w:r>
      <w:r w:rsidRPr="006F7BF8">
        <w:rPr>
          <w:rFonts w:asciiTheme="minorHAnsi" w:hAnsiTheme="minorHAnsi" w:cstheme="minorHAnsi"/>
          <w:sz w:val="22"/>
          <w:szCs w:val="22"/>
          <w:u w:val="single"/>
        </w:rPr>
        <w:t>Příloha č. 1</w:t>
      </w:r>
      <w:r w:rsidRPr="006F7BF8">
        <w:rPr>
          <w:rFonts w:asciiTheme="minorHAnsi" w:hAnsiTheme="minorHAnsi" w:cstheme="minorHAnsi"/>
          <w:sz w:val="22"/>
          <w:szCs w:val="22"/>
        </w:rPr>
        <w:t xml:space="preserve"> této smlouvy). Během předávání a převzetí </w:t>
      </w:r>
      <w:r w:rsidR="00145CF8" w:rsidRPr="006F7BF8">
        <w:rPr>
          <w:rFonts w:asciiTheme="minorHAnsi" w:hAnsiTheme="minorHAnsi" w:cstheme="minorHAnsi"/>
          <w:sz w:val="22"/>
          <w:szCs w:val="22"/>
        </w:rPr>
        <w:t>Předmět</w:t>
      </w:r>
      <w:r w:rsidR="00272164" w:rsidRPr="006F7BF8">
        <w:rPr>
          <w:rFonts w:asciiTheme="minorHAnsi" w:hAnsiTheme="minorHAnsi" w:cstheme="minorHAnsi"/>
          <w:sz w:val="22"/>
          <w:szCs w:val="22"/>
        </w:rPr>
        <w:t>u</w:t>
      </w:r>
      <w:r w:rsidR="00145CF8" w:rsidRPr="006F7BF8">
        <w:rPr>
          <w:rFonts w:asciiTheme="minorHAnsi" w:hAnsiTheme="minorHAnsi" w:cstheme="minorHAnsi"/>
          <w:sz w:val="22"/>
          <w:szCs w:val="22"/>
        </w:rPr>
        <w:t xml:space="preserve"> smlouvy</w:t>
      </w:r>
      <w:r w:rsidRPr="006F7BF8">
        <w:rPr>
          <w:rFonts w:asciiTheme="minorHAnsi" w:hAnsiTheme="minorHAnsi" w:cstheme="minorHAnsi"/>
          <w:sz w:val="22"/>
          <w:szCs w:val="22"/>
        </w:rPr>
        <w:t xml:space="preserve"> </w:t>
      </w:r>
      <w:r w:rsidR="00F828D2" w:rsidRPr="006F7BF8">
        <w:rPr>
          <w:rFonts w:asciiTheme="minorHAnsi" w:hAnsiTheme="minorHAnsi" w:cstheme="minorHAnsi"/>
          <w:sz w:val="22"/>
          <w:szCs w:val="22"/>
        </w:rPr>
        <w:t>Prodávající</w:t>
      </w:r>
      <w:r w:rsidRPr="006F7BF8">
        <w:rPr>
          <w:rFonts w:asciiTheme="minorHAnsi" w:hAnsiTheme="minorHAnsi" w:cstheme="minorHAnsi"/>
          <w:sz w:val="22"/>
          <w:szCs w:val="22"/>
        </w:rPr>
        <w:t xml:space="preserve"> </w:t>
      </w:r>
      <w:r w:rsidR="007B0616" w:rsidRPr="006F7BF8">
        <w:rPr>
          <w:rFonts w:asciiTheme="minorHAnsi" w:hAnsiTheme="minorHAnsi" w:cstheme="minorHAnsi"/>
          <w:sz w:val="22"/>
          <w:szCs w:val="22"/>
        </w:rPr>
        <w:t xml:space="preserve">předvede </w:t>
      </w:r>
      <w:r w:rsidR="00183104" w:rsidRPr="006F7BF8">
        <w:rPr>
          <w:rFonts w:asciiTheme="minorHAnsi" w:hAnsiTheme="minorHAnsi" w:cstheme="minorHAnsi"/>
          <w:sz w:val="22"/>
          <w:szCs w:val="22"/>
        </w:rPr>
        <w:t xml:space="preserve">v </w:t>
      </w:r>
      <w:r w:rsidR="00272164" w:rsidRPr="006F7BF8">
        <w:rPr>
          <w:rFonts w:asciiTheme="minorHAnsi" w:hAnsiTheme="minorHAnsi" w:cstheme="minorHAnsi"/>
          <w:sz w:val="22"/>
          <w:szCs w:val="22"/>
        </w:rPr>
        <w:t>míst</w:t>
      </w:r>
      <w:r w:rsidR="00183104" w:rsidRPr="006F7BF8">
        <w:rPr>
          <w:rFonts w:asciiTheme="minorHAnsi" w:hAnsiTheme="minorHAnsi" w:cstheme="minorHAnsi"/>
          <w:sz w:val="22"/>
          <w:szCs w:val="22"/>
        </w:rPr>
        <w:t>ě</w:t>
      </w:r>
      <w:r w:rsidR="00272164" w:rsidRPr="006F7BF8">
        <w:rPr>
          <w:rFonts w:asciiTheme="minorHAnsi" w:hAnsiTheme="minorHAnsi" w:cstheme="minorHAnsi"/>
          <w:sz w:val="22"/>
          <w:szCs w:val="22"/>
        </w:rPr>
        <w:t xml:space="preserve"> plnění </w:t>
      </w:r>
      <w:r w:rsidR="00F828D2" w:rsidRPr="006F7BF8">
        <w:rPr>
          <w:rFonts w:asciiTheme="minorHAnsi" w:hAnsiTheme="minorHAnsi" w:cstheme="minorHAnsi"/>
          <w:sz w:val="22"/>
          <w:szCs w:val="22"/>
        </w:rPr>
        <w:t>Kupujícímu</w:t>
      </w:r>
      <w:r w:rsidRPr="006F7BF8">
        <w:rPr>
          <w:rFonts w:asciiTheme="minorHAnsi" w:hAnsiTheme="minorHAnsi" w:cstheme="minorHAnsi"/>
          <w:sz w:val="22"/>
          <w:szCs w:val="22"/>
        </w:rPr>
        <w:t xml:space="preserve">, že </w:t>
      </w:r>
      <w:r w:rsidR="00145CF8" w:rsidRPr="006F7BF8">
        <w:rPr>
          <w:rFonts w:asciiTheme="minorHAnsi" w:hAnsiTheme="minorHAnsi" w:cstheme="minorHAnsi"/>
          <w:sz w:val="22"/>
          <w:szCs w:val="22"/>
        </w:rPr>
        <w:t>Předmět smlouvy</w:t>
      </w:r>
      <w:r w:rsidRPr="006F7BF8">
        <w:rPr>
          <w:rFonts w:asciiTheme="minorHAnsi" w:hAnsiTheme="minorHAnsi" w:cstheme="minorHAnsi"/>
          <w:sz w:val="22"/>
          <w:szCs w:val="22"/>
        </w:rPr>
        <w:t xml:space="preserve"> má vlastnosti a plní funkce stanovené touto smlouvou. </w:t>
      </w:r>
      <w:r w:rsidR="00F828D2" w:rsidRPr="006F7BF8">
        <w:rPr>
          <w:rFonts w:asciiTheme="minorHAnsi" w:hAnsiTheme="minorHAnsi" w:cstheme="minorHAnsi"/>
          <w:sz w:val="22"/>
          <w:szCs w:val="22"/>
        </w:rPr>
        <w:t>Prodávající</w:t>
      </w:r>
      <w:r w:rsidRPr="006F7BF8">
        <w:rPr>
          <w:rFonts w:asciiTheme="minorHAnsi" w:hAnsiTheme="minorHAnsi" w:cstheme="minorHAnsi"/>
          <w:sz w:val="22"/>
          <w:szCs w:val="22"/>
        </w:rPr>
        <w:t xml:space="preserve"> je povinen písemně oznámit </w:t>
      </w:r>
      <w:r w:rsidR="00F828D2" w:rsidRPr="006F7BF8">
        <w:rPr>
          <w:rFonts w:asciiTheme="minorHAnsi" w:hAnsiTheme="minorHAnsi" w:cstheme="minorHAnsi"/>
          <w:sz w:val="22"/>
          <w:szCs w:val="22"/>
        </w:rPr>
        <w:t>Kupujícímu</w:t>
      </w:r>
      <w:r w:rsidRPr="006F7BF8">
        <w:rPr>
          <w:rFonts w:asciiTheme="minorHAnsi" w:hAnsiTheme="minorHAnsi" w:cstheme="minorHAnsi"/>
          <w:sz w:val="22"/>
          <w:szCs w:val="22"/>
        </w:rPr>
        <w:t xml:space="preserve"> pracovní den, kdy má dojít k předání a převzetí </w:t>
      </w:r>
      <w:r w:rsidR="00145CF8" w:rsidRPr="006F7BF8">
        <w:rPr>
          <w:rFonts w:asciiTheme="minorHAnsi" w:hAnsiTheme="minorHAnsi" w:cstheme="minorHAnsi"/>
          <w:sz w:val="22"/>
          <w:szCs w:val="22"/>
        </w:rPr>
        <w:t>Předmětu smlouvy</w:t>
      </w:r>
      <w:r w:rsidR="00272164" w:rsidRPr="006F7BF8">
        <w:rPr>
          <w:rFonts w:asciiTheme="minorHAnsi" w:hAnsiTheme="minorHAnsi" w:cstheme="minorHAnsi"/>
          <w:sz w:val="22"/>
          <w:szCs w:val="22"/>
        </w:rPr>
        <w:t xml:space="preserve"> </w:t>
      </w:r>
      <w:r w:rsidR="00936FAC" w:rsidRPr="006F7BF8">
        <w:rPr>
          <w:rFonts w:asciiTheme="minorHAnsi" w:hAnsiTheme="minorHAnsi" w:cstheme="minorHAnsi"/>
          <w:sz w:val="22"/>
          <w:szCs w:val="22"/>
        </w:rPr>
        <w:t>v </w:t>
      </w:r>
      <w:r w:rsidR="00272164" w:rsidRPr="006F7BF8">
        <w:rPr>
          <w:rFonts w:asciiTheme="minorHAnsi" w:hAnsiTheme="minorHAnsi" w:cstheme="minorHAnsi"/>
          <w:sz w:val="22"/>
          <w:szCs w:val="22"/>
        </w:rPr>
        <w:t>míst</w:t>
      </w:r>
      <w:r w:rsidR="00183104" w:rsidRPr="006F7BF8">
        <w:rPr>
          <w:rFonts w:asciiTheme="minorHAnsi" w:hAnsiTheme="minorHAnsi" w:cstheme="minorHAnsi"/>
          <w:sz w:val="22"/>
          <w:szCs w:val="22"/>
        </w:rPr>
        <w:t>ě</w:t>
      </w:r>
      <w:r w:rsidR="00272164" w:rsidRPr="006F7BF8">
        <w:rPr>
          <w:rFonts w:asciiTheme="minorHAnsi" w:hAnsiTheme="minorHAnsi" w:cstheme="minorHAnsi"/>
          <w:sz w:val="22"/>
          <w:szCs w:val="22"/>
        </w:rPr>
        <w:t xml:space="preserve"> plnění</w:t>
      </w:r>
      <w:r w:rsidRPr="006F7BF8">
        <w:rPr>
          <w:rFonts w:asciiTheme="minorHAnsi" w:hAnsiTheme="minorHAnsi" w:cstheme="minorHAnsi"/>
          <w:sz w:val="22"/>
          <w:szCs w:val="22"/>
        </w:rPr>
        <w:t xml:space="preserve"> s dostatečným předstihem, nejméně však tři (3) pracovní </w:t>
      </w:r>
      <w:r w:rsidR="0037441F" w:rsidRPr="006F7BF8">
        <w:rPr>
          <w:rFonts w:asciiTheme="minorHAnsi" w:hAnsiTheme="minorHAnsi" w:cstheme="minorHAnsi"/>
          <w:sz w:val="22"/>
          <w:szCs w:val="22"/>
        </w:rPr>
        <w:t>dny</w:t>
      </w:r>
      <w:r w:rsidRPr="006F7BF8">
        <w:rPr>
          <w:rFonts w:asciiTheme="minorHAnsi" w:hAnsiTheme="minorHAnsi" w:cstheme="minorHAnsi"/>
          <w:sz w:val="22"/>
          <w:szCs w:val="22"/>
        </w:rPr>
        <w:t xml:space="preserve"> předem.</w:t>
      </w:r>
    </w:p>
    <w:p w14:paraId="116B7C18" w14:textId="77777777" w:rsidR="001F2C9A" w:rsidRPr="006F7BF8" w:rsidRDefault="001F2C9A" w:rsidP="005E225A">
      <w:pPr>
        <w:pStyle w:val="Smlouva4"/>
        <w:keepNext w:val="0"/>
        <w:tabs>
          <w:tab w:val="num" w:pos="709"/>
        </w:tabs>
        <w:ind w:left="709" w:hanging="709"/>
        <w:rPr>
          <w:rFonts w:asciiTheme="minorHAnsi" w:hAnsiTheme="minorHAnsi" w:cstheme="minorHAnsi"/>
          <w:sz w:val="22"/>
          <w:szCs w:val="22"/>
        </w:rPr>
      </w:pPr>
      <w:r w:rsidRPr="006F7BF8">
        <w:rPr>
          <w:rFonts w:asciiTheme="minorHAnsi" w:hAnsiTheme="minorHAnsi" w:cstheme="minorHAnsi"/>
          <w:sz w:val="22"/>
          <w:szCs w:val="22"/>
        </w:rPr>
        <w:lastRenderedPageBreak/>
        <w:t xml:space="preserve">Smluvní strany sepíší o předání a převzetí </w:t>
      </w:r>
      <w:r w:rsidR="00145CF8" w:rsidRPr="006F7BF8">
        <w:rPr>
          <w:rFonts w:asciiTheme="minorHAnsi" w:hAnsiTheme="minorHAnsi" w:cstheme="minorHAnsi"/>
          <w:sz w:val="22"/>
          <w:szCs w:val="22"/>
        </w:rPr>
        <w:t>Předmětu smlouvy</w:t>
      </w:r>
      <w:r w:rsidRPr="006F7BF8">
        <w:rPr>
          <w:rFonts w:asciiTheme="minorHAnsi" w:hAnsiTheme="minorHAnsi" w:cstheme="minorHAnsi"/>
          <w:sz w:val="22"/>
          <w:szCs w:val="22"/>
        </w:rPr>
        <w:t xml:space="preserve"> předávací protokol.</w:t>
      </w:r>
    </w:p>
    <w:p w14:paraId="63846588" w14:textId="77777777" w:rsidR="001F2C9A" w:rsidRPr="006F7BF8" w:rsidRDefault="00F828D2" w:rsidP="005E225A">
      <w:pPr>
        <w:pStyle w:val="Smlouva4"/>
        <w:keepNext w:val="0"/>
        <w:tabs>
          <w:tab w:val="num" w:pos="709"/>
        </w:tabs>
        <w:ind w:left="709" w:hanging="709"/>
        <w:rPr>
          <w:rFonts w:asciiTheme="minorHAnsi" w:hAnsiTheme="minorHAnsi" w:cstheme="minorHAnsi"/>
          <w:sz w:val="22"/>
          <w:szCs w:val="22"/>
        </w:rPr>
      </w:pPr>
      <w:r w:rsidRPr="006F7BF8">
        <w:rPr>
          <w:rFonts w:asciiTheme="minorHAnsi" w:hAnsiTheme="minorHAnsi" w:cstheme="minorHAnsi"/>
          <w:sz w:val="22"/>
          <w:szCs w:val="22"/>
        </w:rPr>
        <w:t>Kupující</w:t>
      </w:r>
      <w:r w:rsidR="001F2C9A" w:rsidRPr="006F7BF8">
        <w:rPr>
          <w:rFonts w:asciiTheme="minorHAnsi" w:hAnsiTheme="minorHAnsi" w:cstheme="minorHAnsi"/>
          <w:sz w:val="22"/>
          <w:szCs w:val="22"/>
        </w:rPr>
        <w:t xml:space="preserve"> je oprávněn odmítnout převzetí </w:t>
      </w:r>
      <w:r w:rsidR="00145CF8" w:rsidRPr="006F7BF8">
        <w:rPr>
          <w:rFonts w:asciiTheme="minorHAnsi" w:hAnsiTheme="minorHAnsi" w:cstheme="minorHAnsi"/>
          <w:sz w:val="22"/>
          <w:szCs w:val="22"/>
        </w:rPr>
        <w:t>Předmětu smlouvy</w:t>
      </w:r>
      <w:r w:rsidR="001F2C9A" w:rsidRPr="006F7BF8">
        <w:rPr>
          <w:rFonts w:asciiTheme="minorHAnsi" w:hAnsiTheme="minorHAnsi" w:cstheme="minorHAnsi"/>
          <w:sz w:val="22"/>
          <w:szCs w:val="22"/>
        </w:rPr>
        <w:t xml:space="preserve"> od </w:t>
      </w:r>
      <w:r w:rsidRPr="006F7BF8">
        <w:rPr>
          <w:rFonts w:asciiTheme="minorHAnsi" w:hAnsiTheme="minorHAnsi" w:cstheme="minorHAnsi"/>
          <w:sz w:val="22"/>
          <w:szCs w:val="22"/>
        </w:rPr>
        <w:t>Prodávajícího</w:t>
      </w:r>
      <w:r w:rsidR="001F2C9A" w:rsidRPr="006F7BF8">
        <w:rPr>
          <w:rFonts w:asciiTheme="minorHAnsi" w:hAnsiTheme="minorHAnsi" w:cstheme="minorHAnsi"/>
          <w:sz w:val="22"/>
          <w:szCs w:val="22"/>
        </w:rPr>
        <w:t xml:space="preserve"> zejména v případě, že </w:t>
      </w:r>
      <w:r w:rsidR="00145CF8" w:rsidRPr="006F7BF8">
        <w:rPr>
          <w:rFonts w:asciiTheme="minorHAnsi" w:hAnsiTheme="minorHAnsi" w:cstheme="minorHAnsi"/>
          <w:sz w:val="22"/>
          <w:szCs w:val="22"/>
        </w:rPr>
        <w:t>Předmět smlouvy</w:t>
      </w:r>
      <w:r w:rsidR="001F2C9A" w:rsidRPr="006F7BF8">
        <w:rPr>
          <w:rFonts w:asciiTheme="minorHAnsi" w:hAnsiTheme="minorHAnsi" w:cstheme="minorHAnsi"/>
          <w:sz w:val="22"/>
          <w:szCs w:val="22"/>
        </w:rPr>
        <w:t xml:space="preserve"> bude vykazovat </w:t>
      </w:r>
      <w:r w:rsidR="00F531EC" w:rsidRPr="006F7BF8">
        <w:rPr>
          <w:rFonts w:asciiTheme="minorHAnsi" w:hAnsiTheme="minorHAnsi" w:cstheme="minorHAnsi"/>
          <w:sz w:val="22"/>
          <w:szCs w:val="22"/>
        </w:rPr>
        <w:t>jakoukoliv vadu nebo nedodělek</w:t>
      </w:r>
      <w:r w:rsidR="001F2C9A" w:rsidRPr="006F7BF8">
        <w:rPr>
          <w:rFonts w:asciiTheme="minorHAnsi" w:hAnsiTheme="minorHAnsi" w:cstheme="minorHAnsi"/>
          <w:sz w:val="22"/>
          <w:szCs w:val="22"/>
        </w:rPr>
        <w:t>.</w:t>
      </w:r>
    </w:p>
    <w:p w14:paraId="6937F0D0" w14:textId="77777777" w:rsidR="001F2C9A" w:rsidRPr="006F7BF8" w:rsidRDefault="001F2C9A" w:rsidP="005E225A">
      <w:pPr>
        <w:pStyle w:val="Smlouva4"/>
        <w:keepNext w:val="0"/>
        <w:tabs>
          <w:tab w:val="num" w:pos="709"/>
        </w:tabs>
        <w:ind w:left="709" w:hanging="709"/>
        <w:rPr>
          <w:rFonts w:asciiTheme="minorHAnsi" w:hAnsiTheme="minorHAnsi" w:cstheme="minorHAnsi"/>
          <w:sz w:val="22"/>
          <w:szCs w:val="22"/>
        </w:rPr>
      </w:pPr>
      <w:r w:rsidRPr="006F7BF8">
        <w:rPr>
          <w:rFonts w:asciiTheme="minorHAnsi" w:hAnsiTheme="minorHAnsi" w:cstheme="minorHAnsi"/>
          <w:sz w:val="22"/>
          <w:szCs w:val="22"/>
        </w:rPr>
        <w:t xml:space="preserve">Bude-li k uvedení </w:t>
      </w:r>
      <w:r w:rsidR="00145CF8" w:rsidRPr="006F7BF8">
        <w:rPr>
          <w:rFonts w:asciiTheme="minorHAnsi" w:hAnsiTheme="minorHAnsi" w:cstheme="minorHAnsi"/>
          <w:sz w:val="22"/>
          <w:szCs w:val="22"/>
        </w:rPr>
        <w:t>Předmětu smlouvy</w:t>
      </w:r>
      <w:r w:rsidRPr="006F7BF8">
        <w:rPr>
          <w:rFonts w:asciiTheme="minorHAnsi" w:hAnsiTheme="minorHAnsi" w:cstheme="minorHAnsi"/>
          <w:sz w:val="22"/>
          <w:szCs w:val="22"/>
        </w:rPr>
        <w:t xml:space="preserve"> do provozu zapotřebí obstarat souhlas orgánů veřejné moci či splnění jiné obdobné podmínky, zavazuje se </w:t>
      </w:r>
      <w:r w:rsidR="00F828D2" w:rsidRPr="006F7BF8">
        <w:rPr>
          <w:rFonts w:asciiTheme="minorHAnsi" w:hAnsiTheme="minorHAnsi" w:cstheme="minorHAnsi"/>
          <w:sz w:val="22"/>
          <w:szCs w:val="22"/>
        </w:rPr>
        <w:t>Prodávající</w:t>
      </w:r>
      <w:r w:rsidRPr="006F7BF8">
        <w:rPr>
          <w:rFonts w:asciiTheme="minorHAnsi" w:hAnsiTheme="minorHAnsi" w:cstheme="minorHAnsi"/>
          <w:sz w:val="22"/>
          <w:szCs w:val="22"/>
        </w:rPr>
        <w:t xml:space="preserve"> včas takový souhlas nebo splnění takové podmínky zajistit, aby mohly být řádně splněny termíny uvedené v článku 5. této smlouvy.</w:t>
      </w:r>
    </w:p>
    <w:p w14:paraId="221E56AC" w14:textId="77777777" w:rsidR="001F2C9A" w:rsidRPr="006F7BF8" w:rsidRDefault="001F2C9A" w:rsidP="00844A5A">
      <w:pPr>
        <w:pStyle w:val="Smlouva1"/>
        <w:keepNext w:val="0"/>
        <w:numPr>
          <w:ilvl w:val="0"/>
          <w:numId w:val="1"/>
        </w:numPr>
        <w:pBdr>
          <w:bottom w:val="single" w:sz="4" w:space="1" w:color="auto"/>
        </w:pBdr>
        <w:shd w:val="clear" w:color="auto" w:fill="F2F2F2" w:themeFill="background1" w:themeFillShade="F2"/>
        <w:ind w:left="709" w:hanging="709"/>
        <w:rPr>
          <w:rFonts w:asciiTheme="minorHAnsi" w:hAnsiTheme="minorHAnsi" w:cstheme="minorHAnsi"/>
          <w:sz w:val="22"/>
          <w:szCs w:val="22"/>
        </w:rPr>
      </w:pPr>
      <w:r w:rsidRPr="006F7BF8">
        <w:rPr>
          <w:rFonts w:asciiTheme="minorHAnsi" w:hAnsiTheme="minorHAnsi" w:cstheme="minorHAnsi"/>
          <w:sz w:val="22"/>
          <w:szCs w:val="22"/>
        </w:rPr>
        <w:t>Přechod vlastnictví a nebezpečí škody</w:t>
      </w:r>
    </w:p>
    <w:p w14:paraId="00EFC8AC" w14:textId="77777777" w:rsidR="001F2C9A" w:rsidRPr="006F7BF8" w:rsidRDefault="001F2C9A" w:rsidP="005E225A">
      <w:pPr>
        <w:pStyle w:val="Smlouva4"/>
        <w:keepNext w:val="0"/>
        <w:tabs>
          <w:tab w:val="num" w:pos="709"/>
        </w:tabs>
        <w:ind w:left="709" w:hanging="709"/>
        <w:rPr>
          <w:rFonts w:asciiTheme="minorHAnsi" w:hAnsiTheme="minorHAnsi" w:cstheme="minorHAnsi"/>
          <w:sz w:val="22"/>
          <w:szCs w:val="22"/>
        </w:rPr>
      </w:pPr>
      <w:r w:rsidRPr="006F7BF8">
        <w:rPr>
          <w:rFonts w:asciiTheme="minorHAnsi" w:hAnsiTheme="minorHAnsi" w:cstheme="minorHAnsi"/>
          <w:sz w:val="22"/>
          <w:szCs w:val="22"/>
        </w:rPr>
        <w:t>Vlastnictví k</w:t>
      </w:r>
      <w:r w:rsidR="00302952" w:rsidRPr="006F7BF8">
        <w:rPr>
          <w:rFonts w:asciiTheme="minorHAnsi" w:hAnsiTheme="minorHAnsi" w:cstheme="minorHAnsi"/>
          <w:sz w:val="22"/>
          <w:szCs w:val="22"/>
        </w:rPr>
        <w:t> </w:t>
      </w:r>
      <w:r w:rsidR="00C814D9" w:rsidRPr="006F7BF8">
        <w:rPr>
          <w:rFonts w:asciiTheme="minorHAnsi" w:hAnsiTheme="minorHAnsi" w:cstheme="minorHAnsi"/>
          <w:sz w:val="22"/>
          <w:szCs w:val="22"/>
        </w:rPr>
        <w:t>Předmětu smlouvy</w:t>
      </w:r>
      <w:r w:rsidR="00302952" w:rsidRPr="006F7BF8">
        <w:rPr>
          <w:rFonts w:asciiTheme="minorHAnsi" w:hAnsiTheme="minorHAnsi" w:cstheme="minorHAnsi"/>
          <w:sz w:val="22"/>
          <w:szCs w:val="22"/>
        </w:rPr>
        <w:t xml:space="preserve"> </w:t>
      </w:r>
      <w:r w:rsidRPr="006F7BF8">
        <w:rPr>
          <w:rFonts w:asciiTheme="minorHAnsi" w:hAnsiTheme="minorHAnsi" w:cstheme="minorHAnsi"/>
          <w:sz w:val="22"/>
          <w:szCs w:val="22"/>
        </w:rPr>
        <w:t xml:space="preserve">a všem jeho součástem a příslušenství přechází na </w:t>
      </w:r>
      <w:r w:rsidR="00F828D2" w:rsidRPr="006F7BF8">
        <w:rPr>
          <w:rFonts w:asciiTheme="minorHAnsi" w:hAnsiTheme="minorHAnsi" w:cstheme="minorHAnsi"/>
          <w:sz w:val="22"/>
          <w:szCs w:val="22"/>
        </w:rPr>
        <w:t>Kupujícího</w:t>
      </w:r>
      <w:r w:rsidRPr="006F7BF8">
        <w:rPr>
          <w:rFonts w:asciiTheme="minorHAnsi" w:hAnsiTheme="minorHAnsi" w:cstheme="minorHAnsi"/>
          <w:sz w:val="22"/>
          <w:szCs w:val="22"/>
        </w:rPr>
        <w:t xml:space="preserve"> předáním a převzetím </w:t>
      </w:r>
      <w:r w:rsidR="00145CF8" w:rsidRPr="006F7BF8">
        <w:rPr>
          <w:rFonts w:asciiTheme="minorHAnsi" w:hAnsiTheme="minorHAnsi" w:cstheme="minorHAnsi"/>
          <w:sz w:val="22"/>
          <w:szCs w:val="22"/>
        </w:rPr>
        <w:t>Předmětu smlouvy</w:t>
      </w:r>
      <w:r w:rsidRPr="006F7BF8">
        <w:rPr>
          <w:rFonts w:asciiTheme="minorHAnsi" w:hAnsiTheme="minorHAnsi" w:cstheme="minorHAnsi"/>
          <w:sz w:val="22"/>
          <w:szCs w:val="22"/>
        </w:rPr>
        <w:t xml:space="preserve"> v souladu s článkem 9. této smlouvy.</w:t>
      </w:r>
    </w:p>
    <w:p w14:paraId="09F22D34" w14:textId="77777777" w:rsidR="001F2C9A" w:rsidRDefault="001F2C9A" w:rsidP="005E225A">
      <w:pPr>
        <w:pStyle w:val="Smlouva4"/>
        <w:keepNext w:val="0"/>
        <w:tabs>
          <w:tab w:val="num" w:pos="709"/>
        </w:tabs>
        <w:ind w:left="709" w:hanging="709"/>
        <w:rPr>
          <w:rFonts w:asciiTheme="minorHAnsi" w:hAnsiTheme="minorHAnsi" w:cstheme="minorHAnsi"/>
          <w:sz w:val="22"/>
          <w:szCs w:val="22"/>
        </w:rPr>
      </w:pPr>
      <w:r w:rsidRPr="006F7BF8">
        <w:rPr>
          <w:rFonts w:asciiTheme="minorHAnsi" w:hAnsiTheme="minorHAnsi" w:cstheme="minorHAnsi"/>
          <w:sz w:val="22"/>
          <w:szCs w:val="22"/>
        </w:rPr>
        <w:t xml:space="preserve">Nebezpečí škody na </w:t>
      </w:r>
      <w:r w:rsidR="00C814D9" w:rsidRPr="006F7BF8">
        <w:rPr>
          <w:rFonts w:asciiTheme="minorHAnsi" w:hAnsiTheme="minorHAnsi" w:cstheme="minorHAnsi"/>
          <w:sz w:val="22"/>
          <w:szCs w:val="22"/>
        </w:rPr>
        <w:t>Předmětu smlouvy</w:t>
      </w:r>
      <w:r w:rsidR="00302952" w:rsidRPr="006F7BF8">
        <w:rPr>
          <w:rFonts w:asciiTheme="minorHAnsi" w:hAnsiTheme="minorHAnsi" w:cstheme="minorHAnsi"/>
          <w:sz w:val="22"/>
          <w:szCs w:val="22"/>
        </w:rPr>
        <w:t xml:space="preserve"> </w:t>
      </w:r>
      <w:r w:rsidRPr="006F7BF8">
        <w:rPr>
          <w:rFonts w:asciiTheme="minorHAnsi" w:hAnsiTheme="minorHAnsi" w:cstheme="minorHAnsi"/>
          <w:sz w:val="22"/>
          <w:szCs w:val="22"/>
        </w:rPr>
        <w:t xml:space="preserve">přechází na </w:t>
      </w:r>
      <w:r w:rsidR="00F828D2" w:rsidRPr="006F7BF8">
        <w:rPr>
          <w:rFonts w:asciiTheme="minorHAnsi" w:hAnsiTheme="minorHAnsi" w:cstheme="minorHAnsi"/>
          <w:sz w:val="22"/>
          <w:szCs w:val="22"/>
        </w:rPr>
        <w:t>Kupujícího</w:t>
      </w:r>
      <w:r w:rsidRPr="006F7BF8">
        <w:rPr>
          <w:rFonts w:asciiTheme="minorHAnsi" w:hAnsiTheme="minorHAnsi" w:cstheme="minorHAnsi"/>
          <w:sz w:val="22"/>
          <w:szCs w:val="22"/>
        </w:rPr>
        <w:t xml:space="preserve"> předáním a převzetím </w:t>
      </w:r>
      <w:r w:rsidR="00145CF8" w:rsidRPr="006F7BF8">
        <w:rPr>
          <w:rFonts w:asciiTheme="minorHAnsi" w:hAnsiTheme="minorHAnsi" w:cstheme="minorHAnsi"/>
          <w:sz w:val="22"/>
          <w:szCs w:val="22"/>
        </w:rPr>
        <w:t>Předmětu smlouvy</w:t>
      </w:r>
      <w:r w:rsidRPr="006F7BF8">
        <w:rPr>
          <w:rFonts w:asciiTheme="minorHAnsi" w:hAnsiTheme="minorHAnsi" w:cstheme="minorHAnsi"/>
          <w:sz w:val="22"/>
          <w:szCs w:val="22"/>
        </w:rPr>
        <w:t xml:space="preserve"> v souladu s článkem 9. této smlouvy.</w:t>
      </w:r>
    </w:p>
    <w:p w14:paraId="2ABCD8A5" w14:textId="77777777" w:rsidR="001F2C9A" w:rsidRPr="006F7BF8" w:rsidRDefault="001F2C9A" w:rsidP="00B71FD9">
      <w:pPr>
        <w:pStyle w:val="Smlouva1"/>
        <w:keepNext w:val="0"/>
        <w:numPr>
          <w:ilvl w:val="0"/>
          <w:numId w:val="1"/>
        </w:numPr>
        <w:pBdr>
          <w:bottom w:val="single" w:sz="4" w:space="1" w:color="auto"/>
        </w:pBdr>
        <w:shd w:val="clear" w:color="auto" w:fill="F2F2F2" w:themeFill="background1" w:themeFillShade="F2"/>
        <w:ind w:left="709" w:hanging="709"/>
        <w:rPr>
          <w:rFonts w:asciiTheme="minorHAnsi" w:hAnsiTheme="minorHAnsi" w:cstheme="minorHAnsi"/>
          <w:sz w:val="22"/>
          <w:szCs w:val="22"/>
        </w:rPr>
      </w:pPr>
      <w:r w:rsidRPr="006F7BF8">
        <w:rPr>
          <w:rFonts w:asciiTheme="minorHAnsi" w:hAnsiTheme="minorHAnsi" w:cstheme="minorHAnsi"/>
          <w:sz w:val="22"/>
          <w:szCs w:val="22"/>
        </w:rPr>
        <w:t xml:space="preserve">Záruka a </w:t>
      </w:r>
      <w:r w:rsidR="00E87E31" w:rsidRPr="006F7BF8">
        <w:rPr>
          <w:rFonts w:asciiTheme="minorHAnsi" w:hAnsiTheme="minorHAnsi" w:cstheme="minorHAnsi"/>
          <w:sz w:val="22"/>
          <w:szCs w:val="22"/>
        </w:rPr>
        <w:t>práva z vadného plnění</w:t>
      </w:r>
    </w:p>
    <w:p w14:paraId="29CFEC20" w14:textId="77777777" w:rsidR="001F2C9A" w:rsidRPr="006F7BF8" w:rsidRDefault="00F828D2" w:rsidP="005E225A">
      <w:pPr>
        <w:pStyle w:val="Smlouva4"/>
        <w:keepNext w:val="0"/>
        <w:tabs>
          <w:tab w:val="num" w:pos="709"/>
        </w:tabs>
        <w:ind w:left="709" w:hanging="709"/>
        <w:rPr>
          <w:rFonts w:asciiTheme="minorHAnsi" w:hAnsiTheme="minorHAnsi" w:cstheme="minorHAnsi"/>
          <w:sz w:val="22"/>
          <w:szCs w:val="22"/>
        </w:rPr>
      </w:pPr>
      <w:r w:rsidRPr="006F7BF8">
        <w:rPr>
          <w:rFonts w:asciiTheme="minorHAnsi" w:hAnsiTheme="minorHAnsi" w:cstheme="minorHAnsi"/>
          <w:sz w:val="22"/>
          <w:szCs w:val="22"/>
        </w:rPr>
        <w:t>Prodávající</w:t>
      </w:r>
      <w:r w:rsidR="001F2C9A" w:rsidRPr="006F7BF8">
        <w:rPr>
          <w:rFonts w:asciiTheme="minorHAnsi" w:hAnsiTheme="minorHAnsi" w:cstheme="minorHAnsi"/>
          <w:sz w:val="22"/>
          <w:szCs w:val="22"/>
        </w:rPr>
        <w:t xml:space="preserve"> odpovídá </w:t>
      </w:r>
      <w:r w:rsidRPr="006F7BF8">
        <w:rPr>
          <w:rFonts w:asciiTheme="minorHAnsi" w:hAnsiTheme="minorHAnsi" w:cstheme="minorHAnsi"/>
          <w:sz w:val="22"/>
          <w:szCs w:val="22"/>
        </w:rPr>
        <w:t>Kupujícímu</w:t>
      </w:r>
      <w:r w:rsidR="001F2C9A" w:rsidRPr="006F7BF8">
        <w:rPr>
          <w:rFonts w:asciiTheme="minorHAnsi" w:hAnsiTheme="minorHAnsi" w:cstheme="minorHAnsi"/>
          <w:sz w:val="22"/>
          <w:szCs w:val="22"/>
        </w:rPr>
        <w:t xml:space="preserve"> za to, že </w:t>
      </w:r>
      <w:r w:rsidR="00145CF8" w:rsidRPr="006F7BF8">
        <w:rPr>
          <w:rFonts w:asciiTheme="minorHAnsi" w:hAnsiTheme="minorHAnsi" w:cstheme="minorHAnsi"/>
          <w:sz w:val="22"/>
          <w:szCs w:val="22"/>
        </w:rPr>
        <w:t>Předmět smlouvy</w:t>
      </w:r>
      <w:r w:rsidR="001F2C9A" w:rsidRPr="006F7BF8">
        <w:rPr>
          <w:rFonts w:asciiTheme="minorHAnsi" w:hAnsiTheme="minorHAnsi" w:cstheme="minorHAnsi"/>
          <w:sz w:val="22"/>
          <w:szCs w:val="22"/>
        </w:rPr>
        <w:t xml:space="preserve"> bude mít v okamžiku jeho předání a převzetí dle článku 9. této smlouvy i po celou záruční dobu vlastnosti stanovené touto smlouvou, že bude bez vad a že bude způsobilý pro užívání ke smluvenému</w:t>
      </w:r>
      <w:r w:rsidR="0078401F" w:rsidRPr="006F7BF8">
        <w:rPr>
          <w:rFonts w:asciiTheme="minorHAnsi" w:hAnsiTheme="minorHAnsi" w:cstheme="minorHAnsi"/>
          <w:sz w:val="22"/>
          <w:szCs w:val="22"/>
        </w:rPr>
        <w:t>, jinak obvyklému</w:t>
      </w:r>
      <w:r w:rsidR="001F2C9A" w:rsidRPr="006F7BF8">
        <w:rPr>
          <w:rFonts w:asciiTheme="minorHAnsi" w:hAnsiTheme="minorHAnsi" w:cstheme="minorHAnsi"/>
          <w:sz w:val="22"/>
          <w:szCs w:val="22"/>
        </w:rPr>
        <w:t xml:space="preserve"> účelu. Záruční doba, podmínky záruky a záručního servisu jsou blíže upraveny v</w:t>
      </w:r>
      <w:r w:rsidR="00AE5998" w:rsidRPr="006F7BF8">
        <w:rPr>
          <w:rFonts w:asciiTheme="minorHAnsi" w:hAnsiTheme="minorHAnsi" w:cstheme="minorHAnsi"/>
          <w:sz w:val="22"/>
          <w:szCs w:val="22"/>
        </w:rPr>
        <w:t> </w:t>
      </w:r>
      <w:r w:rsidR="001F2C9A" w:rsidRPr="006F7BF8">
        <w:rPr>
          <w:rFonts w:asciiTheme="minorHAnsi" w:hAnsiTheme="minorHAnsi" w:cstheme="minorHAnsi"/>
          <w:sz w:val="22"/>
          <w:szCs w:val="22"/>
          <w:u w:val="single"/>
        </w:rPr>
        <w:t>Příloze</w:t>
      </w:r>
      <w:r w:rsidR="00AE5998" w:rsidRPr="006F7BF8">
        <w:rPr>
          <w:rFonts w:asciiTheme="minorHAnsi" w:hAnsiTheme="minorHAnsi" w:cstheme="minorHAnsi"/>
          <w:sz w:val="22"/>
          <w:szCs w:val="22"/>
          <w:u w:val="single"/>
        </w:rPr>
        <w:t> </w:t>
      </w:r>
      <w:r w:rsidR="001F2C9A" w:rsidRPr="006F7BF8">
        <w:rPr>
          <w:rFonts w:asciiTheme="minorHAnsi" w:hAnsiTheme="minorHAnsi" w:cstheme="minorHAnsi"/>
          <w:sz w:val="22"/>
          <w:szCs w:val="22"/>
          <w:u w:val="single"/>
        </w:rPr>
        <w:t>č. 2</w:t>
      </w:r>
      <w:r w:rsidR="001F2C9A" w:rsidRPr="006F7BF8">
        <w:rPr>
          <w:rFonts w:asciiTheme="minorHAnsi" w:hAnsiTheme="minorHAnsi" w:cstheme="minorHAnsi"/>
          <w:sz w:val="22"/>
          <w:szCs w:val="22"/>
        </w:rPr>
        <w:t>, která je nedílnou součástí této smlouvy.</w:t>
      </w:r>
    </w:p>
    <w:p w14:paraId="28A24FF8" w14:textId="77777777" w:rsidR="001F2C9A" w:rsidRPr="006F7BF8" w:rsidRDefault="001F2C9A" w:rsidP="005E225A">
      <w:pPr>
        <w:pStyle w:val="Smlouva4"/>
        <w:keepNext w:val="0"/>
        <w:tabs>
          <w:tab w:val="num" w:pos="709"/>
        </w:tabs>
        <w:ind w:left="709" w:hanging="709"/>
        <w:rPr>
          <w:rFonts w:asciiTheme="minorHAnsi" w:hAnsiTheme="minorHAnsi" w:cstheme="minorHAnsi"/>
          <w:sz w:val="22"/>
          <w:szCs w:val="22"/>
        </w:rPr>
      </w:pPr>
      <w:r w:rsidRPr="006F7BF8">
        <w:rPr>
          <w:rFonts w:asciiTheme="minorHAnsi" w:hAnsiTheme="minorHAnsi" w:cstheme="minorHAnsi"/>
          <w:sz w:val="22"/>
          <w:szCs w:val="22"/>
        </w:rPr>
        <w:t>Záruční doba stanovená v </w:t>
      </w:r>
      <w:r w:rsidRPr="006F7BF8">
        <w:rPr>
          <w:rFonts w:asciiTheme="minorHAnsi" w:hAnsiTheme="minorHAnsi" w:cstheme="minorHAnsi"/>
          <w:sz w:val="22"/>
          <w:szCs w:val="22"/>
          <w:u w:val="single"/>
        </w:rPr>
        <w:t>Příloze č. 2</w:t>
      </w:r>
      <w:r w:rsidRPr="006F7BF8">
        <w:rPr>
          <w:rFonts w:asciiTheme="minorHAnsi" w:hAnsiTheme="minorHAnsi" w:cstheme="minorHAnsi"/>
          <w:sz w:val="22"/>
          <w:szCs w:val="22"/>
        </w:rPr>
        <w:t xml:space="preserve"> této smlouvy začíná běžet ode dne následujícího po předání a převzetí </w:t>
      </w:r>
      <w:r w:rsidR="00145CF8" w:rsidRPr="006F7BF8">
        <w:rPr>
          <w:rFonts w:asciiTheme="minorHAnsi" w:hAnsiTheme="minorHAnsi" w:cstheme="minorHAnsi"/>
          <w:sz w:val="22"/>
          <w:szCs w:val="22"/>
        </w:rPr>
        <w:t>Předmětu smlouvy</w:t>
      </w:r>
      <w:r w:rsidRPr="006F7BF8">
        <w:rPr>
          <w:rFonts w:asciiTheme="minorHAnsi" w:hAnsiTheme="minorHAnsi" w:cstheme="minorHAnsi"/>
          <w:sz w:val="22"/>
          <w:szCs w:val="22"/>
        </w:rPr>
        <w:t xml:space="preserve"> v souladu s článkem 9. této smlouvy.</w:t>
      </w:r>
    </w:p>
    <w:p w14:paraId="75E2B219" w14:textId="77777777" w:rsidR="001F2C9A" w:rsidRPr="006F7BF8" w:rsidRDefault="00F828D2" w:rsidP="005E225A">
      <w:pPr>
        <w:pStyle w:val="Smlouva4"/>
        <w:keepNext w:val="0"/>
        <w:tabs>
          <w:tab w:val="num" w:pos="709"/>
        </w:tabs>
        <w:ind w:left="709" w:hanging="709"/>
        <w:rPr>
          <w:rFonts w:asciiTheme="minorHAnsi" w:hAnsiTheme="minorHAnsi" w:cstheme="minorHAnsi"/>
          <w:sz w:val="22"/>
          <w:szCs w:val="22"/>
        </w:rPr>
      </w:pPr>
      <w:r w:rsidRPr="006F7BF8">
        <w:rPr>
          <w:rFonts w:asciiTheme="minorHAnsi" w:hAnsiTheme="minorHAnsi" w:cstheme="minorHAnsi"/>
          <w:sz w:val="22"/>
          <w:szCs w:val="22"/>
        </w:rPr>
        <w:t>Prodávající</w:t>
      </w:r>
      <w:r w:rsidR="001F2C9A" w:rsidRPr="006F7BF8">
        <w:rPr>
          <w:rFonts w:asciiTheme="minorHAnsi" w:hAnsiTheme="minorHAnsi" w:cstheme="minorHAnsi"/>
          <w:sz w:val="22"/>
          <w:szCs w:val="22"/>
        </w:rPr>
        <w:t xml:space="preserve"> odpovídá </w:t>
      </w:r>
      <w:r w:rsidRPr="006F7BF8">
        <w:rPr>
          <w:rFonts w:asciiTheme="minorHAnsi" w:hAnsiTheme="minorHAnsi" w:cstheme="minorHAnsi"/>
          <w:sz w:val="22"/>
          <w:szCs w:val="22"/>
        </w:rPr>
        <w:t>Kupujícímu</w:t>
      </w:r>
      <w:r w:rsidR="001F2C9A" w:rsidRPr="006F7BF8">
        <w:rPr>
          <w:rFonts w:asciiTheme="minorHAnsi" w:hAnsiTheme="minorHAnsi" w:cstheme="minorHAnsi"/>
          <w:sz w:val="22"/>
          <w:szCs w:val="22"/>
        </w:rPr>
        <w:t xml:space="preserve"> za to, že </w:t>
      </w:r>
      <w:r w:rsidR="00145CF8" w:rsidRPr="006F7BF8">
        <w:rPr>
          <w:rFonts w:asciiTheme="minorHAnsi" w:hAnsiTheme="minorHAnsi" w:cstheme="minorHAnsi"/>
          <w:sz w:val="22"/>
          <w:szCs w:val="22"/>
        </w:rPr>
        <w:t>Předmět smlouvy</w:t>
      </w:r>
      <w:r w:rsidR="001F2C9A" w:rsidRPr="006F7BF8">
        <w:rPr>
          <w:rFonts w:asciiTheme="minorHAnsi" w:hAnsiTheme="minorHAnsi" w:cstheme="minorHAnsi"/>
          <w:sz w:val="22"/>
          <w:szCs w:val="22"/>
        </w:rPr>
        <w:t xml:space="preserve"> bude dodán v souladu s příslušnými právními předpisy a v souladu s touto smlouvou včetně jejích příloh.</w:t>
      </w:r>
    </w:p>
    <w:p w14:paraId="14D758D7" w14:textId="77777777" w:rsidR="00E87E31" w:rsidRPr="006F7BF8" w:rsidRDefault="00F828D2" w:rsidP="00E87E31">
      <w:pPr>
        <w:pStyle w:val="Smlouva4"/>
        <w:keepNext w:val="0"/>
        <w:rPr>
          <w:rFonts w:asciiTheme="minorHAnsi" w:hAnsiTheme="minorHAnsi" w:cstheme="minorHAnsi"/>
          <w:sz w:val="22"/>
          <w:szCs w:val="22"/>
        </w:rPr>
      </w:pPr>
      <w:r w:rsidRPr="006F7BF8">
        <w:rPr>
          <w:rFonts w:asciiTheme="minorHAnsi" w:hAnsiTheme="minorHAnsi" w:cstheme="minorHAnsi"/>
          <w:sz w:val="22"/>
          <w:szCs w:val="22"/>
        </w:rPr>
        <w:t>Kupující</w:t>
      </w:r>
      <w:r w:rsidR="00E87E31" w:rsidRPr="006F7BF8">
        <w:rPr>
          <w:rFonts w:asciiTheme="minorHAnsi" w:hAnsiTheme="minorHAnsi" w:cstheme="minorHAnsi"/>
          <w:sz w:val="22"/>
          <w:szCs w:val="22"/>
        </w:rPr>
        <w:t xml:space="preserve"> má v případě vzniku jeho práv z vadného plnění dle své volby (i) právo na odstranění vady bez zbytečného odkladu dodáním náhradních částí Předmětu smlouvy za části vadné, dodáním chybějících částí Předmětu smlouvy, odstraněním vad opravou Předmětu smlouvy, (ii) právo požadovat přiměřenou slevu z</w:t>
      </w:r>
      <w:r w:rsidR="003866D7" w:rsidRPr="006F7BF8">
        <w:rPr>
          <w:rFonts w:asciiTheme="minorHAnsi" w:hAnsiTheme="minorHAnsi" w:cstheme="minorHAnsi"/>
          <w:sz w:val="22"/>
          <w:szCs w:val="22"/>
        </w:rPr>
        <w:t xml:space="preserve"> kupní </w:t>
      </w:r>
      <w:r w:rsidR="00E87E31" w:rsidRPr="006F7BF8">
        <w:rPr>
          <w:rFonts w:asciiTheme="minorHAnsi" w:hAnsiTheme="minorHAnsi" w:cstheme="minorHAnsi"/>
          <w:sz w:val="22"/>
          <w:szCs w:val="22"/>
        </w:rPr>
        <w:t>ceny nebo (iii) právo odstoupit od smlouvy, případně její části.</w:t>
      </w:r>
    </w:p>
    <w:p w14:paraId="2477F39E" w14:textId="77777777" w:rsidR="00E87E31" w:rsidRPr="006F7BF8" w:rsidRDefault="00E87E31" w:rsidP="00E87E31">
      <w:pPr>
        <w:pStyle w:val="Smlouva4"/>
        <w:keepNext w:val="0"/>
        <w:rPr>
          <w:rFonts w:asciiTheme="minorHAnsi" w:hAnsiTheme="minorHAnsi" w:cstheme="minorHAnsi"/>
          <w:sz w:val="22"/>
          <w:szCs w:val="22"/>
        </w:rPr>
      </w:pPr>
      <w:r w:rsidRPr="006F7BF8">
        <w:rPr>
          <w:rFonts w:asciiTheme="minorHAnsi" w:hAnsiTheme="minorHAnsi" w:cstheme="minorHAnsi"/>
          <w:sz w:val="22"/>
          <w:szCs w:val="22"/>
        </w:rPr>
        <w:t xml:space="preserve">Volba mezi nároky uvedenými v odstavci 11.4. této smlouvy náleží vždy </w:t>
      </w:r>
      <w:r w:rsidR="00F828D2" w:rsidRPr="006F7BF8">
        <w:rPr>
          <w:rFonts w:asciiTheme="minorHAnsi" w:hAnsiTheme="minorHAnsi" w:cstheme="minorHAnsi"/>
          <w:sz w:val="22"/>
          <w:szCs w:val="22"/>
        </w:rPr>
        <w:t>Kupujícímu</w:t>
      </w:r>
      <w:r w:rsidRPr="006F7BF8">
        <w:rPr>
          <w:rFonts w:asciiTheme="minorHAnsi" w:hAnsiTheme="minorHAnsi" w:cstheme="minorHAnsi"/>
          <w:sz w:val="22"/>
          <w:szCs w:val="22"/>
        </w:rPr>
        <w:t>, a to bez ohledu na jejich pořadí a na běh lhůt dle příslušných ustanovení občanského zákoníku (zejména § 2106 a § 2112 občanského zákoníku).</w:t>
      </w:r>
    </w:p>
    <w:p w14:paraId="28C9C120" w14:textId="77777777" w:rsidR="00E87E31" w:rsidRPr="006F7BF8" w:rsidRDefault="00E87E31" w:rsidP="00E87E31">
      <w:pPr>
        <w:pStyle w:val="Smlouva4"/>
        <w:keepNext w:val="0"/>
        <w:rPr>
          <w:rFonts w:asciiTheme="minorHAnsi" w:hAnsiTheme="minorHAnsi" w:cstheme="minorHAnsi"/>
          <w:sz w:val="22"/>
          <w:szCs w:val="22"/>
        </w:rPr>
      </w:pPr>
      <w:r w:rsidRPr="006F7BF8">
        <w:rPr>
          <w:rFonts w:asciiTheme="minorHAnsi" w:hAnsiTheme="minorHAnsi" w:cstheme="minorHAnsi"/>
          <w:sz w:val="22"/>
          <w:szCs w:val="22"/>
        </w:rPr>
        <w:t xml:space="preserve">Práva z vadného plnění jsou řádně a včas uplatněna </w:t>
      </w:r>
      <w:r w:rsidR="00F828D2" w:rsidRPr="006F7BF8">
        <w:rPr>
          <w:rFonts w:asciiTheme="minorHAnsi" w:hAnsiTheme="minorHAnsi" w:cstheme="minorHAnsi"/>
          <w:sz w:val="22"/>
          <w:szCs w:val="22"/>
        </w:rPr>
        <w:t>Kupujícím</w:t>
      </w:r>
      <w:r w:rsidRPr="006F7BF8">
        <w:rPr>
          <w:rFonts w:asciiTheme="minorHAnsi" w:hAnsiTheme="minorHAnsi" w:cstheme="minorHAnsi"/>
          <w:sz w:val="22"/>
          <w:szCs w:val="22"/>
        </w:rPr>
        <w:t xml:space="preserve">, pokud je </w:t>
      </w:r>
      <w:r w:rsidR="00F828D2" w:rsidRPr="006F7BF8">
        <w:rPr>
          <w:rFonts w:asciiTheme="minorHAnsi" w:hAnsiTheme="minorHAnsi" w:cstheme="minorHAnsi"/>
          <w:sz w:val="22"/>
          <w:szCs w:val="22"/>
        </w:rPr>
        <w:t>Kupující</w:t>
      </w:r>
      <w:r w:rsidRPr="006F7BF8">
        <w:rPr>
          <w:rFonts w:asciiTheme="minorHAnsi" w:hAnsiTheme="minorHAnsi" w:cstheme="minorHAnsi"/>
          <w:sz w:val="22"/>
          <w:szCs w:val="22"/>
        </w:rPr>
        <w:t xml:space="preserve"> oznámí </w:t>
      </w:r>
      <w:r w:rsidR="00F828D2" w:rsidRPr="006F7BF8">
        <w:rPr>
          <w:rFonts w:asciiTheme="minorHAnsi" w:hAnsiTheme="minorHAnsi" w:cstheme="minorHAnsi"/>
          <w:sz w:val="22"/>
          <w:szCs w:val="22"/>
        </w:rPr>
        <w:t>Prodávajícímu</w:t>
      </w:r>
      <w:r w:rsidRPr="006F7BF8">
        <w:rPr>
          <w:rFonts w:asciiTheme="minorHAnsi" w:hAnsiTheme="minorHAnsi" w:cstheme="minorHAnsi"/>
          <w:sz w:val="22"/>
          <w:szCs w:val="22"/>
        </w:rPr>
        <w:t xml:space="preserve"> do konce záruční doby. Oznámení práva z vadného plnění se považuje za řádně učiněné také v případě, jestliže je </w:t>
      </w:r>
      <w:r w:rsidR="00F828D2" w:rsidRPr="006F7BF8">
        <w:rPr>
          <w:rFonts w:asciiTheme="minorHAnsi" w:hAnsiTheme="minorHAnsi" w:cstheme="minorHAnsi"/>
          <w:sz w:val="22"/>
          <w:szCs w:val="22"/>
        </w:rPr>
        <w:t>Kupující</w:t>
      </w:r>
      <w:r w:rsidRPr="006F7BF8">
        <w:rPr>
          <w:rFonts w:asciiTheme="minorHAnsi" w:hAnsiTheme="minorHAnsi" w:cstheme="minorHAnsi"/>
          <w:sz w:val="22"/>
          <w:szCs w:val="22"/>
        </w:rPr>
        <w:t xml:space="preserve"> zašle </w:t>
      </w:r>
      <w:r w:rsidR="00F828D2" w:rsidRPr="006F7BF8">
        <w:rPr>
          <w:rFonts w:asciiTheme="minorHAnsi" w:hAnsiTheme="minorHAnsi" w:cstheme="minorHAnsi"/>
          <w:sz w:val="22"/>
          <w:szCs w:val="22"/>
        </w:rPr>
        <w:t>Prodávajícímu</w:t>
      </w:r>
      <w:r w:rsidRPr="006F7BF8">
        <w:rPr>
          <w:rFonts w:asciiTheme="minorHAnsi" w:hAnsiTheme="minorHAnsi" w:cstheme="minorHAnsi"/>
          <w:sz w:val="22"/>
          <w:szCs w:val="22"/>
        </w:rPr>
        <w:t xml:space="preserve"> elektronickou formou na poslední známou e-mailovou adresu </w:t>
      </w:r>
      <w:r w:rsidR="00F828D2" w:rsidRPr="006F7BF8">
        <w:rPr>
          <w:rFonts w:asciiTheme="minorHAnsi" w:hAnsiTheme="minorHAnsi" w:cstheme="minorHAnsi"/>
          <w:sz w:val="22"/>
          <w:szCs w:val="22"/>
        </w:rPr>
        <w:t>Prodávajícího</w:t>
      </w:r>
      <w:r w:rsidRPr="006F7BF8">
        <w:rPr>
          <w:rFonts w:asciiTheme="minorHAnsi" w:hAnsiTheme="minorHAnsi" w:cstheme="minorHAnsi"/>
          <w:sz w:val="22"/>
          <w:szCs w:val="22"/>
        </w:rPr>
        <w:t>.</w:t>
      </w:r>
    </w:p>
    <w:p w14:paraId="5F02C276" w14:textId="77777777" w:rsidR="001F2C9A" w:rsidRPr="006F7BF8" w:rsidRDefault="001F2C9A" w:rsidP="00E87E31">
      <w:pPr>
        <w:pStyle w:val="Smlouva4"/>
        <w:rPr>
          <w:rFonts w:asciiTheme="minorHAnsi" w:hAnsiTheme="minorHAnsi" w:cstheme="minorHAnsi"/>
          <w:sz w:val="22"/>
          <w:szCs w:val="22"/>
        </w:rPr>
      </w:pPr>
      <w:r w:rsidRPr="006F7BF8">
        <w:rPr>
          <w:rFonts w:asciiTheme="minorHAnsi" w:hAnsiTheme="minorHAnsi" w:cstheme="minorHAnsi"/>
          <w:sz w:val="22"/>
          <w:szCs w:val="22"/>
        </w:rPr>
        <w:t>Nedohodnou-li se smluvní strany be</w:t>
      </w:r>
      <w:r w:rsidR="00555B67" w:rsidRPr="006F7BF8">
        <w:rPr>
          <w:rFonts w:asciiTheme="minorHAnsi" w:hAnsiTheme="minorHAnsi" w:cstheme="minorHAnsi"/>
          <w:sz w:val="22"/>
          <w:szCs w:val="22"/>
        </w:rPr>
        <w:t>z zbytečného odkladu na slevě z</w:t>
      </w:r>
      <w:r w:rsidR="003866D7" w:rsidRPr="006F7BF8">
        <w:rPr>
          <w:rFonts w:asciiTheme="minorHAnsi" w:hAnsiTheme="minorHAnsi" w:cstheme="minorHAnsi"/>
          <w:sz w:val="22"/>
          <w:szCs w:val="22"/>
        </w:rPr>
        <w:t xml:space="preserve"> kupní </w:t>
      </w:r>
      <w:r w:rsidRPr="006F7BF8">
        <w:rPr>
          <w:rFonts w:asciiTheme="minorHAnsi" w:hAnsiTheme="minorHAnsi" w:cstheme="minorHAnsi"/>
          <w:sz w:val="22"/>
          <w:szCs w:val="22"/>
        </w:rPr>
        <w:t xml:space="preserve">ceny ve smyslu odst. 11.4. této smlouvy, má </w:t>
      </w:r>
      <w:r w:rsidR="00F828D2" w:rsidRPr="006F7BF8">
        <w:rPr>
          <w:rFonts w:asciiTheme="minorHAnsi" w:hAnsiTheme="minorHAnsi" w:cstheme="minorHAnsi"/>
          <w:sz w:val="22"/>
          <w:szCs w:val="22"/>
        </w:rPr>
        <w:t>Kupující</w:t>
      </w:r>
      <w:r w:rsidRPr="006F7BF8">
        <w:rPr>
          <w:rFonts w:asciiTheme="minorHAnsi" w:hAnsiTheme="minorHAnsi" w:cstheme="minorHAnsi"/>
          <w:sz w:val="22"/>
          <w:szCs w:val="22"/>
        </w:rPr>
        <w:t xml:space="preserve"> právo odstoupit od smlouvy.</w:t>
      </w:r>
    </w:p>
    <w:p w14:paraId="07EB20E8" w14:textId="77777777" w:rsidR="001F2C9A" w:rsidRDefault="001F2C9A" w:rsidP="005E225A">
      <w:pPr>
        <w:pStyle w:val="Smlouva4"/>
        <w:keepNext w:val="0"/>
        <w:tabs>
          <w:tab w:val="num" w:pos="709"/>
        </w:tabs>
        <w:ind w:left="709" w:hanging="709"/>
        <w:rPr>
          <w:rFonts w:asciiTheme="minorHAnsi" w:hAnsiTheme="minorHAnsi" w:cstheme="minorHAnsi"/>
          <w:sz w:val="22"/>
          <w:szCs w:val="22"/>
        </w:rPr>
      </w:pPr>
      <w:r w:rsidRPr="006F7BF8">
        <w:rPr>
          <w:rFonts w:asciiTheme="minorHAnsi" w:hAnsiTheme="minorHAnsi" w:cstheme="minorHAnsi"/>
          <w:sz w:val="22"/>
          <w:szCs w:val="22"/>
        </w:rPr>
        <w:t xml:space="preserve">V případě sporu smluvních stran o délku lhůty „bez zbytečného odkladu“ či „bezodkladně“ je vždy rozhodující stanovisko </w:t>
      </w:r>
      <w:r w:rsidR="00F828D2" w:rsidRPr="006F7BF8">
        <w:rPr>
          <w:rFonts w:asciiTheme="minorHAnsi" w:hAnsiTheme="minorHAnsi" w:cstheme="minorHAnsi"/>
          <w:sz w:val="22"/>
          <w:szCs w:val="22"/>
        </w:rPr>
        <w:t>Kupujícího</w:t>
      </w:r>
      <w:r w:rsidRPr="006F7BF8">
        <w:rPr>
          <w:rFonts w:asciiTheme="minorHAnsi" w:hAnsiTheme="minorHAnsi" w:cstheme="minorHAnsi"/>
          <w:sz w:val="22"/>
          <w:szCs w:val="22"/>
        </w:rPr>
        <w:t>.</w:t>
      </w:r>
    </w:p>
    <w:p w14:paraId="3D9B612C" w14:textId="77777777" w:rsidR="001F2C9A" w:rsidRPr="006F7BF8" w:rsidRDefault="001F2C9A" w:rsidP="00844A5A">
      <w:pPr>
        <w:pStyle w:val="Smlouva1"/>
        <w:keepNext w:val="0"/>
        <w:numPr>
          <w:ilvl w:val="0"/>
          <w:numId w:val="1"/>
        </w:numPr>
        <w:pBdr>
          <w:bottom w:val="single" w:sz="4" w:space="1" w:color="auto"/>
        </w:pBdr>
        <w:shd w:val="clear" w:color="auto" w:fill="F2F2F2" w:themeFill="background1" w:themeFillShade="F2"/>
        <w:ind w:left="709" w:hanging="709"/>
        <w:rPr>
          <w:rFonts w:asciiTheme="minorHAnsi" w:hAnsiTheme="minorHAnsi" w:cstheme="minorHAnsi"/>
          <w:sz w:val="22"/>
          <w:szCs w:val="22"/>
        </w:rPr>
      </w:pPr>
      <w:r w:rsidRPr="006F7BF8">
        <w:rPr>
          <w:rFonts w:asciiTheme="minorHAnsi" w:hAnsiTheme="minorHAnsi" w:cstheme="minorHAnsi"/>
          <w:sz w:val="22"/>
          <w:szCs w:val="22"/>
        </w:rPr>
        <w:t>Sankce</w:t>
      </w:r>
    </w:p>
    <w:p w14:paraId="0CEBB5DF" w14:textId="57213DF9" w:rsidR="001F2C9A" w:rsidRPr="006F7BF8" w:rsidRDefault="00F828D2" w:rsidP="005E225A">
      <w:pPr>
        <w:pStyle w:val="Smlouva4"/>
        <w:keepNext w:val="0"/>
        <w:tabs>
          <w:tab w:val="num" w:pos="709"/>
        </w:tabs>
        <w:ind w:left="709" w:hanging="709"/>
        <w:rPr>
          <w:rFonts w:asciiTheme="minorHAnsi" w:hAnsiTheme="minorHAnsi" w:cstheme="minorHAnsi"/>
          <w:sz w:val="22"/>
          <w:szCs w:val="22"/>
        </w:rPr>
      </w:pPr>
      <w:r w:rsidRPr="006F7BF8">
        <w:rPr>
          <w:rFonts w:asciiTheme="minorHAnsi" w:hAnsiTheme="minorHAnsi" w:cstheme="minorHAnsi"/>
          <w:sz w:val="22"/>
          <w:szCs w:val="22"/>
        </w:rPr>
        <w:t>Prodávající</w:t>
      </w:r>
      <w:r w:rsidR="001F2C9A" w:rsidRPr="006F7BF8">
        <w:rPr>
          <w:rFonts w:asciiTheme="minorHAnsi" w:hAnsiTheme="minorHAnsi" w:cstheme="minorHAnsi"/>
          <w:sz w:val="22"/>
          <w:szCs w:val="22"/>
        </w:rPr>
        <w:t xml:space="preserve"> je povinen zaplatit </w:t>
      </w:r>
      <w:r w:rsidRPr="006F7BF8">
        <w:rPr>
          <w:rFonts w:asciiTheme="minorHAnsi" w:hAnsiTheme="minorHAnsi" w:cstheme="minorHAnsi"/>
          <w:sz w:val="22"/>
          <w:szCs w:val="22"/>
        </w:rPr>
        <w:t>Kupujícímu</w:t>
      </w:r>
      <w:r w:rsidR="001F2C9A" w:rsidRPr="006F7BF8">
        <w:rPr>
          <w:rFonts w:asciiTheme="minorHAnsi" w:hAnsiTheme="minorHAnsi" w:cstheme="minorHAnsi"/>
          <w:sz w:val="22"/>
          <w:szCs w:val="22"/>
        </w:rPr>
        <w:t xml:space="preserve"> smluvní pokutu ve výši</w:t>
      </w:r>
      <w:r w:rsidR="00AB73FB" w:rsidRPr="006F7BF8">
        <w:rPr>
          <w:rFonts w:asciiTheme="minorHAnsi" w:hAnsiTheme="minorHAnsi" w:cstheme="minorHAnsi"/>
          <w:sz w:val="22"/>
          <w:szCs w:val="22"/>
        </w:rPr>
        <w:t> </w:t>
      </w:r>
      <w:r w:rsidR="000140BB" w:rsidRPr="006F7BF8">
        <w:rPr>
          <w:rFonts w:asciiTheme="minorHAnsi" w:hAnsiTheme="minorHAnsi" w:cstheme="minorHAnsi"/>
          <w:sz w:val="22"/>
          <w:szCs w:val="22"/>
        </w:rPr>
        <w:t>0,</w:t>
      </w:r>
      <w:r w:rsidR="000A62F7" w:rsidRPr="006F7BF8">
        <w:rPr>
          <w:rFonts w:asciiTheme="minorHAnsi" w:hAnsiTheme="minorHAnsi" w:cstheme="minorHAnsi"/>
          <w:sz w:val="22"/>
          <w:szCs w:val="22"/>
        </w:rPr>
        <w:t>05</w:t>
      </w:r>
      <w:r w:rsidR="000140BB" w:rsidRPr="006F7BF8">
        <w:rPr>
          <w:rFonts w:asciiTheme="minorHAnsi" w:hAnsiTheme="minorHAnsi" w:cstheme="minorHAnsi"/>
          <w:sz w:val="22"/>
          <w:szCs w:val="22"/>
        </w:rPr>
        <w:t xml:space="preserve"> % z</w:t>
      </w:r>
      <w:r w:rsidR="003866D7" w:rsidRPr="006F7BF8">
        <w:rPr>
          <w:rFonts w:asciiTheme="minorHAnsi" w:hAnsiTheme="minorHAnsi" w:cstheme="minorHAnsi"/>
          <w:sz w:val="22"/>
          <w:szCs w:val="22"/>
        </w:rPr>
        <w:t xml:space="preserve"> kupní </w:t>
      </w:r>
      <w:r w:rsidR="000140BB" w:rsidRPr="006F7BF8">
        <w:rPr>
          <w:rFonts w:asciiTheme="minorHAnsi" w:hAnsiTheme="minorHAnsi" w:cstheme="minorHAnsi"/>
          <w:sz w:val="22"/>
          <w:szCs w:val="22"/>
        </w:rPr>
        <w:t xml:space="preserve">ceny </w:t>
      </w:r>
      <w:r w:rsidR="00125ED2">
        <w:rPr>
          <w:rFonts w:asciiTheme="minorHAnsi" w:hAnsiTheme="minorHAnsi" w:cstheme="minorHAnsi"/>
          <w:sz w:val="22"/>
          <w:szCs w:val="22"/>
        </w:rPr>
        <w:t>bez</w:t>
      </w:r>
      <w:r w:rsidR="00C159B3" w:rsidRPr="006F7BF8">
        <w:rPr>
          <w:rFonts w:asciiTheme="minorHAnsi" w:hAnsiTheme="minorHAnsi" w:cstheme="minorHAnsi"/>
          <w:sz w:val="22"/>
          <w:szCs w:val="22"/>
        </w:rPr>
        <w:t xml:space="preserve"> DPH</w:t>
      </w:r>
      <w:r w:rsidR="000140BB" w:rsidRPr="006F7BF8">
        <w:rPr>
          <w:rFonts w:asciiTheme="minorHAnsi" w:hAnsiTheme="minorHAnsi" w:cstheme="minorHAnsi"/>
          <w:sz w:val="22"/>
          <w:szCs w:val="22"/>
        </w:rPr>
        <w:t xml:space="preserve"> dle odst. 6.2. této smlouvy</w:t>
      </w:r>
      <w:r w:rsidR="00AB73FB" w:rsidRPr="006F7BF8">
        <w:rPr>
          <w:rFonts w:asciiTheme="minorHAnsi" w:hAnsiTheme="minorHAnsi" w:cstheme="minorHAnsi"/>
          <w:sz w:val="22"/>
          <w:szCs w:val="22"/>
        </w:rPr>
        <w:t xml:space="preserve"> </w:t>
      </w:r>
      <w:r w:rsidR="001F2C9A" w:rsidRPr="006F7BF8">
        <w:rPr>
          <w:rFonts w:asciiTheme="minorHAnsi" w:hAnsiTheme="minorHAnsi" w:cstheme="minorHAnsi"/>
          <w:sz w:val="22"/>
          <w:szCs w:val="22"/>
        </w:rPr>
        <w:t xml:space="preserve">za každý </w:t>
      </w:r>
      <w:r w:rsidR="00211A6A" w:rsidRPr="006F7BF8">
        <w:rPr>
          <w:rFonts w:asciiTheme="minorHAnsi" w:hAnsiTheme="minorHAnsi" w:cstheme="minorHAnsi"/>
          <w:sz w:val="22"/>
          <w:szCs w:val="22"/>
        </w:rPr>
        <w:t xml:space="preserve">kalendářní </w:t>
      </w:r>
      <w:r w:rsidR="001F2C9A" w:rsidRPr="006F7BF8">
        <w:rPr>
          <w:rFonts w:asciiTheme="minorHAnsi" w:hAnsiTheme="minorHAnsi" w:cstheme="minorHAnsi"/>
          <w:sz w:val="22"/>
          <w:szCs w:val="22"/>
        </w:rPr>
        <w:t xml:space="preserve">den prodlení se splněním závazného </w:t>
      </w:r>
      <w:r w:rsidR="004A61EB" w:rsidRPr="006F7BF8">
        <w:rPr>
          <w:rFonts w:asciiTheme="minorHAnsi" w:hAnsiTheme="minorHAnsi" w:cstheme="minorHAnsi"/>
          <w:sz w:val="22"/>
          <w:szCs w:val="22"/>
        </w:rPr>
        <w:t>termínu stanoveného v</w:t>
      </w:r>
      <w:r w:rsidR="004D6455" w:rsidRPr="006F7BF8">
        <w:rPr>
          <w:rFonts w:asciiTheme="minorHAnsi" w:hAnsiTheme="minorHAnsi" w:cstheme="minorHAnsi"/>
          <w:sz w:val="22"/>
          <w:szCs w:val="22"/>
        </w:rPr>
        <w:t xml:space="preserve"> odst. </w:t>
      </w:r>
      <w:r w:rsidR="004A61EB" w:rsidRPr="006F7BF8">
        <w:rPr>
          <w:rFonts w:asciiTheme="minorHAnsi" w:hAnsiTheme="minorHAnsi" w:cstheme="minorHAnsi"/>
          <w:sz w:val="22"/>
          <w:szCs w:val="22"/>
        </w:rPr>
        <w:t xml:space="preserve">5.1. </w:t>
      </w:r>
      <w:r w:rsidR="001F2C9A" w:rsidRPr="006F7BF8">
        <w:rPr>
          <w:rFonts w:asciiTheme="minorHAnsi" w:hAnsiTheme="minorHAnsi" w:cstheme="minorHAnsi"/>
          <w:sz w:val="22"/>
          <w:szCs w:val="22"/>
        </w:rPr>
        <w:t>této smlouvy.</w:t>
      </w:r>
    </w:p>
    <w:p w14:paraId="49ACE88E" w14:textId="182D0B7F" w:rsidR="00C159B3" w:rsidRPr="006F7BF8" w:rsidRDefault="00F828D2" w:rsidP="005E225A">
      <w:pPr>
        <w:pStyle w:val="Smlouva4"/>
        <w:keepNext w:val="0"/>
        <w:tabs>
          <w:tab w:val="num" w:pos="709"/>
        </w:tabs>
        <w:ind w:left="709" w:hanging="709"/>
        <w:rPr>
          <w:rFonts w:asciiTheme="minorHAnsi" w:hAnsiTheme="minorHAnsi" w:cstheme="minorHAnsi"/>
          <w:sz w:val="22"/>
          <w:szCs w:val="22"/>
        </w:rPr>
      </w:pPr>
      <w:r w:rsidRPr="006F7BF8">
        <w:rPr>
          <w:rFonts w:asciiTheme="minorHAnsi" w:hAnsiTheme="minorHAnsi" w:cstheme="minorHAnsi"/>
          <w:sz w:val="22"/>
          <w:szCs w:val="22"/>
        </w:rPr>
        <w:lastRenderedPageBreak/>
        <w:t>Prodávající</w:t>
      </w:r>
      <w:r w:rsidR="004D6455" w:rsidRPr="006F7BF8">
        <w:rPr>
          <w:rFonts w:asciiTheme="minorHAnsi" w:hAnsiTheme="minorHAnsi" w:cstheme="minorHAnsi"/>
          <w:sz w:val="22"/>
          <w:szCs w:val="22"/>
        </w:rPr>
        <w:t xml:space="preserve"> je povinen zaplatit </w:t>
      </w:r>
      <w:r w:rsidRPr="006F7BF8">
        <w:rPr>
          <w:rFonts w:asciiTheme="minorHAnsi" w:hAnsiTheme="minorHAnsi" w:cstheme="minorHAnsi"/>
          <w:sz w:val="22"/>
          <w:szCs w:val="22"/>
        </w:rPr>
        <w:t>Kupujícímu</w:t>
      </w:r>
      <w:r w:rsidR="004D6455" w:rsidRPr="006F7BF8">
        <w:rPr>
          <w:rFonts w:asciiTheme="minorHAnsi" w:hAnsiTheme="minorHAnsi" w:cstheme="minorHAnsi"/>
          <w:sz w:val="22"/>
          <w:szCs w:val="22"/>
        </w:rPr>
        <w:t xml:space="preserve"> smluvní pokutu ve výši </w:t>
      </w:r>
      <w:r w:rsidR="000140BB" w:rsidRPr="006F7BF8">
        <w:rPr>
          <w:rFonts w:asciiTheme="minorHAnsi" w:hAnsiTheme="minorHAnsi" w:cstheme="minorHAnsi"/>
          <w:sz w:val="22"/>
          <w:szCs w:val="22"/>
        </w:rPr>
        <w:t>0,</w:t>
      </w:r>
      <w:r w:rsidR="000A62F7" w:rsidRPr="006F7BF8">
        <w:rPr>
          <w:rFonts w:asciiTheme="minorHAnsi" w:hAnsiTheme="minorHAnsi" w:cstheme="minorHAnsi"/>
          <w:sz w:val="22"/>
          <w:szCs w:val="22"/>
        </w:rPr>
        <w:t>05</w:t>
      </w:r>
      <w:r w:rsidR="000140BB" w:rsidRPr="006F7BF8">
        <w:rPr>
          <w:rFonts w:asciiTheme="minorHAnsi" w:hAnsiTheme="minorHAnsi" w:cstheme="minorHAnsi"/>
          <w:sz w:val="22"/>
          <w:szCs w:val="22"/>
        </w:rPr>
        <w:t xml:space="preserve"> % z</w:t>
      </w:r>
      <w:r w:rsidR="003866D7" w:rsidRPr="006F7BF8">
        <w:rPr>
          <w:rFonts w:asciiTheme="minorHAnsi" w:hAnsiTheme="minorHAnsi" w:cstheme="minorHAnsi"/>
          <w:sz w:val="22"/>
          <w:szCs w:val="22"/>
        </w:rPr>
        <w:t xml:space="preserve"> kupní </w:t>
      </w:r>
      <w:r w:rsidR="000140BB" w:rsidRPr="006F7BF8">
        <w:rPr>
          <w:rFonts w:asciiTheme="minorHAnsi" w:hAnsiTheme="minorHAnsi" w:cstheme="minorHAnsi"/>
          <w:sz w:val="22"/>
          <w:szCs w:val="22"/>
        </w:rPr>
        <w:t xml:space="preserve">ceny </w:t>
      </w:r>
      <w:r w:rsidR="00125ED2">
        <w:rPr>
          <w:rFonts w:asciiTheme="minorHAnsi" w:hAnsiTheme="minorHAnsi" w:cstheme="minorHAnsi"/>
          <w:sz w:val="22"/>
          <w:szCs w:val="22"/>
        </w:rPr>
        <w:t>bez</w:t>
      </w:r>
      <w:r w:rsidR="00C159B3" w:rsidRPr="006F7BF8">
        <w:rPr>
          <w:rFonts w:asciiTheme="minorHAnsi" w:hAnsiTheme="minorHAnsi" w:cstheme="minorHAnsi"/>
          <w:sz w:val="22"/>
          <w:szCs w:val="22"/>
        </w:rPr>
        <w:t xml:space="preserve"> DPH</w:t>
      </w:r>
      <w:r w:rsidR="000140BB" w:rsidRPr="006F7BF8">
        <w:rPr>
          <w:rFonts w:asciiTheme="minorHAnsi" w:hAnsiTheme="minorHAnsi" w:cstheme="minorHAnsi"/>
          <w:sz w:val="22"/>
          <w:szCs w:val="22"/>
        </w:rPr>
        <w:t xml:space="preserve"> dle odst. 6.2. této smlouvy</w:t>
      </w:r>
      <w:r w:rsidR="000140BB" w:rsidRPr="006F7BF8" w:rsidDel="000140BB">
        <w:rPr>
          <w:rFonts w:asciiTheme="minorHAnsi" w:hAnsiTheme="minorHAnsi" w:cstheme="minorHAnsi"/>
          <w:sz w:val="22"/>
          <w:szCs w:val="22"/>
        </w:rPr>
        <w:t xml:space="preserve"> </w:t>
      </w:r>
      <w:r w:rsidR="004D6455" w:rsidRPr="006F7BF8">
        <w:rPr>
          <w:rFonts w:asciiTheme="minorHAnsi" w:hAnsiTheme="minorHAnsi" w:cstheme="minorHAnsi"/>
          <w:sz w:val="22"/>
          <w:szCs w:val="22"/>
        </w:rPr>
        <w:t>za každý kalendářní den prodlení se splněním jakéhokoliv jiného závazného termínu stanoveného touto smlouvou</w:t>
      </w:r>
      <w:r w:rsidR="00250B1F" w:rsidRPr="006F7BF8">
        <w:rPr>
          <w:rFonts w:asciiTheme="minorHAnsi" w:hAnsiTheme="minorHAnsi" w:cstheme="minorHAnsi"/>
          <w:sz w:val="22"/>
          <w:szCs w:val="22"/>
        </w:rPr>
        <w:t xml:space="preserve"> (např. termín dle odst. 5.3. této smlouvy)</w:t>
      </w:r>
      <w:r w:rsidR="004D6455" w:rsidRPr="006F7BF8">
        <w:rPr>
          <w:rFonts w:asciiTheme="minorHAnsi" w:hAnsiTheme="minorHAnsi" w:cstheme="minorHAnsi"/>
          <w:sz w:val="22"/>
          <w:szCs w:val="22"/>
        </w:rPr>
        <w:t>, než je závazný termín stanovený v odst. 5.1. této smlouvy</w:t>
      </w:r>
      <w:r w:rsidR="00C159B3" w:rsidRPr="006F7BF8">
        <w:rPr>
          <w:rFonts w:asciiTheme="minorHAnsi" w:hAnsiTheme="minorHAnsi" w:cstheme="minorHAnsi"/>
          <w:sz w:val="22"/>
          <w:szCs w:val="22"/>
        </w:rPr>
        <w:t xml:space="preserve">, není-li v této smlouvě nebo její příloze stanovena </w:t>
      </w:r>
      <w:r w:rsidR="00250B1F" w:rsidRPr="006F7BF8">
        <w:rPr>
          <w:rFonts w:asciiTheme="minorHAnsi" w:hAnsiTheme="minorHAnsi" w:cstheme="minorHAnsi"/>
          <w:sz w:val="22"/>
          <w:szCs w:val="22"/>
        </w:rPr>
        <w:t xml:space="preserve">jiná </w:t>
      </w:r>
      <w:r w:rsidR="00C159B3" w:rsidRPr="006F7BF8">
        <w:rPr>
          <w:rFonts w:asciiTheme="minorHAnsi" w:hAnsiTheme="minorHAnsi" w:cstheme="minorHAnsi"/>
          <w:sz w:val="22"/>
          <w:szCs w:val="22"/>
        </w:rPr>
        <w:t>smluvní pokuta odvozená od délky prodlení.</w:t>
      </w:r>
    </w:p>
    <w:p w14:paraId="09626070" w14:textId="70C985DE" w:rsidR="00184042" w:rsidRPr="00056D7E" w:rsidRDefault="00184042" w:rsidP="005E225A">
      <w:pPr>
        <w:pStyle w:val="Smlouva4"/>
        <w:keepNext w:val="0"/>
        <w:tabs>
          <w:tab w:val="num" w:pos="709"/>
        </w:tabs>
        <w:ind w:left="709" w:hanging="709"/>
        <w:rPr>
          <w:rFonts w:asciiTheme="minorHAnsi" w:hAnsiTheme="minorHAnsi" w:cstheme="minorHAnsi"/>
          <w:sz w:val="22"/>
          <w:szCs w:val="22"/>
        </w:rPr>
      </w:pPr>
      <w:bookmarkStart w:id="6" w:name="_Hlk145488905"/>
      <w:r w:rsidRPr="00056D7E">
        <w:rPr>
          <w:rFonts w:asciiTheme="minorHAnsi" w:hAnsiTheme="minorHAnsi" w:cstheme="minorHAnsi"/>
          <w:sz w:val="22"/>
          <w:szCs w:val="22"/>
        </w:rPr>
        <w:t xml:space="preserve">Pokud </w:t>
      </w:r>
      <w:r w:rsidR="00F828D2" w:rsidRPr="00056D7E">
        <w:rPr>
          <w:rFonts w:asciiTheme="minorHAnsi" w:hAnsiTheme="minorHAnsi" w:cstheme="minorHAnsi"/>
          <w:sz w:val="22"/>
          <w:szCs w:val="22"/>
        </w:rPr>
        <w:t>Prodávající</w:t>
      </w:r>
      <w:r w:rsidRPr="00056D7E">
        <w:rPr>
          <w:rFonts w:asciiTheme="minorHAnsi" w:hAnsiTheme="minorHAnsi" w:cstheme="minorHAnsi"/>
          <w:sz w:val="22"/>
          <w:szCs w:val="22"/>
        </w:rPr>
        <w:t xml:space="preserve"> poruší </w:t>
      </w:r>
      <w:r w:rsidRPr="00255FF0">
        <w:rPr>
          <w:rFonts w:asciiTheme="minorHAnsi" w:hAnsiTheme="minorHAnsi" w:cstheme="minorHAnsi"/>
          <w:sz w:val="22"/>
          <w:szCs w:val="22"/>
        </w:rPr>
        <w:t>svůj závazek uvedený v odst. 7.</w:t>
      </w:r>
      <w:r w:rsidR="00250B1F" w:rsidRPr="00255FF0">
        <w:rPr>
          <w:rFonts w:asciiTheme="minorHAnsi" w:hAnsiTheme="minorHAnsi" w:cstheme="minorHAnsi"/>
          <w:sz w:val="22"/>
          <w:szCs w:val="22"/>
        </w:rPr>
        <w:t>1</w:t>
      </w:r>
      <w:r w:rsidR="00B02DC9" w:rsidRPr="00255FF0">
        <w:rPr>
          <w:rFonts w:asciiTheme="minorHAnsi" w:hAnsiTheme="minorHAnsi" w:cstheme="minorHAnsi"/>
          <w:sz w:val="22"/>
          <w:szCs w:val="22"/>
        </w:rPr>
        <w:t>4</w:t>
      </w:r>
      <w:r w:rsidRPr="00255FF0">
        <w:rPr>
          <w:rFonts w:asciiTheme="minorHAnsi" w:hAnsiTheme="minorHAnsi" w:cstheme="minorHAnsi"/>
          <w:sz w:val="22"/>
          <w:szCs w:val="22"/>
        </w:rPr>
        <w:t>. této smlouvy</w:t>
      </w:r>
      <w:r w:rsidR="00F94C5F" w:rsidRPr="00056D7E">
        <w:rPr>
          <w:rFonts w:asciiTheme="minorHAnsi" w:hAnsiTheme="minorHAnsi" w:cstheme="minorHAnsi"/>
          <w:sz w:val="22"/>
          <w:szCs w:val="22"/>
        </w:rPr>
        <w:t>,</w:t>
      </w:r>
      <w:r w:rsidRPr="00056D7E">
        <w:rPr>
          <w:rFonts w:asciiTheme="minorHAnsi" w:hAnsiTheme="minorHAnsi" w:cstheme="minorHAnsi"/>
          <w:sz w:val="22"/>
          <w:szCs w:val="22"/>
        </w:rPr>
        <w:t xml:space="preserve"> je povinen zaplatit </w:t>
      </w:r>
      <w:r w:rsidR="00F828D2" w:rsidRPr="00056D7E">
        <w:rPr>
          <w:rFonts w:asciiTheme="minorHAnsi" w:hAnsiTheme="minorHAnsi" w:cstheme="minorHAnsi"/>
          <w:sz w:val="22"/>
          <w:szCs w:val="22"/>
        </w:rPr>
        <w:t>Kupujícímu</w:t>
      </w:r>
      <w:r w:rsidR="00F94C5F" w:rsidRPr="00056D7E">
        <w:rPr>
          <w:rFonts w:asciiTheme="minorHAnsi" w:hAnsiTheme="minorHAnsi" w:cstheme="minorHAnsi"/>
          <w:sz w:val="22"/>
          <w:szCs w:val="22"/>
        </w:rPr>
        <w:t xml:space="preserve"> jednorázovou</w:t>
      </w:r>
      <w:r w:rsidRPr="00056D7E">
        <w:rPr>
          <w:rFonts w:asciiTheme="minorHAnsi" w:hAnsiTheme="minorHAnsi" w:cstheme="minorHAnsi"/>
          <w:sz w:val="22"/>
          <w:szCs w:val="22"/>
        </w:rPr>
        <w:t xml:space="preserve"> smluvní pokutu, která se stanoví následovně</w:t>
      </w:r>
      <w:r w:rsidR="00125ED2" w:rsidRPr="00056D7E">
        <w:rPr>
          <w:rFonts w:asciiTheme="minorHAnsi" w:hAnsiTheme="minorHAnsi" w:cstheme="minorHAnsi"/>
          <w:sz w:val="22"/>
          <w:szCs w:val="22"/>
        </w:rPr>
        <w:t>:</w:t>
      </w:r>
      <w:r w:rsidRPr="00056D7E">
        <w:rPr>
          <w:rFonts w:asciiTheme="minorHAnsi" w:hAnsiTheme="minorHAnsi" w:cstheme="minorHAnsi"/>
          <w:sz w:val="22"/>
          <w:szCs w:val="22"/>
        </w:rPr>
        <w:t xml:space="preserve"> </w:t>
      </w:r>
      <w:r w:rsidR="00125ED2" w:rsidRPr="00056D7E">
        <w:rPr>
          <w:rFonts w:asciiTheme="minorHAnsi" w:hAnsiTheme="minorHAnsi" w:cstheme="minorHAnsi"/>
          <w:sz w:val="22"/>
          <w:szCs w:val="22"/>
        </w:rPr>
        <w:t>s</w:t>
      </w:r>
      <w:r w:rsidR="00250B1F" w:rsidRPr="00056D7E">
        <w:rPr>
          <w:rFonts w:asciiTheme="minorHAnsi" w:hAnsiTheme="minorHAnsi" w:cstheme="minorHAnsi"/>
          <w:sz w:val="22"/>
          <w:szCs w:val="22"/>
        </w:rPr>
        <w:t xml:space="preserve">mluvní pokuta činí částku ve výši </w:t>
      </w:r>
      <w:r w:rsidR="00F94C5F" w:rsidRPr="00056D7E">
        <w:rPr>
          <w:rFonts w:asciiTheme="minorHAnsi" w:hAnsiTheme="minorHAnsi" w:cstheme="minorHAnsi"/>
          <w:sz w:val="22"/>
          <w:szCs w:val="22"/>
        </w:rPr>
        <w:t xml:space="preserve">plné </w:t>
      </w:r>
      <w:r w:rsidR="003866D7" w:rsidRPr="00056D7E">
        <w:rPr>
          <w:rFonts w:asciiTheme="minorHAnsi" w:hAnsiTheme="minorHAnsi" w:cstheme="minorHAnsi"/>
          <w:sz w:val="22"/>
          <w:szCs w:val="22"/>
        </w:rPr>
        <w:t xml:space="preserve">kupní </w:t>
      </w:r>
      <w:r w:rsidR="00250B1F" w:rsidRPr="00056D7E">
        <w:rPr>
          <w:rFonts w:asciiTheme="minorHAnsi" w:hAnsiTheme="minorHAnsi" w:cstheme="minorHAnsi"/>
          <w:sz w:val="22"/>
          <w:szCs w:val="22"/>
        </w:rPr>
        <w:t>ceny vč</w:t>
      </w:r>
      <w:r w:rsidR="000A62F7" w:rsidRPr="00056D7E">
        <w:rPr>
          <w:rFonts w:asciiTheme="minorHAnsi" w:hAnsiTheme="minorHAnsi" w:cstheme="minorHAnsi"/>
          <w:sz w:val="22"/>
          <w:szCs w:val="22"/>
        </w:rPr>
        <w:t>etně</w:t>
      </w:r>
      <w:r w:rsidR="00250B1F" w:rsidRPr="00056D7E">
        <w:rPr>
          <w:rFonts w:asciiTheme="minorHAnsi" w:hAnsiTheme="minorHAnsi" w:cstheme="minorHAnsi"/>
          <w:sz w:val="22"/>
          <w:szCs w:val="22"/>
        </w:rPr>
        <w:t xml:space="preserve"> DPH dle odst. 6.2. této smlouvy, od které se z</w:t>
      </w:r>
      <w:r w:rsidRPr="00056D7E">
        <w:rPr>
          <w:rFonts w:asciiTheme="minorHAnsi" w:hAnsiTheme="minorHAnsi" w:cstheme="minorHAnsi"/>
          <w:sz w:val="22"/>
          <w:szCs w:val="22"/>
        </w:rPr>
        <w:t xml:space="preserve">a každý celý </w:t>
      </w:r>
      <w:r w:rsidRPr="00875197">
        <w:rPr>
          <w:rFonts w:asciiTheme="minorHAnsi" w:hAnsiTheme="minorHAnsi" w:cstheme="minorHAnsi"/>
          <w:sz w:val="22"/>
          <w:szCs w:val="22"/>
        </w:rPr>
        <w:t xml:space="preserve">jeden (1) ukončený rok od uplynutí záruční </w:t>
      </w:r>
      <w:r w:rsidR="001A0264" w:rsidRPr="00875197">
        <w:rPr>
          <w:rFonts w:asciiTheme="minorHAnsi" w:hAnsiTheme="minorHAnsi" w:cstheme="minorHAnsi"/>
          <w:sz w:val="22"/>
          <w:szCs w:val="22"/>
        </w:rPr>
        <w:t>dob</w:t>
      </w:r>
      <w:r w:rsidRPr="00875197">
        <w:rPr>
          <w:rFonts w:asciiTheme="minorHAnsi" w:hAnsiTheme="minorHAnsi" w:cstheme="minorHAnsi"/>
          <w:sz w:val="22"/>
          <w:szCs w:val="22"/>
        </w:rPr>
        <w:t>y do okamžiku,</w:t>
      </w:r>
      <w:r w:rsidR="008B4115" w:rsidRPr="00875197">
        <w:rPr>
          <w:rFonts w:asciiTheme="minorHAnsi" w:hAnsiTheme="minorHAnsi" w:cstheme="minorHAnsi"/>
          <w:sz w:val="22"/>
          <w:szCs w:val="22"/>
        </w:rPr>
        <w:t xml:space="preserve"> kdy </w:t>
      </w:r>
      <w:r w:rsidR="00B02DC9" w:rsidRPr="00875197">
        <w:rPr>
          <w:rFonts w:asciiTheme="minorHAnsi" w:hAnsiTheme="minorHAnsi" w:cstheme="minorHAnsi"/>
          <w:sz w:val="22"/>
          <w:szCs w:val="22"/>
        </w:rPr>
        <w:t xml:space="preserve">uplyne jeden (1) rok ze závazku </w:t>
      </w:r>
      <w:r w:rsidR="00F828D2" w:rsidRPr="00875197">
        <w:rPr>
          <w:rFonts w:asciiTheme="minorHAnsi" w:hAnsiTheme="minorHAnsi" w:cstheme="minorHAnsi"/>
          <w:sz w:val="22"/>
          <w:szCs w:val="22"/>
        </w:rPr>
        <w:t>Prodávajícího</w:t>
      </w:r>
      <w:r w:rsidR="00B02DC9" w:rsidRPr="00875197">
        <w:rPr>
          <w:rFonts w:asciiTheme="minorHAnsi" w:hAnsiTheme="minorHAnsi" w:cstheme="minorHAnsi"/>
          <w:sz w:val="22"/>
          <w:szCs w:val="22"/>
        </w:rPr>
        <w:t xml:space="preserve"> poskytovat </w:t>
      </w:r>
      <w:r w:rsidR="00F828D2" w:rsidRPr="00875197">
        <w:rPr>
          <w:rFonts w:asciiTheme="minorHAnsi" w:hAnsiTheme="minorHAnsi" w:cstheme="minorHAnsi"/>
          <w:sz w:val="22"/>
          <w:szCs w:val="22"/>
        </w:rPr>
        <w:t>Kupujícímu</w:t>
      </w:r>
      <w:r w:rsidR="00B02DC9" w:rsidRPr="00875197">
        <w:rPr>
          <w:rFonts w:asciiTheme="minorHAnsi" w:hAnsiTheme="minorHAnsi" w:cstheme="minorHAnsi"/>
          <w:sz w:val="22"/>
          <w:szCs w:val="22"/>
        </w:rPr>
        <w:t xml:space="preserve"> pozáruční servis</w:t>
      </w:r>
      <w:r w:rsidR="00F94C5F" w:rsidRPr="00875197">
        <w:rPr>
          <w:rFonts w:asciiTheme="minorHAnsi" w:hAnsiTheme="minorHAnsi" w:cstheme="minorHAnsi"/>
          <w:sz w:val="22"/>
          <w:szCs w:val="22"/>
        </w:rPr>
        <w:t xml:space="preserve">, odečte jedna </w:t>
      </w:r>
      <w:r w:rsidR="00B02DC9" w:rsidRPr="00875197">
        <w:rPr>
          <w:rFonts w:asciiTheme="minorHAnsi" w:hAnsiTheme="minorHAnsi" w:cstheme="minorHAnsi"/>
          <w:sz w:val="22"/>
          <w:szCs w:val="22"/>
        </w:rPr>
        <w:t xml:space="preserve">čtvrtina </w:t>
      </w:r>
      <w:r w:rsidR="00F94C5F" w:rsidRPr="00875197">
        <w:rPr>
          <w:rFonts w:asciiTheme="minorHAnsi" w:hAnsiTheme="minorHAnsi" w:cstheme="minorHAnsi"/>
          <w:sz w:val="22"/>
          <w:szCs w:val="22"/>
        </w:rPr>
        <w:t>(1/</w:t>
      </w:r>
      <w:r w:rsidR="00B02DC9" w:rsidRPr="00875197">
        <w:rPr>
          <w:rFonts w:asciiTheme="minorHAnsi" w:hAnsiTheme="minorHAnsi" w:cstheme="minorHAnsi"/>
          <w:sz w:val="22"/>
          <w:szCs w:val="22"/>
        </w:rPr>
        <w:t>4</w:t>
      </w:r>
      <w:r w:rsidR="00F94C5F" w:rsidRPr="00875197">
        <w:rPr>
          <w:rFonts w:asciiTheme="minorHAnsi" w:hAnsiTheme="minorHAnsi" w:cstheme="minorHAnsi"/>
          <w:sz w:val="22"/>
          <w:szCs w:val="22"/>
        </w:rPr>
        <w:t xml:space="preserve">) </w:t>
      </w:r>
      <w:r w:rsidR="003866D7" w:rsidRPr="00875197">
        <w:rPr>
          <w:rFonts w:asciiTheme="minorHAnsi" w:hAnsiTheme="minorHAnsi" w:cstheme="minorHAnsi"/>
          <w:sz w:val="22"/>
          <w:szCs w:val="22"/>
        </w:rPr>
        <w:t xml:space="preserve">kupní </w:t>
      </w:r>
      <w:r w:rsidR="00F94C5F" w:rsidRPr="00875197">
        <w:rPr>
          <w:rFonts w:asciiTheme="minorHAnsi" w:hAnsiTheme="minorHAnsi" w:cstheme="minorHAnsi"/>
          <w:sz w:val="22"/>
          <w:szCs w:val="22"/>
        </w:rPr>
        <w:t>ceny vč</w:t>
      </w:r>
      <w:r w:rsidR="00235893" w:rsidRPr="00875197">
        <w:rPr>
          <w:rFonts w:asciiTheme="minorHAnsi" w:hAnsiTheme="minorHAnsi" w:cstheme="minorHAnsi"/>
          <w:sz w:val="22"/>
          <w:szCs w:val="22"/>
        </w:rPr>
        <w:t>etně</w:t>
      </w:r>
      <w:r w:rsidR="00F94C5F" w:rsidRPr="00875197">
        <w:rPr>
          <w:rFonts w:asciiTheme="minorHAnsi" w:hAnsiTheme="minorHAnsi" w:cstheme="minorHAnsi"/>
          <w:sz w:val="22"/>
          <w:szCs w:val="22"/>
        </w:rPr>
        <w:t xml:space="preserve"> DPH dle odst. 6.2. této smlouvy. Za porušení této povinnosti</w:t>
      </w:r>
      <w:r w:rsidR="00F94C5F" w:rsidRPr="00056D7E">
        <w:rPr>
          <w:rFonts w:asciiTheme="minorHAnsi" w:hAnsiTheme="minorHAnsi" w:cstheme="minorHAnsi"/>
          <w:sz w:val="22"/>
          <w:szCs w:val="22"/>
        </w:rPr>
        <w:t xml:space="preserve"> se považuje zejména, pokud </w:t>
      </w:r>
      <w:r w:rsidR="00F828D2" w:rsidRPr="00056D7E">
        <w:rPr>
          <w:rFonts w:asciiTheme="minorHAnsi" w:hAnsiTheme="minorHAnsi" w:cstheme="minorHAnsi"/>
          <w:sz w:val="22"/>
          <w:szCs w:val="22"/>
        </w:rPr>
        <w:t>Prodávající</w:t>
      </w:r>
      <w:r w:rsidR="00F94C5F" w:rsidRPr="00056D7E">
        <w:rPr>
          <w:rFonts w:asciiTheme="minorHAnsi" w:hAnsiTheme="minorHAnsi" w:cstheme="minorHAnsi"/>
          <w:sz w:val="22"/>
          <w:szCs w:val="22"/>
        </w:rPr>
        <w:t xml:space="preserve"> řádně a včas </w:t>
      </w:r>
      <w:r w:rsidR="00B02DC9" w:rsidRPr="00056D7E">
        <w:rPr>
          <w:rFonts w:asciiTheme="minorHAnsi" w:hAnsiTheme="minorHAnsi" w:cstheme="minorHAnsi"/>
          <w:sz w:val="22"/>
          <w:szCs w:val="22"/>
        </w:rPr>
        <w:t xml:space="preserve">a za podmínek sjednaných v této smlouvě neposkytuje </w:t>
      </w:r>
      <w:r w:rsidR="00F828D2" w:rsidRPr="00056D7E">
        <w:rPr>
          <w:rFonts w:asciiTheme="minorHAnsi" w:hAnsiTheme="minorHAnsi" w:cstheme="minorHAnsi"/>
          <w:sz w:val="22"/>
          <w:szCs w:val="22"/>
        </w:rPr>
        <w:t>Kupujícímu</w:t>
      </w:r>
      <w:r w:rsidR="00B02DC9" w:rsidRPr="00056D7E">
        <w:rPr>
          <w:rFonts w:asciiTheme="minorHAnsi" w:hAnsiTheme="minorHAnsi" w:cstheme="minorHAnsi"/>
          <w:sz w:val="22"/>
          <w:szCs w:val="22"/>
        </w:rPr>
        <w:t xml:space="preserve"> pozáruční servis</w:t>
      </w:r>
      <w:r w:rsidR="00235893" w:rsidRPr="00056D7E">
        <w:rPr>
          <w:rFonts w:asciiTheme="minorHAnsi" w:hAnsiTheme="minorHAnsi" w:cstheme="minorHAnsi"/>
          <w:sz w:val="22"/>
          <w:szCs w:val="22"/>
        </w:rPr>
        <w:t xml:space="preserve">, přestože o to byl </w:t>
      </w:r>
      <w:r w:rsidR="00F828D2" w:rsidRPr="00056D7E">
        <w:rPr>
          <w:rFonts w:asciiTheme="minorHAnsi" w:hAnsiTheme="minorHAnsi" w:cstheme="minorHAnsi"/>
          <w:sz w:val="22"/>
          <w:szCs w:val="22"/>
        </w:rPr>
        <w:t>Kupujícím</w:t>
      </w:r>
      <w:r w:rsidR="00235893" w:rsidRPr="00056D7E">
        <w:rPr>
          <w:rFonts w:asciiTheme="minorHAnsi" w:hAnsiTheme="minorHAnsi" w:cstheme="minorHAnsi"/>
          <w:sz w:val="22"/>
          <w:szCs w:val="22"/>
        </w:rPr>
        <w:t xml:space="preserve"> požádán</w:t>
      </w:r>
      <w:bookmarkEnd w:id="6"/>
      <w:r w:rsidR="00BB16B4" w:rsidRPr="00056D7E">
        <w:rPr>
          <w:rFonts w:asciiTheme="minorHAnsi" w:hAnsiTheme="minorHAnsi" w:cstheme="minorHAnsi"/>
          <w:sz w:val="22"/>
          <w:szCs w:val="22"/>
        </w:rPr>
        <w:t>.</w:t>
      </w:r>
    </w:p>
    <w:p w14:paraId="1E1A5BCA" w14:textId="5BC7D4EA" w:rsidR="00250B1F" w:rsidRPr="006F7BF8" w:rsidRDefault="00250B1F" w:rsidP="005E225A">
      <w:pPr>
        <w:pStyle w:val="Smlouva4"/>
        <w:keepNext w:val="0"/>
        <w:tabs>
          <w:tab w:val="num" w:pos="709"/>
        </w:tabs>
        <w:ind w:left="709" w:hanging="709"/>
        <w:rPr>
          <w:rFonts w:asciiTheme="minorHAnsi" w:hAnsiTheme="minorHAnsi" w:cstheme="minorHAnsi"/>
          <w:sz w:val="22"/>
          <w:szCs w:val="22"/>
        </w:rPr>
      </w:pPr>
      <w:r w:rsidRPr="006F7BF8">
        <w:rPr>
          <w:rFonts w:asciiTheme="minorHAnsi" w:hAnsiTheme="minorHAnsi" w:cstheme="minorHAnsi"/>
          <w:sz w:val="22"/>
          <w:szCs w:val="22"/>
        </w:rPr>
        <w:t xml:space="preserve">Pokud </w:t>
      </w:r>
      <w:r w:rsidR="00F828D2" w:rsidRPr="006F7BF8">
        <w:rPr>
          <w:rFonts w:asciiTheme="minorHAnsi" w:hAnsiTheme="minorHAnsi" w:cstheme="minorHAnsi"/>
          <w:sz w:val="22"/>
          <w:szCs w:val="22"/>
        </w:rPr>
        <w:t>Prodávající</w:t>
      </w:r>
      <w:r w:rsidRPr="006F7BF8">
        <w:rPr>
          <w:rFonts w:asciiTheme="minorHAnsi" w:hAnsiTheme="minorHAnsi" w:cstheme="minorHAnsi"/>
          <w:sz w:val="22"/>
          <w:szCs w:val="22"/>
        </w:rPr>
        <w:t xml:space="preserve"> poruší svůj závazek uvedený v odst. 7.19. této smlouvy, zavazuje se </w:t>
      </w:r>
      <w:r w:rsidR="00F828D2" w:rsidRPr="00BB0071">
        <w:rPr>
          <w:rFonts w:asciiTheme="minorHAnsi" w:hAnsiTheme="minorHAnsi" w:cstheme="minorHAnsi"/>
          <w:sz w:val="22"/>
          <w:szCs w:val="22"/>
        </w:rPr>
        <w:t>Kupujícímu</w:t>
      </w:r>
      <w:r w:rsidRPr="00BB0071">
        <w:rPr>
          <w:rFonts w:asciiTheme="minorHAnsi" w:hAnsiTheme="minorHAnsi" w:cstheme="minorHAnsi"/>
          <w:sz w:val="22"/>
          <w:szCs w:val="22"/>
        </w:rPr>
        <w:t xml:space="preserve"> uhradit jednorázovou smluvní pokutu ve výši</w:t>
      </w:r>
      <w:r w:rsidR="003866D7" w:rsidRPr="00BB0071">
        <w:rPr>
          <w:rFonts w:asciiTheme="minorHAnsi" w:hAnsiTheme="minorHAnsi" w:cstheme="minorHAnsi"/>
          <w:sz w:val="22"/>
          <w:szCs w:val="22"/>
        </w:rPr>
        <w:t xml:space="preserve"> </w:t>
      </w:r>
      <w:r w:rsidR="00125ED2" w:rsidRPr="00BB0071">
        <w:rPr>
          <w:rFonts w:asciiTheme="minorHAnsi" w:hAnsiTheme="minorHAnsi" w:cstheme="minorHAnsi"/>
          <w:sz w:val="22"/>
          <w:szCs w:val="22"/>
        </w:rPr>
        <w:t>5</w:t>
      </w:r>
      <w:r w:rsidR="003866D7" w:rsidRPr="00BB0071">
        <w:rPr>
          <w:rFonts w:asciiTheme="minorHAnsi" w:hAnsiTheme="minorHAnsi" w:cstheme="minorHAnsi"/>
          <w:sz w:val="22"/>
          <w:szCs w:val="22"/>
        </w:rPr>
        <w:t xml:space="preserve"> % z kupní ceny </w:t>
      </w:r>
      <w:r w:rsidR="00602390" w:rsidRPr="00BB0071">
        <w:rPr>
          <w:rFonts w:asciiTheme="minorHAnsi" w:hAnsiTheme="minorHAnsi" w:cstheme="minorHAnsi"/>
          <w:sz w:val="22"/>
          <w:szCs w:val="22"/>
        </w:rPr>
        <w:t>bez</w:t>
      </w:r>
      <w:r w:rsidR="003866D7" w:rsidRPr="00BB0071">
        <w:rPr>
          <w:rFonts w:asciiTheme="minorHAnsi" w:hAnsiTheme="minorHAnsi" w:cstheme="minorHAnsi"/>
          <w:sz w:val="22"/>
          <w:szCs w:val="22"/>
        </w:rPr>
        <w:t xml:space="preserve"> DPH dle odst. 6.2. této smlouvy</w:t>
      </w:r>
      <w:r w:rsidRPr="00BB0071">
        <w:rPr>
          <w:rFonts w:asciiTheme="minorHAnsi" w:hAnsiTheme="minorHAnsi" w:cstheme="minorHAnsi"/>
          <w:sz w:val="22"/>
          <w:szCs w:val="22"/>
        </w:rPr>
        <w:t>.</w:t>
      </w:r>
    </w:p>
    <w:p w14:paraId="74402993" w14:textId="77777777" w:rsidR="001F2C9A" w:rsidRPr="006F7BF8" w:rsidRDefault="00F828D2" w:rsidP="005E225A">
      <w:pPr>
        <w:pStyle w:val="Smlouva4"/>
        <w:keepNext w:val="0"/>
        <w:tabs>
          <w:tab w:val="num" w:pos="709"/>
        </w:tabs>
        <w:ind w:left="709" w:hanging="709"/>
        <w:rPr>
          <w:rFonts w:asciiTheme="minorHAnsi" w:hAnsiTheme="minorHAnsi" w:cstheme="minorHAnsi"/>
          <w:sz w:val="22"/>
          <w:szCs w:val="22"/>
        </w:rPr>
      </w:pPr>
      <w:r w:rsidRPr="006F7BF8">
        <w:rPr>
          <w:rFonts w:asciiTheme="minorHAnsi" w:hAnsiTheme="minorHAnsi" w:cstheme="minorHAnsi"/>
          <w:sz w:val="22"/>
          <w:szCs w:val="22"/>
        </w:rPr>
        <w:t>Prodávající</w:t>
      </w:r>
      <w:r w:rsidR="001F2C9A" w:rsidRPr="006F7BF8">
        <w:rPr>
          <w:rFonts w:asciiTheme="minorHAnsi" w:hAnsiTheme="minorHAnsi" w:cstheme="minorHAnsi"/>
          <w:sz w:val="22"/>
          <w:szCs w:val="22"/>
        </w:rPr>
        <w:t xml:space="preserve"> se zavazuje plnit povinnosti, jejichž splnění je </w:t>
      </w:r>
      <w:r w:rsidR="006A05E1" w:rsidRPr="006F7BF8">
        <w:rPr>
          <w:rFonts w:asciiTheme="minorHAnsi" w:hAnsiTheme="minorHAnsi" w:cstheme="minorHAnsi"/>
          <w:sz w:val="22"/>
          <w:szCs w:val="22"/>
        </w:rPr>
        <w:t>utvrzeno</w:t>
      </w:r>
      <w:r w:rsidR="001F2C9A" w:rsidRPr="006F7BF8">
        <w:rPr>
          <w:rFonts w:asciiTheme="minorHAnsi" w:hAnsiTheme="minorHAnsi" w:cstheme="minorHAnsi"/>
          <w:sz w:val="22"/>
          <w:szCs w:val="22"/>
        </w:rPr>
        <w:t xml:space="preserve"> smluvní pokutou, i po zaplacení smluvní pokuty.</w:t>
      </w:r>
    </w:p>
    <w:p w14:paraId="5C87DA65" w14:textId="77777777" w:rsidR="001F2C9A" w:rsidRPr="006F7BF8" w:rsidRDefault="001F2C9A" w:rsidP="005E225A">
      <w:pPr>
        <w:pStyle w:val="Smlouva4"/>
        <w:keepNext w:val="0"/>
        <w:tabs>
          <w:tab w:val="num" w:pos="709"/>
        </w:tabs>
        <w:ind w:left="709" w:hanging="709"/>
        <w:rPr>
          <w:rFonts w:asciiTheme="minorHAnsi" w:hAnsiTheme="minorHAnsi" w:cstheme="minorHAnsi"/>
          <w:sz w:val="22"/>
          <w:szCs w:val="22"/>
        </w:rPr>
      </w:pPr>
      <w:r w:rsidRPr="006F7BF8">
        <w:rPr>
          <w:rFonts w:asciiTheme="minorHAnsi" w:hAnsiTheme="minorHAnsi" w:cstheme="minorHAnsi"/>
          <w:sz w:val="22"/>
          <w:szCs w:val="22"/>
        </w:rPr>
        <w:t xml:space="preserve">Smluvní pokuta je splatná nejpozději do sedmi (7) dnů poté, co </w:t>
      </w:r>
      <w:r w:rsidR="00F828D2" w:rsidRPr="006F7BF8">
        <w:rPr>
          <w:rFonts w:asciiTheme="minorHAnsi" w:hAnsiTheme="minorHAnsi" w:cstheme="minorHAnsi"/>
          <w:sz w:val="22"/>
          <w:szCs w:val="22"/>
        </w:rPr>
        <w:t>Prodávající</w:t>
      </w:r>
      <w:r w:rsidRPr="006F7BF8">
        <w:rPr>
          <w:rFonts w:asciiTheme="minorHAnsi" w:hAnsiTheme="minorHAnsi" w:cstheme="minorHAnsi"/>
          <w:sz w:val="22"/>
          <w:szCs w:val="22"/>
        </w:rPr>
        <w:t xml:space="preserve"> poruší smluvní povinnost, jejíž splnění je </w:t>
      </w:r>
      <w:r w:rsidR="006A05E1" w:rsidRPr="006F7BF8">
        <w:rPr>
          <w:rFonts w:asciiTheme="minorHAnsi" w:hAnsiTheme="minorHAnsi" w:cstheme="minorHAnsi"/>
          <w:sz w:val="22"/>
          <w:szCs w:val="22"/>
        </w:rPr>
        <w:t>utvrzeno</w:t>
      </w:r>
      <w:r w:rsidRPr="006F7BF8">
        <w:rPr>
          <w:rFonts w:asciiTheme="minorHAnsi" w:hAnsiTheme="minorHAnsi" w:cstheme="minorHAnsi"/>
          <w:sz w:val="22"/>
          <w:szCs w:val="22"/>
        </w:rPr>
        <w:t xml:space="preserve"> smluvní pokutou. Bez ohledu na ujednání předchozí věty je smluvní pokuta vždy splatná nejpozději do sedmi (7) dnů poté, co </w:t>
      </w:r>
      <w:r w:rsidR="00F828D2" w:rsidRPr="006F7BF8">
        <w:rPr>
          <w:rFonts w:asciiTheme="minorHAnsi" w:hAnsiTheme="minorHAnsi" w:cstheme="minorHAnsi"/>
          <w:sz w:val="22"/>
          <w:szCs w:val="22"/>
        </w:rPr>
        <w:t>Kupující</w:t>
      </w:r>
      <w:r w:rsidRPr="006F7BF8">
        <w:rPr>
          <w:rFonts w:asciiTheme="minorHAnsi" w:hAnsiTheme="minorHAnsi" w:cstheme="minorHAnsi"/>
          <w:sz w:val="22"/>
          <w:szCs w:val="22"/>
        </w:rPr>
        <w:t xml:space="preserve"> požádá </w:t>
      </w:r>
      <w:r w:rsidR="00F828D2" w:rsidRPr="006F7BF8">
        <w:rPr>
          <w:rFonts w:asciiTheme="minorHAnsi" w:hAnsiTheme="minorHAnsi" w:cstheme="minorHAnsi"/>
          <w:sz w:val="22"/>
          <w:szCs w:val="22"/>
        </w:rPr>
        <w:t>Prodávajícího</w:t>
      </w:r>
      <w:r w:rsidRPr="006F7BF8">
        <w:rPr>
          <w:rFonts w:asciiTheme="minorHAnsi" w:hAnsiTheme="minorHAnsi" w:cstheme="minorHAnsi"/>
          <w:sz w:val="22"/>
          <w:szCs w:val="22"/>
        </w:rPr>
        <w:t xml:space="preserve"> o zaplacení smluvní pokuty.</w:t>
      </w:r>
    </w:p>
    <w:p w14:paraId="62D24768" w14:textId="77777777" w:rsidR="001F2C9A" w:rsidRPr="006F7BF8" w:rsidRDefault="001F2C9A" w:rsidP="005E225A">
      <w:pPr>
        <w:pStyle w:val="Smlouva4"/>
        <w:keepNext w:val="0"/>
        <w:tabs>
          <w:tab w:val="num" w:pos="709"/>
        </w:tabs>
        <w:ind w:left="709" w:hanging="709"/>
        <w:rPr>
          <w:rFonts w:asciiTheme="minorHAnsi" w:hAnsiTheme="minorHAnsi" w:cstheme="minorHAnsi"/>
          <w:sz w:val="22"/>
          <w:szCs w:val="22"/>
        </w:rPr>
      </w:pPr>
      <w:r w:rsidRPr="006F7BF8">
        <w:rPr>
          <w:rFonts w:asciiTheme="minorHAnsi" w:hAnsiTheme="minorHAnsi" w:cstheme="minorHAnsi"/>
          <w:sz w:val="22"/>
          <w:szCs w:val="22"/>
        </w:rPr>
        <w:t>Smluvní strany se zavazují zaplatit druhé smluvní straně úrok z prodlení ve výši 0,05</w:t>
      </w:r>
      <w:r w:rsidR="004D6455" w:rsidRPr="006F7BF8">
        <w:rPr>
          <w:rFonts w:asciiTheme="minorHAnsi" w:hAnsiTheme="minorHAnsi" w:cstheme="minorHAnsi"/>
          <w:sz w:val="22"/>
          <w:szCs w:val="22"/>
        </w:rPr>
        <w:t xml:space="preserve"> </w:t>
      </w:r>
      <w:r w:rsidRPr="006F7BF8">
        <w:rPr>
          <w:rFonts w:asciiTheme="minorHAnsi" w:hAnsiTheme="minorHAnsi" w:cstheme="minorHAnsi"/>
          <w:sz w:val="22"/>
          <w:szCs w:val="22"/>
        </w:rPr>
        <w:t>% z dlužné částky za každý den prodlení se splněním svého peněžitého závazku dle této smlouvy.</w:t>
      </w:r>
    </w:p>
    <w:p w14:paraId="380A3E25" w14:textId="77777777" w:rsidR="001F2C9A" w:rsidRPr="006F7BF8" w:rsidRDefault="001F2C9A" w:rsidP="005E225A">
      <w:pPr>
        <w:pStyle w:val="Smlouva4"/>
        <w:keepNext w:val="0"/>
        <w:tabs>
          <w:tab w:val="num" w:pos="709"/>
        </w:tabs>
        <w:ind w:left="709" w:hanging="709"/>
        <w:rPr>
          <w:rFonts w:asciiTheme="minorHAnsi" w:hAnsiTheme="minorHAnsi" w:cstheme="minorHAnsi"/>
          <w:sz w:val="22"/>
          <w:szCs w:val="22"/>
        </w:rPr>
      </w:pPr>
      <w:r w:rsidRPr="006F7BF8">
        <w:rPr>
          <w:rFonts w:asciiTheme="minorHAnsi" w:hAnsiTheme="minorHAnsi" w:cstheme="minorHAnsi"/>
          <w:sz w:val="22"/>
          <w:szCs w:val="22"/>
        </w:rPr>
        <w:t xml:space="preserve">Za porušení právní povinnosti ve smyslu této smlouvy se rovněž považuje, jestliže se některé prohlášení </w:t>
      </w:r>
      <w:r w:rsidR="00F828D2" w:rsidRPr="006F7BF8">
        <w:rPr>
          <w:rFonts w:asciiTheme="minorHAnsi" w:hAnsiTheme="minorHAnsi" w:cstheme="minorHAnsi"/>
          <w:sz w:val="22"/>
          <w:szCs w:val="22"/>
        </w:rPr>
        <w:t>Prodávajícího</w:t>
      </w:r>
      <w:r w:rsidRPr="006F7BF8">
        <w:rPr>
          <w:rFonts w:asciiTheme="minorHAnsi" w:hAnsiTheme="minorHAnsi" w:cstheme="minorHAnsi"/>
          <w:sz w:val="22"/>
          <w:szCs w:val="22"/>
        </w:rPr>
        <w:t>, učiněné v této smlouvě nebo v souvislosti s plněním této smlouvy, ukáže být nepravdivým, nepřesným či zavádějícím (dále též jen „</w:t>
      </w:r>
      <w:r w:rsidRPr="006F7BF8">
        <w:rPr>
          <w:rFonts w:asciiTheme="minorHAnsi" w:hAnsiTheme="minorHAnsi" w:cstheme="minorHAnsi"/>
          <w:b/>
          <w:sz w:val="22"/>
          <w:szCs w:val="22"/>
        </w:rPr>
        <w:t>Porušení prohlášení</w:t>
      </w:r>
      <w:r w:rsidRPr="006F7BF8">
        <w:rPr>
          <w:rFonts w:asciiTheme="minorHAnsi" w:hAnsiTheme="minorHAnsi" w:cstheme="minorHAnsi"/>
          <w:sz w:val="22"/>
          <w:szCs w:val="22"/>
        </w:rPr>
        <w:t xml:space="preserve">“). </w:t>
      </w:r>
      <w:r w:rsidR="00F828D2" w:rsidRPr="006F7BF8">
        <w:rPr>
          <w:rFonts w:asciiTheme="minorHAnsi" w:hAnsiTheme="minorHAnsi" w:cstheme="minorHAnsi"/>
          <w:sz w:val="22"/>
          <w:szCs w:val="22"/>
        </w:rPr>
        <w:t>Prodávající</w:t>
      </w:r>
      <w:r w:rsidRPr="006F7BF8">
        <w:rPr>
          <w:rFonts w:asciiTheme="minorHAnsi" w:hAnsiTheme="minorHAnsi" w:cstheme="minorHAnsi"/>
          <w:sz w:val="22"/>
          <w:szCs w:val="22"/>
        </w:rPr>
        <w:t xml:space="preserve"> se zavazuje nahradit </w:t>
      </w:r>
      <w:r w:rsidR="00F828D2" w:rsidRPr="006F7BF8">
        <w:rPr>
          <w:rFonts w:asciiTheme="minorHAnsi" w:hAnsiTheme="minorHAnsi" w:cstheme="minorHAnsi"/>
          <w:sz w:val="22"/>
          <w:szCs w:val="22"/>
        </w:rPr>
        <w:t>Kupujícímu</w:t>
      </w:r>
      <w:r w:rsidRPr="006F7BF8">
        <w:rPr>
          <w:rFonts w:asciiTheme="minorHAnsi" w:hAnsiTheme="minorHAnsi" w:cstheme="minorHAnsi"/>
          <w:sz w:val="22"/>
          <w:szCs w:val="22"/>
        </w:rPr>
        <w:t xml:space="preserve"> škodu, která mu vznikne v příčinné souvislosti s Porušením prohlášení, neboť Porušení prohlášení se považuje za porušení povinnosti </w:t>
      </w:r>
      <w:r w:rsidR="00F828D2" w:rsidRPr="006F7BF8">
        <w:rPr>
          <w:rFonts w:asciiTheme="minorHAnsi" w:hAnsiTheme="minorHAnsi" w:cstheme="minorHAnsi"/>
          <w:sz w:val="22"/>
          <w:szCs w:val="22"/>
        </w:rPr>
        <w:t>Prodávajícího</w:t>
      </w:r>
      <w:r w:rsidRPr="006F7BF8">
        <w:rPr>
          <w:rFonts w:asciiTheme="minorHAnsi" w:hAnsiTheme="minorHAnsi" w:cstheme="minorHAnsi"/>
          <w:sz w:val="22"/>
          <w:szCs w:val="22"/>
        </w:rPr>
        <w:t xml:space="preserve"> jednat poctivě, čestně, svědomitě, s péčí řádného hospodáře a v souladu se zásadami poctivého obchodního styku a dále za porušení povinnosti </w:t>
      </w:r>
      <w:r w:rsidR="00F828D2" w:rsidRPr="006F7BF8">
        <w:rPr>
          <w:rFonts w:asciiTheme="minorHAnsi" w:hAnsiTheme="minorHAnsi" w:cstheme="minorHAnsi"/>
          <w:sz w:val="22"/>
          <w:szCs w:val="22"/>
        </w:rPr>
        <w:t>Prodávajícího</w:t>
      </w:r>
      <w:r w:rsidRPr="006F7BF8">
        <w:rPr>
          <w:rFonts w:asciiTheme="minorHAnsi" w:hAnsiTheme="minorHAnsi" w:cstheme="minorHAnsi"/>
          <w:sz w:val="22"/>
          <w:szCs w:val="22"/>
        </w:rPr>
        <w:t xml:space="preserve"> předcházet hrozícím škodám.</w:t>
      </w:r>
    </w:p>
    <w:p w14:paraId="7BFED15A" w14:textId="77777777" w:rsidR="001F2C9A" w:rsidRPr="006F7BF8" w:rsidRDefault="001F2C9A" w:rsidP="00844A5A">
      <w:pPr>
        <w:pStyle w:val="Smlouva1"/>
        <w:keepNext w:val="0"/>
        <w:numPr>
          <w:ilvl w:val="0"/>
          <w:numId w:val="1"/>
        </w:numPr>
        <w:pBdr>
          <w:bottom w:val="single" w:sz="4" w:space="1" w:color="auto"/>
        </w:pBdr>
        <w:shd w:val="clear" w:color="auto" w:fill="F2F2F2" w:themeFill="background1" w:themeFillShade="F2"/>
        <w:ind w:left="709" w:hanging="709"/>
        <w:rPr>
          <w:rFonts w:asciiTheme="minorHAnsi" w:hAnsiTheme="minorHAnsi" w:cstheme="minorHAnsi"/>
          <w:sz w:val="22"/>
          <w:szCs w:val="22"/>
        </w:rPr>
      </w:pPr>
      <w:r w:rsidRPr="006F7BF8">
        <w:rPr>
          <w:rFonts w:asciiTheme="minorHAnsi" w:hAnsiTheme="minorHAnsi" w:cstheme="minorHAnsi"/>
          <w:sz w:val="22"/>
          <w:szCs w:val="22"/>
        </w:rPr>
        <w:t>Ochrana informací</w:t>
      </w:r>
    </w:p>
    <w:p w14:paraId="79B26792" w14:textId="77777777" w:rsidR="001F2C9A" w:rsidRPr="006F7BF8" w:rsidRDefault="001F2C9A" w:rsidP="005E225A">
      <w:pPr>
        <w:pStyle w:val="Smlouva4"/>
        <w:keepNext w:val="0"/>
        <w:tabs>
          <w:tab w:val="num" w:pos="709"/>
        </w:tabs>
        <w:ind w:left="709" w:hanging="709"/>
        <w:rPr>
          <w:rFonts w:asciiTheme="minorHAnsi" w:hAnsiTheme="minorHAnsi" w:cstheme="minorHAnsi"/>
          <w:sz w:val="22"/>
          <w:szCs w:val="22"/>
        </w:rPr>
      </w:pPr>
      <w:r w:rsidRPr="006F7BF8">
        <w:rPr>
          <w:rFonts w:asciiTheme="minorHAnsi" w:hAnsiTheme="minorHAnsi" w:cstheme="minorHAnsi"/>
          <w:sz w:val="22"/>
          <w:szCs w:val="22"/>
        </w:rPr>
        <w:t>Smluvní strany se zavazují dodržovat mlčen</w:t>
      </w:r>
      <w:r w:rsidR="003A21F8" w:rsidRPr="006F7BF8">
        <w:rPr>
          <w:rFonts w:asciiTheme="minorHAnsi" w:hAnsiTheme="minorHAnsi" w:cstheme="minorHAnsi"/>
          <w:sz w:val="22"/>
          <w:szCs w:val="22"/>
        </w:rPr>
        <w:t>livost o všech skutečnostech, o </w:t>
      </w:r>
      <w:r w:rsidRPr="006F7BF8">
        <w:rPr>
          <w:rFonts w:asciiTheme="minorHAnsi" w:hAnsiTheme="minorHAnsi" w:cstheme="minorHAnsi"/>
          <w:sz w:val="22"/>
          <w:szCs w:val="22"/>
        </w:rPr>
        <w:t>kterých se dozvěděly v souvislosti s touto smlouvou</w:t>
      </w:r>
      <w:r w:rsidR="0083312F" w:rsidRPr="006F7BF8">
        <w:rPr>
          <w:rFonts w:asciiTheme="minorHAnsi" w:hAnsiTheme="minorHAnsi" w:cstheme="minorHAnsi"/>
          <w:sz w:val="22"/>
          <w:szCs w:val="22"/>
        </w:rPr>
        <w:t>, pokud není stanoveno jinak</w:t>
      </w:r>
      <w:r w:rsidRPr="006F7BF8">
        <w:rPr>
          <w:rFonts w:asciiTheme="minorHAnsi" w:hAnsiTheme="minorHAnsi" w:cstheme="minorHAnsi"/>
          <w:sz w:val="22"/>
          <w:szCs w:val="22"/>
        </w:rPr>
        <w:t xml:space="preserve">. Povinnost mlčenlivosti se nevztahuje na ty skutečnosti, které jsou nebo se stanou obecně známými, aniž by se tak stalo v důsledku porušení této smlouvy. </w:t>
      </w:r>
      <w:r w:rsidR="0083312F" w:rsidRPr="006F7BF8">
        <w:rPr>
          <w:rFonts w:asciiTheme="minorHAnsi" w:hAnsiTheme="minorHAnsi" w:cstheme="minorHAnsi"/>
          <w:sz w:val="22"/>
          <w:szCs w:val="22"/>
        </w:rPr>
        <w:t>S</w:t>
      </w:r>
      <w:r w:rsidRPr="006F7BF8">
        <w:rPr>
          <w:rFonts w:asciiTheme="minorHAnsi" w:hAnsiTheme="minorHAnsi" w:cstheme="minorHAnsi"/>
          <w:sz w:val="22"/>
          <w:szCs w:val="22"/>
        </w:rPr>
        <w:t xml:space="preserve">mluvní strany </w:t>
      </w:r>
      <w:r w:rsidR="0083312F" w:rsidRPr="006F7BF8">
        <w:rPr>
          <w:rFonts w:asciiTheme="minorHAnsi" w:hAnsiTheme="minorHAnsi" w:cstheme="minorHAnsi"/>
          <w:sz w:val="22"/>
          <w:szCs w:val="22"/>
        </w:rPr>
        <w:t xml:space="preserve">jsou zejména též </w:t>
      </w:r>
      <w:r w:rsidRPr="006F7BF8">
        <w:rPr>
          <w:rFonts w:asciiTheme="minorHAnsi" w:hAnsiTheme="minorHAnsi" w:cstheme="minorHAnsi"/>
          <w:sz w:val="22"/>
          <w:szCs w:val="22"/>
        </w:rPr>
        <w:t>povinny zachovávat výrobní a obchodní tajemství druhé smluvní strany</w:t>
      </w:r>
      <w:r w:rsidR="00822D66" w:rsidRPr="006F7BF8">
        <w:rPr>
          <w:rFonts w:asciiTheme="minorHAnsi" w:hAnsiTheme="minorHAnsi" w:cstheme="minorHAnsi"/>
          <w:sz w:val="22"/>
          <w:szCs w:val="22"/>
        </w:rPr>
        <w:t>,</w:t>
      </w:r>
      <w:r w:rsidRPr="006F7BF8">
        <w:rPr>
          <w:rFonts w:asciiTheme="minorHAnsi" w:hAnsiTheme="minorHAnsi" w:cstheme="minorHAnsi"/>
          <w:sz w:val="22"/>
          <w:szCs w:val="22"/>
        </w:rPr>
        <w:t xml:space="preserve"> jakož i mlčenlivost o veškerých skutečnostech, které by mohly negativně ovlivnit konkurenceschopnost druhé smluvní strany.</w:t>
      </w:r>
    </w:p>
    <w:p w14:paraId="4C3C523C" w14:textId="77777777" w:rsidR="006D0013" w:rsidRPr="006F7BF8" w:rsidRDefault="006D0013" w:rsidP="005E225A">
      <w:pPr>
        <w:pStyle w:val="Smlouva4"/>
        <w:keepNext w:val="0"/>
        <w:tabs>
          <w:tab w:val="num" w:pos="709"/>
        </w:tabs>
        <w:ind w:left="709" w:hanging="709"/>
        <w:rPr>
          <w:rFonts w:asciiTheme="minorHAnsi" w:hAnsiTheme="minorHAnsi" w:cstheme="minorHAnsi"/>
          <w:sz w:val="22"/>
          <w:szCs w:val="22"/>
        </w:rPr>
      </w:pPr>
      <w:r w:rsidRPr="006F7BF8">
        <w:rPr>
          <w:rFonts w:asciiTheme="minorHAnsi" w:hAnsiTheme="minorHAnsi" w:cstheme="minorHAnsi"/>
          <w:iCs/>
          <w:sz w:val="22"/>
          <w:szCs w:val="22"/>
        </w:rPr>
        <w:t xml:space="preserve">Smluvní strany se zavazují chránit před vyzrazením údaje a informace obsažené v této smlouvě, které mají charakter obchodního tajemství, či jsou jinak chráněné podle zákona. </w:t>
      </w:r>
    </w:p>
    <w:p w14:paraId="412BADED" w14:textId="77777777" w:rsidR="001F2C9A" w:rsidRPr="006F7BF8" w:rsidRDefault="001F2C9A" w:rsidP="005E225A">
      <w:pPr>
        <w:pStyle w:val="Smlouva4"/>
        <w:keepNext w:val="0"/>
        <w:tabs>
          <w:tab w:val="num" w:pos="709"/>
        </w:tabs>
        <w:ind w:left="709" w:hanging="709"/>
        <w:rPr>
          <w:rFonts w:asciiTheme="minorHAnsi" w:hAnsiTheme="minorHAnsi" w:cstheme="minorHAnsi"/>
          <w:sz w:val="22"/>
          <w:szCs w:val="22"/>
        </w:rPr>
      </w:pPr>
      <w:r w:rsidRPr="006F7BF8">
        <w:rPr>
          <w:rFonts w:asciiTheme="minorHAnsi" w:hAnsiTheme="minorHAnsi" w:cstheme="minorHAnsi"/>
          <w:sz w:val="22"/>
          <w:szCs w:val="22"/>
        </w:rPr>
        <w:t>Smluvní strana, která získala skutečnost chráněnou dle tohoto článku smlouvy od druhé smluvní strany, se zavazuje zajistit, aby tuto skutečnost uchoval v tajnosti a nezneužil ji žádný z jejích pracovníků, orgánů nebo členů jejích orgánů bez ohledu na jeho zařazení, který se dostane nebo by se mohl dostat do styku s touto skutečností.</w:t>
      </w:r>
    </w:p>
    <w:p w14:paraId="43BC26AD" w14:textId="77777777" w:rsidR="001F2C9A" w:rsidRPr="006F7BF8" w:rsidRDefault="001F2C9A" w:rsidP="005E225A">
      <w:pPr>
        <w:pStyle w:val="Smlouva4"/>
        <w:keepNext w:val="0"/>
        <w:tabs>
          <w:tab w:val="num" w:pos="709"/>
        </w:tabs>
        <w:ind w:left="709" w:hanging="709"/>
        <w:rPr>
          <w:rFonts w:asciiTheme="minorHAnsi" w:hAnsiTheme="minorHAnsi" w:cstheme="minorHAnsi"/>
          <w:sz w:val="22"/>
          <w:szCs w:val="22"/>
        </w:rPr>
      </w:pPr>
      <w:r w:rsidRPr="006F7BF8">
        <w:rPr>
          <w:rFonts w:asciiTheme="minorHAnsi" w:hAnsiTheme="minorHAnsi" w:cstheme="minorHAnsi"/>
          <w:sz w:val="22"/>
          <w:szCs w:val="22"/>
        </w:rPr>
        <w:lastRenderedPageBreak/>
        <w:t>Omezení stanovená v odst. 1</w:t>
      </w:r>
      <w:r w:rsidR="004D6455" w:rsidRPr="006F7BF8">
        <w:rPr>
          <w:rFonts w:asciiTheme="minorHAnsi" w:hAnsiTheme="minorHAnsi" w:cstheme="minorHAnsi"/>
          <w:sz w:val="22"/>
          <w:szCs w:val="22"/>
        </w:rPr>
        <w:t>4</w:t>
      </w:r>
      <w:r w:rsidRPr="006F7BF8">
        <w:rPr>
          <w:rFonts w:asciiTheme="minorHAnsi" w:hAnsiTheme="minorHAnsi" w:cstheme="minorHAnsi"/>
          <w:sz w:val="22"/>
          <w:szCs w:val="22"/>
        </w:rPr>
        <w:t>.1.</w:t>
      </w:r>
      <w:r w:rsidR="006D0013" w:rsidRPr="006F7BF8">
        <w:rPr>
          <w:rFonts w:asciiTheme="minorHAnsi" w:hAnsiTheme="minorHAnsi" w:cstheme="minorHAnsi"/>
          <w:sz w:val="22"/>
          <w:szCs w:val="22"/>
        </w:rPr>
        <w:t xml:space="preserve"> a 14.2.</w:t>
      </w:r>
      <w:r w:rsidRPr="006F7BF8">
        <w:rPr>
          <w:rFonts w:asciiTheme="minorHAnsi" w:hAnsiTheme="minorHAnsi" w:cstheme="minorHAnsi"/>
          <w:sz w:val="22"/>
          <w:szCs w:val="22"/>
        </w:rPr>
        <w:t xml:space="preserve"> této smlouvy se nevztahují na poskytování informací spolupracujícím osobám a/nebo konzultantům obou smluvních stran v potřebném rozsahu, pokud tyto spolupracující osoby a/nebo konzultanti budou zavázáni k ochraně informací nejméně ve stejném rozsahu jako smluvní strany.</w:t>
      </w:r>
    </w:p>
    <w:p w14:paraId="2424A2ED" w14:textId="77777777" w:rsidR="001F2C9A" w:rsidRPr="006F7BF8" w:rsidRDefault="001F2C9A" w:rsidP="005E225A">
      <w:pPr>
        <w:pStyle w:val="Smlouva4"/>
        <w:keepNext w:val="0"/>
        <w:tabs>
          <w:tab w:val="num" w:pos="709"/>
        </w:tabs>
        <w:ind w:left="709" w:hanging="709"/>
        <w:rPr>
          <w:rFonts w:asciiTheme="minorHAnsi" w:hAnsiTheme="minorHAnsi" w:cstheme="minorHAnsi"/>
          <w:sz w:val="22"/>
          <w:szCs w:val="22"/>
        </w:rPr>
      </w:pPr>
      <w:r w:rsidRPr="006F7BF8">
        <w:rPr>
          <w:rFonts w:asciiTheme="minorHAnsi" w:hAnsiTheme="minorHAnsi" w:cstheme="minorHAnsi"/>
          <w:sz w:val="22"/>
          <w:szCs w:val="22"/>
        </w:rPr>
        <w:t>Smluvní strany jsou však oprávněny podávat potřebná vysvětlení a údaje příslušným oprávněným státním a veřejným úřadům a institucím v České republice a/nebo oprávněným veřejným úřadům a institucím Evropské unie, pokud jsou k tomu povinny dle příslušných obecně závazných právních předpisů.</w:t>
      </w:r>
      <w:r w:rsidR="0083312F" w:rsidRPr="006F7BF8">
        <w:rPr>
          <w:rFonts w:asciiTheme="minorHAnsi" w:hAnsiTheme="minorHAnsi" w:cstheme="minorHAnsi"/>
          <w:sz w:val="22"/>
          <w:szCs w:val="22"/>
        </w:rPr>
        <w:t xml:space="preserve"> </w:t>
      </w:r>
      <w:r w:rsidR="006D0013" w:rsidRPr="006F7BF8">
        <w:rPr>
          <w:rFonts w:asciiTheme="minorHAnsi" w:hAnsiTheme="minorHAnsi" w:cstheme="minorHAnsi"/>
          <w:sz w:val="22"/>
          <w:szCs w:val="22"/>
        </w:rPr>
        <w:t xml:space="preserve">Stejně tak jsou </w:t>
      </w:r>
      <w:r w:rsidR="002D4314" w:rsidRPr="006F7BF8">
        <w:rPr>
          <w:rFonts w:asciiTheme="minorHAnsi" w:hAnsiTheme="minorHAnsi" w:cstheme="minorHAnsi"/>
          <w:sz w:val="22"/>
          <w:szCs w:val="22"/>
        </w:rPr>
        <w:t xml:space="preserve">smluvní strany </w:t>
      </w:r>
      <w:r w:rsidR="006D0013" w:rsidRPr="006F7BF8">
        <w:rPr>
          <w:rFonts w:asciiTheme="minorHAnsi" w:hAnsiTheme="minorHAnsi" w:cstheme="minorHAnsi"/>
          <w:sz w:val="22"/>
          <w:szCs w:val="22"/>
        </w:rPr>
        <w:t>oprávněny tuto smlouvu uveřejnit způsobem a za podmínek stanovených příslušnými obecně závaznými právními předpisy</w:t>
      </w:r>
      <w:r w:rsidR="00553403" w:rsidRPr="006F7BF8">
        <w:rPr>
          <w:rFonts w:asciiTheme="minorHAnsi" w:hAnsiTheme="minorHAnsi" w:cstheme="minorHAnsi"/>
          <w:sz w:val="22"/>
          <w:szCs w:val="22"/>
        </w:rPr>
        <w:t xml:space="preserve"> s výjimkou údajů, které lze podle těchto předpisů z uveřejnění vyloučit</w:t>
      </w:r>
      <w:r w:rsidR="006D0013" w:rsidRPr="006F7BF8">
        <w:rPr>
          <w:rFonts w:asciiTheme="minorHAnsi" w:hAnsiTheme="minorHAnsi" w:cstheme="minorHAnsi"/>
          <w:sz w:val="22"/>
          <w:szCs w:val="22"/>
        </w:rPr>
        <w:t>.</w:t>
      </w:r>
    </w:p>
    <w:p w14:paraId="2C8B1D0A" w14:textId="77777777" w:rsidR="001F2C9A" w:rsidRPr="006F7BF8" w:rsidRDefault="001F2C9A" w:rsidP="005E225A">
      <w:pPr>
        <w:pStyle w:val="Smlouva4"/>
        <w:keepNext w:val="0"/>
        <w:tabs>
          <w:tab w:val="num" w:pos="709"/>
        </w:tabs>
        <w:ind w:left="709" w:hanging="709"/>
        <w:rPr>
          <w:rFonts w:asciiTheme="minorHAnsi" w:hAnsiTheme="minorHAnsi" w:cstheme="minorHAnsi"/>
          <w:sz w:val="22"/>
          <w:szCs w:val="22"/>
        </w:rPr>
      </w:pPr>
      <w:r w:rsidRPr="006F7BF8">
        <w:rPr>
          <w:rFonts w:asciiTheme="minorHAnsi" w:hAnsiTheme="minorHAnsi" w:cstheme="minorHAnsi"/>
          <w:sz w:val="22"/>
          <w:szCs w:val="22"/>
        </w:rPr>
        <w:t>Získá-li některá smluvní strana od druhé smluvní strany dokumenty, které obsahují skutečnosti chráněné dle tohoto článku smlouvy, bez ohledu na jejich formu, která může být listinná či elektronická, je tato smluvní strana povinna zajistit bezpečné uložení těchto dokumentů tak, aby nemohlo dojít k prozrazení či zneužití chráněných skutečností. Smluvní strany jsou povinny si bez zbytečného odkladu po ukončení této smlouvy vrátit veškeré dokumenty, které obsahují skutečnosti chráněné dle tohoto článku smlouvy, a to bez ohledu na jejich formu, která může být listinná či elektronická, pokud z této smlouvy nebo jejího účelu nevyplývá jinak.</w:t>
      </w:r>
    </w:p>
    <w:p w14:paraId="6FE5D249" w14:textId="77777777" w:rsidR="001F2C9A" w:rsidRPr="006F7BF8" w:rsidRDefault="001F2C9A" w:rsidP="005E225A">
      <w:pPr>
        <w:pStyle w:val="Smlouva4"/>
        <w:keepNext w:val="0"/>
        <w:tabs>
          <w:tab w:val="num" w:pos="709"/>
        </w:tabs>
        <w:ind w:left="709" w:hanging="709"/>
        <w:rPr>
          <w:rFonts w:asciiTheme="minorHAnsi" w:hAnsiTheme="minorHAnsi" w:cstheme="minorHAnsi"/>
          <w:sz w:val="22"/>
          <w:szCs w:val="22"/>
        </w:rPr>
      </w:pPr>
      <w:r w:rsidRPr="006F7BF8">
        <w:rPr>
          <w:rFonts w:asciiTheme="minorHAnsi" w:hAnsiTheme="minorHAnsi" w:cstheme="minorHAnsi"/>
          <w:sz w:val="22"/>
          <w:szCs w:val="22"/>
        </w:rPr>
        <w:t xml:space="preserve">Smluvní strany se zavazují dodržovat povinnosti uvedené v tomto článku smlouvy po celou dobu trvání smlouvy i po </w:t>
      </w:r>
      <w:r w:rsidR="003B7CA4" w:rsidRPr="006F7BF8">
        <w:rPr>
          <w:rFonts w:asciiTheme="minorHAnsi" w:hAnsiTheme="minorHAnsi" w:cstheme="minorHAnsi"/>
          <w:sz w:val="22"/>
          <w:szCs w:val="22"/>
        </w:rPr>
        <w:t xml:space="preserve">úplném </w:t>
      </w:r>
      <w:r w:rsidRPr="006F7BF8">
        <w:rPr>
          <w:rFonts w:asciiTheme="minorHAnsi" w:hAnsiTheme="minorHAnsi" w:cstheme="minorHAnsi"/>
          <w:sz w:val="22"/>
          <w:szCs w:val="22"/>
        </w:rPr>
        <w:t>splnění závazků podle této smlouvy.</w:t>
      </w:r>
    </w:p>
    <w:p w14:paraId="5EC12990" w14:textId="77777777" w:rsidR="001F2C9A" w:rsidRPr="006F7BF8" w:rsidRDefault="00F828D2" w:rsidP="005E225A">
      <w:pPr>
        <w:pStyle w:val="Smlouva4"/>
        <w:keepNext w:val="0"/>
        <w:tabs>
          <w:tab w:val="num" w:pos="709"/>
        </w:tabs>
        <w:ind w:left="709" w:hanging="709"/>
        <w:rPr>
          <w:rFonts w:asciiTheme="minorHAnsi" w:hAnsiTheme="minorHAnsi" w:cstheme="minorHAnsi"/>
          <w:sz w:val="22"/>
          <w:szCs w:val="22"/>
        </w:rPr>
      </w:pPr>
      <w:r w:rsidRPr="006F7BF8">
        <w:rPr>
          <w:rFonts w:asciiTheme="minorHAnsi" w:hAnsiTheme="minorHAnsi" w:cstheme="minorHAnsi"/>
          <w:sz w:val="22"/>
          <w:szCs w:val="22"/>
        </w:rPr>
        <w:t>Prodávající</w:t>
      </w:r>
      <w:r w:rsidR="001F2C9A" w:rsidRPr="006F7BF8">
        <w:rPr>
          <w:rFonts w:asciiTheme="minorHAnsi" w:hAnsiTheme="minorHAnsi" w:cstheme="minorHAnsi"/>
          <w:sz w:val="22"/>
          <w:szCs w:val="22"/>
        </w:rPr>
        <w:t xml:space="preserve"> se výslovně zavazuje zachovávat mlčenlivost o všech osobních údajích a/nebo jiných údajích chráněných zvláštními právními předpisy, se kterými se případně dostane do styku při plnění této smlouvy. </w:t>
      </w:r>
      <w:r w:rsidRPr="006F7BF8">
        <w:rPr>
          <w:rFonts w:asciiTheme="minorHAnsi" w:hAnsiTheme="minorHAnsi" w:cstheme="minorHAnsi"/>
          <w:sz w:val="22"/>
          <w:szCs w:val="22"/>
        </w:rPr>
        <w:t>Prodávající</w:t>
      </w:r>
      <w:r w:rsidR="001F2C9A" w:rsidRPr="006F7BF8">
        <w:rPr>
          <w:rFonts w:asciiTheme="minorHAnsi" w:hAnsiTheme="minorHAnsi" w:cstheme="minorHAnsi"/>
          <w:sz w:val="22"/>
          <w:szCs w:val="22"/>
        </w:rPr>
        <w:t xml:space="preserve"> se zavazuje po ukončení této smlouvy odstranit veškeré údaje a data uložená ve své výpočetní technice a/nebo na paměťových mediích nebo uložená v listinné podobě tak, aby tyto údaje a data nebylo možno žádným způsobem zneužít, obnovit a/nebo s nimi dále jakkoli nakládat.</w:t>
      </w:r>
    </w:p>
    <w:p w14:paraId="33645AA5" w14:textId="77777777" w:rsidR="001F2C9A" w:rsidRPr="006F7BF8" w:rsidRDefault="001F2C9A" w:rsidP="005E225A">
      <w:pPr>
        <w:pStyle w:val="Smlouva4"/>
        <w:keepNext w:val="0"/>
        <w:tabs>
          <w:tab w:val="num" w:pos="709"/>
        </w:tabs>
        <w:ind w:left="709" w:hanging="709"/>
        <w:rPr>
          <w:rFonts w:asciiTheme="minorHAnsi" w:hAnsiTheme="minorHAnsi" w:cstheme="minorHAnsi"/>
          <w:sz w:val="22"/>
          <w:szCs w:val="22"/>
        </w:rPr>
      </w:pPr>
      <w:r w:rsidRPr="006F7BF8">
        <w:rPr>
          <w:rFonts w:asciiTheme="minorHAnsi" w:hAnsiTheme="minorHAnsi" w:cstheme="minorHAnsi"/>
          <w:sz w:val="22"/>
          <w:szCs w:val="22"/>
        </w:rPr>
        <w:t xml:space="preserve">Při nakládání s osobními údaji a/nebo jinými údaji chráněnými zvláštními právními předpisy, se kterými se případně </w:t>
      </w:r>
      <w:r w:rsidR="00F828D2" w:rsidRPr="006F7BF8">
        <w:rPr>
          <w:rFonts w:asciiTheme="minorHAnsi" w:hAnsiTheme="minorHAnsi" w:cstheme="minorHAnsi"/>
          <w:sz w:val="22"/>
          <w:szCs w:val="22"/>
        </w:rPr>
        <w:t>Prodávající</w:t>
      </w:r>
      <w:r w:rsidRPr="006F7BF8">
        <w:rPr>
          <w:rFonts w:asciiTheme="minorHAnsi" w:hAnsiTheme="minorHAnsi" w:cstheme="minorHAnsi"/>
          <w:sz w:val="22"/>
          <w:szCs w:val="22"/>
        </w:rPr>
        <w:t xml:space="preserve"> dostane do styku při plnění této smlouvy, je vždy rozhodujícím hlediskem ochrana práv a zájmů </w:t>
      </w:r>
      <w:r w:rsidR="00F828D2" w:rsidRPr="006F7BF8">
        <w:rPr>
          <w:rFonts w:asciiTheme="minorHAnsi" w:hAnsiTheme="minorHAnsi" w:cstheme="minorHAnsi"/>
          <w:sz w:val="22"/>
          <w:szCs w:val="22"/>
        </w:rPr>
        <w:t>Kupujícího</w:t>
      </w:r>
      <w:r w:rsidRPr="006F7BF8">
        <w:rPr>
          <w:rFonts w:asciiTheme="minorHAnsi" w:hAnsiTheme="minorHAnsi" w:cstheme="minorHAnsi"/>
          <w:sz w:val="22"/>
          <w:szCs w:val="22"/>
        </w:rPr>
        <w:t>.</w:t>
      </w:r>
    </w:p>
    <w:p w14:paraId="2BF643E9" w14:textId="77777777" w:rsidR="003B7CA4" w:rsidRPr="006F7BF8" w:rsidRDefault="003B7CA4" w:rsidP="00844A5A">
      <w:pPr>
        <w:pStyle w:val="Smlouva1"/>
        <w:keepNext w:val="0"/>
        <w:numPr>
          <w:ilvl w:val="0"/>
          <w:numId w:val="1"/>
        </w:numPr>
        <w:pBdr>
          <w:bottom w:val="single" w:sz="4" w:space="1" w:color="auto"/>
        </w:pBdr>
        <w:shd w:val="clear" w:color="auto" w:fill="F2F2F2" w:themeFill="background1" w:themeFillShade="F2"/>
        <w:ind w:left="709" w:hanging="709"/>
        <w:rPr>
          <w:rFonts w:asciiTheme="minorHAnsi" w:hAnsiTheme="minorHAnsi" w:cstheme="minorHAnsi"/>
          <w:sz w:val="22"/>
          <w:szCs w:val="22"/>
        </w:rPr>
      </w:pPr>
      <w:r w:rsidRPr="006F7BF8">
        <w:rPr>
          <w:rFonts w:asciiTheme="minorHAnsi" w:hAnsiTheme="minorHAnsi" w:cstheme="minorHAnsi"/>
          <w:sz w:val="22"/>
          <w:szCs w:val="22"/>
        </w:rPr>
        <w:t>Právní nástupnictví</w:t>
      </w:r>
      <w:r w:rsidR="001F2C9A" w:rsidRPr="006F7BF8">
        <w:rPr>
          <w:rFonts w:asciiTheme="minorHAnsi" w:hAnsiTheme="minorHAnsi" w:cstheme="minorHAnsi"/>
          <w:sz w:val="22"/>
          <w:szCs w:val="22"/>
        </w:rPr>
        <w:tab/>
      </w:r>
    </w:p>
    <w:p w14:paraId="2197FE90" w14:textId="77777777" w:rsidR="003B7CA4" w:rsidRPr="006F7BF8" w:rsidRDefault="00F828D2" w:rsidP="005E225A">
      <w:pPr>
        <w:pStyle w:val="Smlouva4"/>
        <w:keepNext w:val="0"/>
        <w:tabs>
          <w:tab w:val="num" w:pos="709"/>
        </w:tabs>
        <w:ind w:left="709" w:hanging="709"/>
        <w:rPr>
          <w:rFonts w:asciiTheme="minorHAnsi" w:hAnsiTheme="minorHAnsi" w:cstheme="minorHAnsi"/>
          <w:sz w:val="22"/>
          <w:szCs w:val="22"/>
        </w:rPr>
      </w:pPr>
      <w:r w:rsidRPr="006F7BF8">
        <w:rPr>
          <w:rFonts w:asciiTheme="minorHAnsi" w:hAnsiTheme="minorHAnsi" w:cstheme="minorHAnsi"/>
          <w:sz w:val="22"/>
          <w:szCs w:val="22"/>
        </w:rPr>
        <w:t>Kupující</w:t>
      </w:r>
      <w:r w:rsidR="003B7CA4" w:rsidRPr="006F7BF8">
        <w:rPr>
          <w:rFonts w:asciiTheme="minorHAnsi" w:hAnsiTheme="minorHAnsi" w:cstheme="minorHAnsi"/>
          <w:sz w:val="22"/>
          <w:szCs w:val="22"/>
        </w:rPr>
        <w:t xml:space="preserve"> je oprávněn svá práva i povinnosti podle této smlouvy postoupit a/nebo převést písemnou smlouvou jakékoliv třetí osobě, a to v celku nebo jednotlivě a po částech. K tomu dává </w:t>
      </w:r>
      <w:r w:rsidRPr="006F7BF8">
        <w:rPr>
          <w:rFonts w:asciiTheme="minorHAnsi" w:hAnsiTheme="minorHAnsi" w:cstheme="minorHAnsi"/>
          <w:sz w:val="22"/>
          <w:szCs w:val="22"/>
        </w:rPr>
        <w:t>Prodávající</w:t>
      </w:r>
      <w:r w:rsidR="003B7CA4" w:rsidRPr="006F7BF8">
        <w:rPr>
          <w:rFonts w:asciiTheme="minorHAnsi" w:hAnsiTheme="minorHAnsi" w:cstheme="minorHAnsi"/>
          <w:sz w:val="22"/>
          <w:szCs w:val="22"/>
        </w:rPr>
        <w:t xml:space="preserve"> </w:t>
      </w:r>
      <w:r w:rsidRPr="006F7BF8">
        <w:rPr>
          <w:rFonts w:asciiTheme="minorHAnsi" w:hAnsiTheme="minorHAnsi" w:cstheme="minorHAnsi"/>
          <w:sz w:val="22"/>
          <w:szCs w:val="22"/>
        </w:rPr>
        <w:t>Kupujícímu</w:t>
      </w:r>
      <w:r w:rsidR="003B7CA4" w:rsidRPr="006F7BF8">
        <w:rPr>
          <w:rFonts w:asciiTheme="minorHAnsi" w:hAnsiTheme="minorHAnsi" w:cstheme="minorHAnsi"/>
          <w:sz w:val="22"/>
          <w:szCs w:val="22"/>
        </w:rPr>
        <w:t xml:space="preserve"> svůj výslovný souhlas. </w:t>
      </w:r>
      <w:r w:rsidRPr="006F7BF8">
        <w:rPr>
          <w:rFonts w:asciiTheme="minorHAnsi" w:hAnsiTheme="minorHAnsi" w:cstheme="minorHAnsi"/>
          <w:sz w:val="22"/>
          <w:szCs w:val="22"/>
        </w:rPr>
        <w:t>Prodávající</w:t>
      </w:r>
      <w:r w:rsidR="003B7CA4" w:rsidRPr="006F7BF8">
        <w:rPr>
          <w:rFonts w:asciiTheme="minorHAnsi" w:hAnsiTheme="minorHAnsi" w:cstheme="minorHAnsi"/>
          <w:sz w:val="22"/>
          <w:szCs w:val="22"/>
        </w:rPr>
        <w:t xml:space="preserve"> se zavazuje poskytnout </w:t>
      </w:r>
      <w:r w:rsidRPr="006F7BF8">
        <w:rPr>
          <w:rFonts w:asciiTheme="minorHAnsi" w:hAnsiTheme="minorHAnsi" w:cstheme="minorHAnsi"/>
          <w:sz w:val="22"/>
          <w:szCs w:val="22"/>
        </w:rPr>
        <w:t>Kupujícímu</w:t>
      </w:r>
      <w:r w:rsidR="003B7CA4" w:rsidRPr="006F7BF8">
        <w:rPr>
          <w:rFonts w:asciiTheme="minorHAnsi" w:hAnsiTheme="minorHAnsi" w:cstheme="minorHAnsi"/>
          <w:sz w:val="22"/>
          <w:szCs w:val="22"/>
        </w:rPr>
        <w:t xml:space="preserve"> potřebnou součinnost k postoupení a/nebo převodu </w:t>
      </w:r>
      <w:r w:rsidR="004B2238" w:rsidRPr="006F7BF8">
        <w:rPr>
          <w:rFonts w:asciiTheme="minorHAnsi" w:hAnsiTheme="minorHAnsi" w:cstheme="minorHAnsi"/>
          <w:sz w:val="22"/>
          <w:szCs w:val="22"/>
        </w:rPr>
        <w:t>jeho práv a povinností podle této smlouvy na třetí osobu, a to ve formě a způsobem, které jsou k tomu případně potřebné podle příslušné právní úpravy.</w:t>
      </w:r>
    </w:p>
    <w:p w14:paraId="5F0DA7A3" w14:textId="77777777" w:rsidR="00E40753" w:rsidRPr="006F7BF8" w:rsidRDefault="00F828D2" w:rsidP="005E225A">
      <w:pPr>
        <w:pStyle w:val="Smlouva4"/>
        <w:keepNext w:val="0"/>
        <w:tabs>
          <w:tab w:val="num" w:pos="709"/>
        </w:tabs>
        <w:ind w:left="709" w:hanging="709"/>
        <w:rPr>
          <w:rFonts w:asciiTheme="minorHAnsi" w:hAnsiTheme="minorHAnsi" w:cstheme="minorHAnsi"/>
          <w:sz w:val="22"/>
          <w:szCs w:val="22"/>
        </w:rPr>
      </w:pPr>
      <w:r w:rsidRPr="006F7BF8">
        <w:rPr>
          <w:rFonts w:asciiTheme="minorHAnsi" w:hAnsiTheme="minorHAnsi" w:cstheme="minorHAnsi"/>
          <w:sz w:val="22"/>
          <w:szCs w:val="22"/>
        </w:rPr>
        <w:t>Prodávající</w:t>
      </w:r>
      <w:r w:rsidR="00E40753" w:rsidRPr="006F7BF8">
        <w:rPr>
          <w:rFonts w:asciiTheme="minorHAnsi" w:hAnsiTheme="minorHAnsi" w:cstheme="minorHAnsi"/>
          <w:sz w:val="22"/>
          <w:szCs w:val="22"/>
        </w:rPr>
        <w:t xml:space="preserve"> není oprávněn postoupit práva, povinnosti, závazky a pohledávky z této smlouvy třetí osobě bez předchozího písemného souhlasu </w:t>
      </w:r>
      <w:r w:rsidRPr="006F7BF8">
        <w:rPr>
          <w:rFonts w:asciiTheme="minorHAnsi" w:hAnsiTheme="minorHAnsi" w:cstheme="minorHAnsi"/>
          <w:sz w:val="22"/>
          <w:szCs w:val="22"/>
        </w:rPr>
        <w:t>Kupujícího</w:t>
      </w:r>
      <w:r w:rsidR="00E40753" w:rsidRPr="006F7BF8">
        <w:rPr>
          <w:rFonts w:asciiTheme="minorHAnsi" w:hAnsiTheme="minorHAnsi" w:cstheme="minorHAnsi"/>
          <w:sz w:val="22"/>
          <w:szCs w:val="22"/>
        </w:rPr>
        <w:t>.</w:t>
      </w:r>
    </w:p>
    <w:p w14:paraId="29E50370" w14:textId="77777777" w:rsidR="009838DF" w:rsidRPr="006F7BF8" w:rsidRDefault="009838DF" w:rsidP="00844A5A">
      <w:pPr>
        <w:pStyle w:val="Smlouva1"/>
        <w:keepNext w:val="0"/>
        <w:numPr>
          <w:ilvl w:val="0"/>
          <w:numId w:val="1"/>
        </w:numPr>
        <w:pBdr>
          <w:bottom w:val="single" w:sz="4" w:space="1" w:color="auto"/>
        </w:pBdr>
        <w:shd w:val="clear" w:color="auto" w:fill="F2F2F2" w:themeFill="background1" w:themeFillShade="F2"/>
        <w:ind w:left="709" w:hanging="709"/>
        <w:rPr>
          <w:rFonts w:asciiTheme="minorHAnsi" w:hAnsiTheme="minorHAnsi" w:cstheme="minorHAnsi"/>
          <w:sz w:val="22"/>
          <w:szCs w:val="22"/>
        </w:rPr>
      </w:pPr>
      <w:bookmarkStart w:id="7" w:name="_Toc203810512"/>
      <w:r w:rsidRPr="006F7BF8">
        <w:rPr>
          <w:rFonts w:asciiTheme="minorHAnsi" w:hAnsiTheme="minorHAnsi" w:cstheme="minorHAnsi"/>
          <w:sz w:val="22"/>
          <w:szCs w:val="22"/>
        </w:rPr>
        <w:t>Komunikace smluvních stran</w:t>
      </w:r>
      <w:bookmarkEnd w:id="7"/>
      <w:r w:rsidR="005F2BF8" w:rsidRPr="006F7BF8">
        <w:rPr>
          <w:rFonts w:asciiTheme="minorHAnsi" w:hAnsiTheme="minorHAnsi" w:cstheme="minorHAnsi"/>
          <w:sz w:val="22"/>
          <w:szCs w:val="22"/>
        </w:rPr>
        <w:t xml:space="preserve"> a pověřené osoby</w:t>
      </w:r>
    </w:p>
    <w:p w14:paraId="51C1B6C1" w14:textId="77777777" w:rsidR="009838DF" w:rsidRPr="006F7BF8" w:rsidRDefault="009838DF" w:rsidP="009838DF">
      <w:pPr>
        <w:pStyle w:val="Smlouva4"/>
        <w:keepNext w:val="0"/>
        <w:tabs>
          <w:tab w:val="num" w:pos="709"/>
        </w:tabs>
        <w:ind w:left="709" w:hanging="709"/>
        <w:rPr>
          <w:rFonts w:asciiTheme="minorHAnsi" w:hAnsiTheme="minorHAnsi" w:cstheme="minorHAnsi"/>
          <w:sz w:val="22"/>
          <w:szCs w:val="22"/>
        </w:rPr>
      </w:pPr>
      <w:r w:rsidRPr="006F7BF8">
        <w:rPr>
          <w:rFonts w:asciiTheme="minorHAnsi" w:hAnsiTheme="minorHAnsi" w:cstheme="minorHAnsi"/>
          <w:sz w:val="22"/>
          <w:szCs w:val="22"/>
        </w:rPr>
        <w:t>Jakékoliv písemnosti doručované dle této smlouvy si vzájemně smluvní strany doručují na adresy uvedené v záhlaví této smlouvy, příp. na jinou adresu, kterou smluvní strana prokazatelně předem označí druhé straně jako kontaktní adresu pro doručování. Pokud na takto dohodnutých adresách nebude adresát zastižen (listina bude vrácena poštou s označením, že druhá smluvní strana nebyla zastižena), stává se doručení této listiny účinným ke dni, kdy byl doporučený dopis s doručenkou poštou vrácen druhé smluvní straně.</w:t>
      </w:r>
    </w:p>
    <w:p w14:paraId="01A3B23F" w14:textId="77777777" w:rsidR="0050557E" w:rsidRDefault="009838DF" w:rsidP="00235AE4">
      <w:pPr>
        <w:pStyle w:val="Smlouva4"/>
        <w:keepNext w:val="0"/>
        <w:tabs>
          <w:tab w:val="num" w:pos="709"/>
        </w:tabs>
        <w:ind w:left="709" w:hanging="709"/>
        <w:rPr>
          <w:rFonts w:asciiTheme="minorHAnsi" w:hAnsiTheme="minorHAnsi" w:cstheme="minorHAnsi"/>
          <w:sz w:val="22"/>
          <w:szCs w:val="22"/>
        </w:rPr>
      </w:pPr>
      <w:r w:rsidRPr="0050557E">
        <w:rPr>
          <w:rFonts w:asciiTheme="minorHAnsi" w:hAnsiTheme="minorHAnsi" w:cstheme="minorHAnsi"/>
          <w:sz w:val="22"/>
          <w:szCs w:val="22"/>
        </w:rPr>
        <w:lastRenderedPageBreak/>
        <w:t>Jakékoliv písemnosti běžného charakteru (nikoliv zejména písemnosti, jejichž předmětem je návrh či akceptace změny smlouvy, výtka porušení smluvní povinnosti, uplatnění sankce, odstoupení od smlouvy)</w:t>
      </w:r>
      <w:r w:rsidR="00822D66" w:rsidRPr="0050557E">
        <w:rPr>
          <w:rFonts w:asciiTheme="minorHAnsi" w:hAnsiTheme="minorHAnsi" w:cstheme="minorHAnsi"/>
          <w:sz w:val="22"/>
          <w:szCs w:val="22"/>
        </w:rPr>
        <w:t>,</w:t>
      </w:r>
      <w:r w:rsidRPr="0050557E">
        <w:rPr>
          <w:rFonts w:asciiTheme="minorHAnsi" w:hAnsiTheme="minorHAnsi" w:cstheme="minorHAnsi"/>
          <w:sz w:val="22"/>
          <w:szCs w:val="22"/>
        </w:rPr>
        <w:t xml:space="preserve"> jakož i nároky </w:t>
      </w:r>
      <w:r w:rsidR="00F828D2" w:rsidRPr="0050557E">
        <w:rPr>
          <w:rFonts w:asciiTheme="minorHAnsi" w:hAnsiTheme="minorHAnsi" w:cstheme="minorHAnsi"/>
          <w:sz w:val="22"/>
          <w:szCs w:val="22"/>
        </w:rPr>
        <w:t>Kupujícího</w:t>
      </w:r>
      <w:r w:rsidRPr="0050557E">
        <w:rPr>
          <w:rFonts w:asciiTheme="minorHAnsi" w:hAnsiTheme="minorHAnsi" w:cstheme="minorHAnsi"/>
          <w:sz w:val="22"/>
          <w:szCs w:val="22"/>
        </w:rPr>
        <w:t xml:space="preserve"> dle čl. 1</w:t>
      </w:r>
      <w:r w:rsidR="00347D5A" w:rsidRPr="0050557E">
        <w:rPr>
          <w:rFonts w:asciiTheme="minorHAnsi" w:hAnsiTheme="minorHAnsi" w:cstheme="minorHAnsi"/>
          <w:sz w:val="22"/>
          <w:szCs w:val="22"/>
        </w:rPr>
        <w:t xml:space="preserve">1 </w:t>
      </w:r>
      <w:r w:rsidRPr="0050557E">
        <w:rPr>
          <w:rFonts w:asciiTheme="minorHAnsi" w:hAnsiTheme="minorHAnsi" w:cstheme="minorHAnsi"/>
          <w:sz w:val="22"/>
          <w:szCs w:val="22"/>
        </w:rPr>
        <w:t>této smlouvy mohou být doručovány též na e-mailové adresy označené druhou smluvní stranou, popř. jiným způsobem smluvními stranami v průběhu trvání spolupráce dle této smlouvy dohodnutým.</w:t>
      </w:r>
    </w:p>
    <w:p w14:paraId="2B7394EB" w14:textId="5FCAC991" w:rsidR="009838DF" w:rsidRPr="0050557E" w:rsidRDefault="009838DF" w:rsidP="00235AE4">
      <w:pPr>
        <w:pStyle w:val="Smlouva4"/>
        <w:keepNext w:val="0"/>
        <w:tabs>
          <w:tab w:val="num" w:pos="709"/>
        </w:tabs>
        <w:ind w:left="709" w:hanging="709"/>
        <w:rPr>
          <w:rFonts w:asciiTheme="minorHAnsi" w:hAnsiTheme="minorHAnsi" w:cstheme="minorHAnsi"/>
          <w:sz w:val="22"/>
          <w:szCs w:val="22"/>
        </w:rPr>
      </w:pPr>
      <w:r w:rsidRPr="0050557E">
        <w:rPr>
          <w:rFonts w:asciiTheme="minorHAnsi" w:hAnsiTheme="minorHAnsi" w:cstheme="minorHAnsi"/>
          <w:sz w:val="22"/>
          <w:szCs w:val="22"/>
        </w:rPr>
        <w:t xml:space="preserve">Jakékoliv změny této smlouvy je možné činit pouze po jejich odsouhlasení příslušnými orgány obou smluvních stran a pouze formou dodatků podepsaných ze strany </w:t>
      </w:r>
      <w:r w:rsidR="00F828D2" w:rsidRPr="0050557E">
        <w:rPr>
          <w:rFonts w:asciiTheme="minorHAnsi" w:hAnsiTheme="minorHAnsi" w:cstheme="minorHAnsi"/>
          <w:sz w:val="22"/>
          <w:szCs w:val="22"/>
        </w:rPr>
        <w:t>Kupujícího</w:t>
      </w:r>
      <w:r w:rsidRPr="0050557E">
        <w:rPr>
          <w:rFonts w:asciiTheme="minorHAnsi" w:hAnsiTheme="minorHAnsi" w:cstheme="minorHAnsi"/>
          <w:sz w:val="22"/>
          <w:szCs w:val="22"/>
        </w:rPr>
        <w:t xml:space="preserve"> </w:t>
      </w:r>
      <w:r w:rsidR="00942AF4" w:rsidRPr="0050557E">
        <w:rPr>
          <w:rFonts w:asciiTheme="minorHAnsi" w:hAnsiTheme="minorHAnsi" w:cstheme="minorHAnsi"/>
          <w:sz w:val="22"/>
          <w:szCs w:val="22"/>
        </w:rPr>
        <w:t xml:space="preserve">i </w:t>
      </w:r>
      <w:r w:rsidR="00F828D2" w:rsidRPr="0050557E">
        <w:rPr>
          <w:rFonts w:asciiTheme="minorHAnsi" w:hAnsiTheme="minorHAnsi" w:cstheme="minorHAnsi"/>
          <w:sz w:val="22"/>
          <w:szCs w:val="22"/>
        </w:rPr>
        <w:t>Prodávajícího</w:t>
      </w:r>
      <w:r w:rsidR="00942AF4" w:rsidRPr="0050557E">
        <w:rPr>
          <w:rFonts w:asciiTheme="minorHAnsi" w:hAnsiTheme="minorHAnsi" w:cstheme="minorHAnsi"/>
          <w:sz w:val="22"/>
          <w:szCs w:val="22"/>
        </w:rPr>
        <w:t xml:space="preserve"> jejich </w:t>
      </w:r>
      <w:r w:rsidRPr="0050557E">
        <w:rPr>
          <w:rFonts w:asciiTheme="minorHAnsi" w:hAnsiTheme="minorHAnsi" w:cstheme="minorHAnsi"/>
          <w:sz w:val="22"/>
          <w:szCs w:val="22"/>
        </w:rPr>
        <w:t>statutárním</w:t>
      </w:r>
      <w:r w:rsidR="00942AF4" w:rsidRPr="0050557E">
        <w:rPr>
          <w:rFonts w:asciiTheme="minorHAnsi" w:hAnsiTheme="minorHAnsi" w:cstheme="minorHAnsi"/>
          <w:sz w:val="22"/>
          <w:szCs w:val="22"/>
        </w:rPr>
        <w:t>i orgány</w:t>
      </w:r>
      <w:r w:rsidRPr="0050557E">
        <w:rPr>
          <w:rFonts w:asciiTheme="minorHAnsi" w:hAnsiTheme="minorHAnsi" w:cstheme="minorHAnsi"/>
          <w:sz w:val="22"/>
          <w:szCs w:val="22"/>
        </w:rPr>
        <w:t xml:space="preserve">, popř. </w:t>
      </w:r>
      <w:r w:rsidR="00942AF4" w:rsidRPr="0050557E">
        <w:rPr>
          <w:rFonts w:asciiTheme="minorHAnsi" w:hAnsiTheme="minorHAnsi" w:cstheme="minorHAnsi"/>
          <w:sz w:val="22"/>
          <w:szCs w:val="22"/>
        </w:rPr>
        <w:t xml:space="preserve">jinými orgány či osobami prokazatelně oprávněnými jménem </w:t>
      </w:r>
      <w:r w:rsidR="00900C9E" w:rsidRPr="0050557E">
        <w:rPr>
          <w:rFonts w:asciiTheme="minorHAnsi" w:hAnsiTheme="minorHAnsi" w:cstheme="minorHAnsi"/>
          <w:sz w:val="22"/>
          <w:szCs w:val="22"/>
        </w:rPr>
        <w:t xml:space="preserve">nebo za příslušnou smluvní stranu </w:t>
      </w:r>
      <w:r w:rsidR="00942AF4" w:rsidRPr="0050557E">
        <w:rPr>
          <w:rFonts w:asciiTheme="minorHAnsi" w:hAnsiTheme="minorHAnsi" w:cstheme="minorHAnsi"/>
          <w:sz w:val="22"/>
          <w:szCs w:val="22"/>
        </w:rPr>
        <w:t>tak</w:t>
      </w:r>
      <w:r w:rsidR="007B6910" w:rsidRPr="0050557E">
        <w:rPr>
          <w:rFonts w:asciiTheme="minorHAnsi" w:hAnsiTheme="minorHAnsi" w:cstheme="minorHAnsi"/>
          <w:sz w:val="22"/>
          <w:szCs w:val="22"/>
        </w:rPr>
        <w:t>to právně jednat</w:t>
      </w:r>
      <w:r w:rsidRPr="0050557E">
        <w:rPr>
          <w:rFonts w:asciiTheme="minorHAnsi" w:hAnsiTheme="minorHAnsi" w:cstheme="minorHAnsi"/>
          <w:sz w:val="22"/>
          <w:szCs w:val="22"/>
        </w:rPr>
        <w:t>.</w:t>
      </w:r>
    </w:p>
    <w:p w14:paraId="0C24BBBD" w14:textId="77777777" w:rsidR="001F2C9A" w:rsidRPr="006F7BF8" w:rsidRDefault="001F2C9A" w:rsidP="00844A5A">
      <w:pPr>
        <w:pStyle w:val="Smlouva1"/>
        <w:keepNext w:val="0"/>
        <w:numPr>
          <w:ilvl w:val="0"/>
          <w:numId w:val="1"/>
        </w:numPr>
        <w:pBdr>
          <w:bottom w:val="single" w:sz="4" w:space="1" w:color="auto"/>
        </w:pBdr>
        <w:shd w:val="clear" w:color="auto" w:fill="F2F2F2" w:themeFill="background1" w:themeFillShade="F2"/>
        <w:ind w:left="709" w:hanging="709"/>
        <w:rPr>
          <w:rFonts w:asciiTheme="minorHAnsi" w:hAnsiTheme="minorHAnsi" w:cstheme="minorHAnsi"/>
          <w:sz w:val="22"/>
          <w:szCs w:val="22"/>
        </w:rPr>
      </w:pPr>
      <w:r w:rsidRPr="006F7BF8">
        <w:rPr>
          <w:rFonts w:asciiTheme="minorHAnsi" w:hAnsiTheme="minorHAnsi" w:cstheme="minorHAnsi"/>
          <w:sz w:val="22"/>
          <w:szCs w:val="22"/>
        </w:rPr>
        <w:t>Závěrečná ustanovení</w:t>
      </w:r>
    </w:p>
    <w:p w14:paraId="7842F642" w14:textId="04E348A4" w:rsidR="00037F93" w:rsidRPr="006F7BF8" w:rsidRDefault="00037F93" w:rsidP="00037F93">
      <w:pPr>
        <w:pStyle w:val="Smlouva4"/>
        <w:rPr>
          <w:rFonts w:asciiTheme="minorHAnsi" w:hAnsiTheme="minorHAnsi" w:cstheme="minorHAnsi"/>
          <w:sz w:val="22"/>
          <w:szCs w:val="22"/>
        </w:rPr>
      </w:pPr>
      <w:r w:rsidRPr="006F7BF8">
        <w:rPr>
          <w:rFonts w:asciiTheme="minorHAnsi" w:hAnsiTheme="minorHAnsi" w:cstheme="minorHAnsi"/>
          <w:sz w:val="22"/>
          <w:szCs w:val="22"/>
          <w:lang w:eastAsia="en-US"/>
        </w:rPr>
        <w:t xml:space="preserve">Tato smlouva nabývá </w:t>
      </w:r>
      <w:r w:rsidR="003F2F29">
        <w:rPr>
          <w:rFonts w:asciiTheme="minorHAnsi" w:hAnsiTheme="minorHAnsi" w:cstheme="minorHAnsi"/>
          <w:sz w:val="22"/>
          <w:szCs w:val="22"/>
          <w:lang w:eastAsia="en-US"/>
        </w:rPr>
        <w:t xml:space="preserve">platnosti a </w:t>
      </w:r>
      <w:r w:rsidRPr="006F7BF8">
        <w:rPr>
          <w:rFonts w:asciiTheme="minorHAnsi" w:hAnsiTheme="minorHAnsi" w:cstheme="minorHAnsi"/>
          <w:sz w:val="22"/>
          <w:szCs w:val="22"/>
          <w:lang w:eastAsia="en-US"/>
        </w:rPr>
        <w:t>účinnosti dnem jejího podpisu oběma smluvními stranami, pokud zákon nestanoví den pozdější.</w:t>
      </w:r>
    </w:p>
    <w:p w14:paraId="3BEE2F73" w14:textId="77777777" w:rsidR="001F2C9A" w:rsidRPr="006F7BF8" w:rsidRDefault="001F2C9A" w:rsidP="005E225A">
      <w:pPr>
        <w:pStyle w:val="Smlouva4"/>
        <w:keepNext w:val="0"/>
        <w:tabs>
          <w:tab w:val="num" w:pos="709"/>
        </w:tabs>
        <w:ind w:left="709" w:hanging="709"/>
        <w:rPr>
          <w:rFonts w:asciiTheme="minorHAnsi" w:hAnsiTheme="minorHAnsi" w:cstheme="minorHAnsi"/>
          <w:sz w:val="22"/>
          <w:szCs w:val="22"/>
        </w:rPr>
      </w:pPr>
      <w:r w:rsidRPr="006F7BF8">
        <w:rPr>
          <w:rFonts w:asciiTheme="minorHAnsi" w:hAnsiTheme="minorHAnsi" w:cstheme="minorHAnsi"/>
          <w:sz w:val="22"/>
          <w:szCs w:val="22"/>
        </w:rPr>
        <w:t>Smluvní strany prohlašují, že si tuto smlouvu přečetly, že s jejím obsahem souhlasí a že vyjadřuje jejich pravou, svobodnou a vážnou vůli. Smluvní strany dále prohlašují, že tuto smlouvu neuzavřely v tísni ani za nápadně nevýhodných podmínek. Na důkaz toho připojují své vlastnoruční podpisy.</w:t>
      </w:r>
    </w:p>
    <w:p w14:paraId="3B9F10CA" w14:textId="77777777" w:rsidR="001F2C9A" w:rsidRPr="006F7BF8" w:rsidRDefault="001F2C9A" w:rsidP="005E225A">
      <w:pPr>
        <w:pStyle w:val="Smlouva4"/>
        <w:keepNext w:val="0"/>
        <w:tabs>
          <w:tab w:val="num" w:pos="709"/>
        </w:tabs>
        <w:ind w:left="709" w:hanging="709"/>
        <w:rPr>
          <w:rFonts w:asciiTheme="minorHAnsi" w:hAnsiTheme="minorHAnsi" w:cstheme="minorHAnsi"/>
          <w:sz w:val="22"/>
          <w:szCs w:val="22"/>
        </w:rPr>
      </w:pPr>
      <w:r w:rsidRPr="006F7BF8">
        <w:rPr>
          <w:rFonts w:asciiTheme="minorHAnsi" w:hAnsiTheme="minorHAnsi" w:cstheme="minorHAnsi"/>
          <w:sz w:val="22"/>
          <w:szCs w:val="22"/>
        </w:rPr>
        <w:t xml:space="preserve">Pokud v této smlouvě není stanoveno jinak, řídí se právní vztahy z ní vzniklé právním řádem České republiky, zejména zákonem č. </w:t>
      </w:r>
      <w:r w:rsidR="00900C9E" w:rsidRPr="006F7BF8">
        <w:rPr>
          <w:rFonts w:asciiTheme="minorHAnsi" w:hAnsiTheme="minorHAnsi" w:cstheme="minorHAnsi"/>
          <w:sz w:val="22"/>
          <w:szCs w:val="22"/>
        </w:rPr>
        <w:t xml:space="preserve">89/2012 Sb., občanský zákoník, </w:t>
      </w:r>
      <w:r w:rsidRPr="006F7BF8">
        <w:rPr>
          <w:rFonts w:asciiTheme="minorHAnsi" w:hAnsiTheme="minorHAnsi" w:cstheme="minorHAnsi"/>
          <w:sz w:val="22"/>
          <w:szCs w:val="22"/>
        </w:rPr>
        <w:t>v platném znění</w:t>
      </w:r>
      <w:r w:rsidR="00C56465" w:rsidRPr="006F7BF8">
        <w:rPr>
          <w:rFonts w:asciiTheme="minorHAnsi" w:hAnsiTheme="minorHAnsi" w:cstheme="minorHAnsi"/>
          <w:sz w:val="22"/>
          <w:szCs w:val="22"/>
        </w:rPr>
        <w:t>, a zákonem č. 121/2000 Sb. (autorský zákon), v platném znění</w:t>
      </w:r>
      <w:r w:rsidRPr="006F7BF8">
        <w:rPr>
          <w:rFonts w:asciiTheme="minorHAnsi" w:hAnsiTheme="minorHAnsi" w:cstheme="minorHAnsi"/>
          <w:sz w:val="22"/>
          <w:szCs w:val="22"/>
        </w:rPr>
        <w:t>.</w:t>
      </w:r>
    </w:p>
    <w:p w14:paraId="6053F032" w14:textId="77777777" w:rsidR="001F2C9A" w:rsidRDefault="001F2C9A" w:rsidP="005E225A">
      <w:pPr>
        <w:pStyle w:val="Smlouva4"/>
        <w:keepNext w:val="0"/>
        <w:tabs>
          <w:tab w:val="num" w:pos="709"/>
        </w:tabs>
        <w:ind w:left="709" w:hanging="709"/>
        <w:rPr>
          <w:rFonts w:asciiTheme="minorHAnsi" w:hAnsiTheme="minorHAnsi" w:cstheme="minorHAnsi"/>
          <w:sz w:val="22"/>
          <w:szCs w:val="22"/>
        </w:rPr>
      </w:pPr>
      <w:r w:rsidRPr="006F7BF8">
        <w:rPr>
          <w:rFonts w:asciiTheme="minorHAnsi" w:hAnsiTheme="minorHAnsi" w:cstheme="minorHAnsi"/>
          <w:sz w:val="22"/>
          <w:szCs w:val="22"/>
        </w:rPr>
        <w:t>Tato smlouva představuje úplnou dohodu smluvních stran o předmětu této smlouvy a nahrazuje veškerá předešlá ujednání smluvních stran ústní i písemná týkající se předmětu této smlouvy.</w:t>
      </w:r>
    </w:p>
    <w:p w14:paraId="3B0E76D2" w14:textId="77777777" w:rsidR="001F2C9A" w:rsidRPr="006F7BF8" w:rsidRDefault="001F2C9A" w:rsidP="005E225A">
      <w:pPr>
        <w:pStyle w:val="Smlouva4"/>
        <w:keepNext w:val="0"/>
        <w:tabs>
          <w:tab w:val="num" w:pos="709"/>
        </w:tabs>
        <w:ind w:left="709" w:hanging="709"/>
        <w:rPr>
          <w:rFonts w:asciiTheme="minorHAnsi" w:hAnsiTheme="minorHAnsi" w:cstheme="minorHAnsi"/>
          <w:sz w:val="22"/>
          <w:szCs w:val="22"/>
        </w:rPr>
      </w:pPr>
      <w:r w:rsidRPr="006F7BF8">
        <w:rPr>
          <w:rFonts w:asciiTheme="minorHAnsi" w:hAnsiTheme="minorHAnsi" w:cstheme="minorHAnsi"/>
          <w:sz w:val="22"/>
          <w:szCs w:val="22"/>
        </w:rPr>
        <w:t>Tato smlouva může být měněna pouze písemnými, číslovanými dodatky, uzavřenými na základě dohody obou smluvních stran.</w:t>
      </w:r>
    </w:p>
    <w:p w14:paraId="34F12C3C" w14:textId="77777777" w:rsidR="001F2C9A" w:rsidRPr="006F7BF8" w:rsidRDefault="001F2C9A" w:rsidP="005E225A">
      <w:pPr>
        <w:pStyle w:val="Smlouva4"/>
        <w:keepNext w:val="0"/>
        <w:tabs>
          <w:tab w:val="num" w:pos="709"/>
        </w:tabs>
        <w:ind w:left="709" w:hanging="709"/>
        <w:rPr>
          <w:rFonts w:asciiTheme="minorHAnsi" w:hAnsiTheme="minorHAnsi" w:cstheme="minorHAnsi"/>
          <w:sz w:val="22"/>
          <w:szCs w:val="22"/>
        </w:rPr>
      </w:pPr>
      <w:r w:rsidRPr="006F7BF8">
        <w:rPr>
          <w:rFonts w:asciiTheme="minorHAnsi" w:hAnsiTheme="minorHAnsi" w:cstheme="minorHAnsi"/>
          <w:sz w:val="22"/>
          <w:szCs w:val="22"/>
        </w:rPr>
        <w:t>Neplatnost jednotlivého ustanovení této smlouvy, nezpůsobuje neplatnost smlouvy jako celku. Smluvní strany se zavazují takové ustanovení nahradit bez zbytečného odkladu jiným ustanovením, které bude platné a které svým obsahem bude nejvíce odpovídat smyslu a hospodářskému účelu původního ustanovení a této smlouvy. Toto ustanovení smlouvy se</w:t>
      </w:r>
      <w:r w:rsidR="00822D66" w:rsidRPr="006F7BF8">
        <w:rPr>
          <w:rFonts w:asciiTheme="minorHAnsi" w:hAnsiTheme="minorHAnsi" w:cstheme="minorHAnsi"/>
          <w:sz w:val="22"/>
          <w:szCs w:val="22"/>
        </w:rPr>
        <w:t xml:space="preserve"> přiměřeně použije i při eventuá</w:t>
      </w:r>
      <w:r w:rsidRPr="006F7BF8">
        <w:rPr>
          <w:rFonts w:asciiTheme="minorHAnsi" w:hAnsiTheme="minorHAnsi" w:cstheme="minorHAnsi"/>
          <w:sz w:val="22"/>
          <w:szCs w:val="22"/>
        </w:rPr>
        <w:t>lním doplnění chybějících částí smlouvy.</w:t>
      </w:r>
    </w:p>
    <w:p w14:paraId="233ABA63" w14:textId="77777777" w:rsidR="00E40753" w:rsidRPr="006F7BF8" w:rsidRDefault="00E40753" w:rsidP="005E7157">
      <w:pPr>
        <w:pStyle w:val="Smlouva4"/>
        <w:keepNext w:val="0"/>
        <w:tabs>
          <w:tab w:val="num" w:pos="709"/>
        </w:tabs>
        <w:ind w:left="709" w:hanging="709"/>
        <w:rPr>
          <w:rFonts w:asciiTheme="minorHAnsi" w:hAnsiTheme="minorHAnsi" w:cstheme="minorHAnsi"/>
          <w:sz w:val="22"/>
          <w:szCs w:val="22"/>
        </w:rPr>
      </w:pPr>
      <w:r w:rsidRPr="006F7BF8">
        <w:rPr>
          <w:rFonts w:asciiTheme="minorHAnsi" w:hAnsiTheme="minorHAnsi" w:cstheme="minorHAnsi"/>
          <w:sz w:val="22"/>
          <w:szCs w:val="22"/>
        </w:rPr>
        <w:t xml:space="preserve">Smluvní strany se zavazují řešit případné spory vzniklé z této smlouvy nebo v souvislosti s ní smírem v souladu s účelem této smlouvy. Nepodaří-li se vyřešit případný spor smírnou cestou, bude spor mezi smluvními stranami projednán a rozhodnut před věcně příslušným soudem </w:t>
      </w:r>
      <w:r w:rsidR="006D33BB" w:rsidRPr="006F7BF8">
        <w:rPr>
          <w:rFonts w:asciiTheme="minorHAnsi" w:hAnsiTheme="minorHAnsi" w:cstheme="minorHAnsi"/>
          <w:sz w:val="22"/>
          <w:szCs w:val="22"/>
        </w:rPr>
        <w:t xml:space="preserve">určeným dle místa sídla </w:t>
      </w:r>
      <w:r w:rsidR="00F828D2" w:rsidRPr="006F7BF8">
        <w:rPr>
          <w:rFonts w:asciiTheme="minorHAnsi" w:hAnsiTheme="minorHAnsi" w:cstheme="minorHAnsi"/>
          <w:sz w:val="22"/>
          <w:szCs w:val="22"/>
        </w:rPr>
        <w:t>Kupujícího</w:t>
      </w:r>
      <w:r w:rsidRPr="006F7BF8">
        <w:rPr>
          <w:rFonts w:asciiTheme="minorHAnsi" w:hAnsiTheme="minorHAnsi" w:cstheme="minorHAnsi"/>
          <w:sz w:val="22"/>
          <w:szCs w:val="22"/>
        </w:rPr>
        <w:t>.</w:t>
      </w:r>
    </w:p>
    <w:p w14:paraId="1F0D3179" w14:textId="18F18E56" w:rsidR="00AB7A67" w:rsidRDefault="00AB7A67" w:rsidP="00AB7A67">
      <w:pPr>
        <w:pStyle w:val="Smlouva4"/>
        <w:rPr>
          <w:rFonts w:asciiTheme="minorHAnsi" w:hAnsiTheme="minorHAnsi" w:cstheme="minorHAnsi"/>
          <w:sz w:val="22"/>
          <w:szCs w:val="22"/>
        </w:rPr>
      </w:pPr>
      <w:bookmarkStart w:id="8" w:name="_Hlk31359618"/>
      <w:r w:rsidRPr="00AB7A67">
        <w:rPr>
          <w:rFonts w:asciiTheme="minorHAnsi" w:hAnsiTheme="minorHAnsi" w:cstheme="minorHAnsi"/>
          <w:sz w:val="22"/>
          <w:szCs w:val="22"/>
        </w:rPr>
        <w:t xml:space="preserve">Tato </w:t>
      </w:r>
      <w:r>
        <w:rPr>
          <w:rFonts w:asciiTheme="minorHAnsi" w:hAnsiTheme="minorHAnsi" w:cstheme="minorHAnsi"/>
          <w:sz w:val="22"/>
          <w:szCs w:val="22"/>
        </w:rPr>
        <w:t>s</w:t>
      </w:r>
      <w:r w:rsidRPr="00AB7A67">
        <w:rPr>
          <w:rFonts w:asciiTheme="minorHAnsi" w:hAnsiTheme="minorHAnsi" w:cstheme="minorHAnsi"/>
          <w:sz w:val="22"/>
          <w:szCs w:val="22"/>
        </w:rPr>
        <w:t>mlouva je vyhotovena v elektronické podobě, přičemž obě smluvní strany obdrží její elektronický originál opatřený elektronickými podpisy. V případě, že tato smlouva z jakéhokoli důvodu nebude vyhotovena v elektronické podobě, bude vyhotovena ve dvou stejnopisech s platností originálu, z nichž každá ze smluvních stran obdrží jedno vyhotovení.</w:t>
      </w:r>
    </w:p>
    <w:p w14:paraId="42D07037" w14:textId="77777777" w:rsidR="00056D7E" w:rsidRPr="006F7BF8" w:rsidRDefault="00056D7E" w:rsidP="00056D7E">
      <w:pPr>
        <w:pStyle w:val="Smlouva4"/>
        <w:keepNext w:val="0"/>
        <w:tabs>
          <w:tab w:val="num" w:pos="709"/>
        </w:tabs>
        <w:ind w:left="709" w:hanging="709"/>
        <w:rPr>
          <w:rFonts w:asciiTheme="minorHAnsi" w:hAnsiTheme="minorHAnsi" w:cstheme="minorHAnsi"/>
          <w:sz w:val="22"/>
          <w:szCs w:val="22"/>
        </w:rPr>
      </w:pPr>
      <w:r w:rsidRPr="006F7BF8">
        <w:rPr>
          <w:rFonts w:asciiTheme="minorHAnsi" w:hAnsiTheme="minorHAnsi" w:cstheme="minorHAnsi"/>
          <w:sz w:val="22"/>
          <w:szCs w:val="22"/>
        </w:rPr>
        <w:t xml:space="preserve">Nedílnou součástí této smlouvy jsou její </w:t>
      </w:r>
      <w:r w:rsidRPr="006F7BF8">
        <w:rPr>
          <w:rFonts w:asciiTheme="minorHAnsi" w:hAnsiTheme="minorHAnsi" w:cstheme="minorHAnsi"/>
          <w:sz w:val="22"/>
          <w:szCs w:val="22"/>
          <w:u w:val="single"/>
        </w:rPr>
        <w:t>Přílohy č. 1 až č. 4</w:t>
      </w:r>
      <w:r w:rsidRPr="006F7BF8">
        <w:rPr>
          <w:rFonts w:asciiTheme="minorHAnsi" w:hAnsiTheme="minorHAnsi" w:cstheme="minorHAnsi"/>
          <w:sz w:val="22"/>
          <w:szCs w:val="22"/>
        </w:rPr>
        <w:t>. Smluvní strany prohlašují, že se s těmito přílohami řádně seznámily a že porozuměly jejich obsahu.</w:t>
      </w:r>
    </w:p>
    <w:p w14:paraId="3C89FA2F" w14:textId="3211F8BD" w:rsidR="009A2863" w:rsidRDefault="009A2863" w:rsidP="003F2F29">
      <w:pPr>
        <w:pStyle w:val="Smlouva4"/>
        <w:numPr>
          <w:ilvl w:val="0"/>
          <w:numId w:val="0"/>
        </w:numPr>
        <w:ind w:left="720" w:hanging="11"/>
        <w:rPr>
          <w:rFonts w:asciiTheme="minorHAnsi" w:hAnsiTheme="minorHAnsi" w:cstheme="minorHAnsi"/>
          <w:sz w:val="22"/>
          <w:szCs w:val="22"/>
        </w:rPr>
      </w:pPr>
      <w:r>
        <w:rPr>
          <w:rFonts w:asciiTheme="minorHAnsi" w:hAnsiTheme="minorHAnsi" w:cstheme="minorHAnsi"/>
          <w:sz w:val="22"/>
          <w:szCs w:val="22"/>
        </w:rPr>
        <w:t>Příloha č.1 Technická specifikace a kupní cena stanovená Prodávajícím</w:t>
      </w:r>
    </w:p>
    <w:p w14:paraId="768036DC" w14:textId="2E387B65" w:rsidR="009A2863" w:rsidRDefault="009A2863" w:rsidP="003F2F29">
      <w:pPr>
        <w:pStyle w:val="Smlouva4"/>
        <w:numPr>
          <w:ilvl w:val="0"/>
          <w:numId w:val="0"/>
        </w:numPr>
        <w:ind w:left="720" w:hanging="11"/>
        <w:rPr>
          <w:rFonts w:asciiTheme="minorHAnsi" w:hAnsiTheme="minorHAnsi" w:cstheme="minorHAnsi"/>
          <w:sz w:val="22"/>
          <w:szCs w:val="22"/>
        </w:rPr>
      </w:pPr>
      <w:r>
        <w:rPr>
          <w:rFonts w:asciiTheme="minorHAnsi" w:hAnsiTheme="minorHAnsi" w:cstheme="minorHAnsi"/>
          <w:sz w:val="22"/>
          <w:szCs w:val="22"/>
        </w:rPr>
        <w:t>Příloha č. 2 Záruka a záruční podmínky</w:t>
      </w:r>
    </w:p>
    <w:p w14:paraId="47E29EDE" w14:textId="6A2C7833" w:rsidR="009A2863" w:rsidRDefault="009A2863" w:rsidP="003F2F29">
      <w:pPr>
        <w:pStyle w:val="Smlouva4"/>
        <w:numPr>
          <w:ilvl w:val="0"/>
          <w:numId w:val="0"/>
        </w:numPr>
        <w:ind w:left="720" w:hanging="11"/>
        <w:rPr>
          <w:rFonts w:asciiTheme="minorHAnsi" w:hAnsiTheme="minorHAnsi" w:cstheme="minorHAnsi"/>
          <w:sz w:val="22"/>
          <w:szCs w:val="22"/>
        </w:rPr>
      </w:pPr>
      <w:r>
        <w:rPr>
          <w:rFonts w:asciiTheme="minorHAnsi" w:hAnsiTheme="minorHAnsi" w:cstheme="minorHAnsi"/>
          <w:sz w:val="22"/>
          <w:szCs w:val="22"/>
        </w:rPr>
        <w:t>Příloha č. 3 Pozáruční servis</w:t>
      </w:r>
    </w:p>
    <w:p w14:paraId="470C23A1" w14:textId="2F6856A1" w:rsidR="009A2863" w:rsidRDefault="009A2863" w:rsidP="003F2F29">
      <w:pPr>
        <w:pStyle w:val="Smlouva4"/>
        <w:numPr>
          <w:ilvl w:val="0"/>
          <w:numId w:val="0"/>
        </w:numPr>
        <w:ind w:left="720" w:hanging="12"/>
        <w:rPr>
          <w:rFonts w:asciiTheme="minorHAnsi" w:hAnsiTheme="minorHAnsi" w:cstheme="minorHAnsi"/>
          <w:sz w:val="22"/>
          <w:szCs w:val="22"/>
        </w:rPr>
      </w:pPr>
      <w:r>
        <w:rPr>
          <w:rFonts w:asciiTheme="minorHAnsi" w:hAnsiTheme="minorHAnsi" w:cstheme="minorHAnsi"/>
          <w:sz w:val="22"/>
          <w:szCs w:val="22"/>
        </w:rPr>
        <w:t>Příloha č. 4 Požadavky na součinnost Kupujícího</w:t>
      </w:r>
    </w:p>
    <w:bookmarkEnd w:id="8"/>
    <w:p w14:paraId="582FA9B3" w14:textId="77777777" w:rsidR="008361B2" w:rsidRPr="00AB7A67" w:rsidRDefault="008361B2">
      <w:pPr>
        <w:rPr>
          <w:rFonts w:asciiTheme="minorHAnsi" w:hAnsiTheme="minorHAnsi" w:cstheme="minorHAnsi"/>
          <w:sz w:val="22"/>
          <w:szCs w:val="22"/>
        </w:rPr>
      </w:pPr>
    </w:p>
    <w:p w14:paraId="378E2174" w14:textId="3A6214BD" w:rsidR="00CC2933" w:rsidRDefault="00CC2933" w:rsidP="00CC2933">
      <w:pPr>
        <w:pStyle w:val="Smlouva4"/>
        <w:keepNext w:val="0"/>
        <w:numPr>
          <w:ilvl w:val="0"/>
          <w:numId w:val="0"/>
        </w:numPr>
        <w:ind w:firstLine="708"/>
        <w:rPr>
          <w:rFonts w:ascii="Calibri" w:hAnsi="Calibri" w:cs="Calibri"/>
          <w:sz w:val="22"/>
          <w:szCs w:val="22"/>
        </w:rPr>
      </w:pPr>
      <w:r>
        <w:rPr>
          <w:rFonts w:ascii="Calibri" w:hAnsi="Calibri" w:cs="Calibri"/>
          <w:sz w:val="22"/>
          <w:szCs w:val="22"/>
        </w:rPr>
        <w:lastRenderedPageBreak/>
        <w:t>V</w:t>
      </w:r>
      <w:r w:rsidR="0050557E">
        <w:rPr>
          <w:rFonts w:ascii="Calibri" w:hAnsi="Calibri" w:cs="Calibri"/>
          <w:sz w:val="22"/>
          <w:szCs w:val="22"/>
        </w:rPr>
        <w:t> </w:t>
      </w:r>
      <w:r w:rsidR="00B71FD9">
        <w:rPr>
          <w:rFonts w:ascii="Calibri" w:hAnsi="Calibri" w:cs="Calibri"/>
          <w:sz w:val="22"/>
          <w:szCs w:val="22"/>
        </w:rPr>
        <w:t>Prachaticích</w:t>
      </w:r>
      <w:r w:rsidR="006D3861">
        <w:rPr>
          <w:rFonts w:ascii="Calibri" w:hAnsi="Calibri" w:cs="Calibri"/>
          <w:sz w:val="22"/>
          <w:szCs w:val="22"/>
        </w:rPr>
        <w:t xml:space="preserve"> </w:t>
      </w:r>
      <w:r>
        <w:rPr>
          <w:rFonts w:ascii="Calibri" w:hAnsi="Calibri" w:cs="Calibri"/>
          <w:sz w:val="22"/>
          <w:szCs w:val="22"/>
        </w:rPr>
        <w:t xml:space="preserve">dne </w:t>
      </w:r>
      <w:r w:rsidR="0050557E">
        <w:rPr>
          <w:rFonts w:ascii="Calibri" w:hAnsi="Calibri" w:cs="Calibri"/>
          <w:sz w:val="22"/>
          <w:szCs w:val="22"/>
        </w:rPr>
        <w:t>_. __. 202</w:t>
      </w:r>
      <w:r w:rsidR="00844A5A">
        <w:rPr>
          <w:rFonts w:ascii="Calibri" w:hAnsi="Calibri" w:cs="Calibri"/>
          <w:sz w:val="22"/>
          <w:szCs w:val="22"/>
        </w:rPr>
        <w:t>6</w:t>
      </w:r>
      <w:r>
        <w:rPr>
          <w:rFonts w:ascii="Calibri" w:hAnsi="Calibri" w:cs="Calibri"/>
          <w:sz w:val="22"/>
          <w:szCs w:val="22"/>
        </w:rPr>
        <w:tab/>
      </w:r>
      <w:r>
        <w:rPr>
          <w:rFonts w:ascii="Calibri" w:hAnsi="Calibri" w:cs="Calibri"/>
          <w:sz w:val="22"/>
          <w:szCs w:val="22"/>
        </w:rPr>
        <w:tab/>
      </w:r>
      <w:r w:rsidR="006D3861">
        <w:rPr>
          <w:rFonts w:ascii="Calibri" w:hAnsi="Calibri" w:cs="Calibri"/>
          <w:sz w:val="22"/>
          <w:szCs w:val="22"/>
        </w:rPr>
        <w:tab/>
      </w:r>
      <w:r w:rsidR="0050557E">
        <w:rPr>
          <w:rFonts w:ascii="Calibri" w:hAnsi="Calibri" w:cs="Calibri"/>
          <w:sz w:val="22"/>
          <w:szCs w:val="22"/>
        </w:rPr>
        <w:tab/>
      </w:r>
      <w:r>
        <w:rPr>
          <w:rFonts w:ascii="Calibri" w:hAnsi="Calibri" w:cs="Calibri"/>
          <w:sz w:val="22"/>
          <w:szCs w:val="22"/>
        </w:rPr>
        <w:t xml:space="preserve">V </w:t>
      </w:r>
      <w:r w:rsidR="0050557E">
        <w:rPr>
          <w:rFonts w:ascii="Calibri" w:hAnsi="Calibri" w:cs="Calibri"/>
          <w:sz w:val="22"/>
          <w:szCs w:val="22"/>
        </w:rPr>
        <w:t>___</w:t>
      </w:r>
      <w:r>
        <w:rPr>
          <w:rFonts w:ascii="Calibri" w:hAnsi="Calibri" w:cs="Calibri"/>
          <w:sz w:val="22"/>
          <w:szCs w:val="22"/>
        </w:rPr>
        <w:t xml:space="preserve"> dne </w:t>
      </w:r>
      <w:r w:rsidR="0050557E">
        <w:rPr>
          <w:rFonts w:ascii="Calibri" w:hAnsi="Calibri" w:cs="Calibri"/>
          <w:sz w:val="22"/>
          <w:szCs w:val="22"/>
        </w:rPr>
        <w:t>__. __. 202</w:t>
      </w:r>
      <w:r w:rsidR="00844A5A">
        <w:rPr>
          <w:rFonts w:ascii="Calibri" w:hAnsi="Calibri" w:cs="Calibri"/>
          <w:sz w:val="22"/>
          <w:szCs w:val="22"/>
        </w:rPr>
        <w:t>6</w:t>
      </w:r>
    </w:p>
    <w:p w14:paraId="067C85A2" w14:textId="77777777" w:rsidR="0050557E" w:rsidRDefault="0050557E" w:rsidP="00CC2933">
      <w:pPr>
        <w:pStyle w:val="Smlouva4"/>
        <w:keepNext w:val="0"/>
        <w:numPr>
          <w:ilvl w:val="0"/>
          <w:numId w:val="0"/>
        </w:numPr>
        <w:ind w:firstLine="708"/>
        <w:rPr>
          <w:rFonts w:ascii="Calibri" w:hAnsi="Calibri" w:cs="Calibri"/>
          <w:sz w:val="22"/>
          <w:szCs w:val="22"/>
        </w:rPr>
      </w:pPr>
    </w:p>
    <w:p w14:paraId="62A6286B" w14:textId="663E7E34" w:rsidR="00CC2933" w:rsidRDefault="00CC2933" w:rsidP="00CC2933">
      <w:pPr>
        <w:pStyle w:val="Smlouva4"/>
        <w:keepNext w:val="0"/>
        <w:numPr>
          <w:ilvl w:val="0"/>
          <w:numId w:val="0"/>
        </w:numPr>
        <w:ind w:firstLine="708"/>
        <w:rPr>
          <w:rFonts w:ascii="Calibri" w:hAnsi="Calibri" w:cs="Calibri"/>
          <w:sz w:val="22"/>
          <w:szCs w:val="22"/>
        </w:rPr>
      </w:pPr>
      <w:r>
        <w:rPr>
          <w:rFonts w:ascii="Calibri" w:hAnsi="Calibri" w:cs="Calibri"/>
          <w:sz w:val="22"/>
          <w:szCs w:val="22"/>
        </w:rPr>
        <w:t>Kupující</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50557E">
        <w:rPr>
          <w:rFonts w:ascii="Calibri" w:hAnsi="Calibri" w:cs="Calibri"/>
          <w:sz w:val="22"/>
          <w:szCs w:val="22"/>
        </w:rPr>
        <w:tab/>
      </w:r>
      <w:r>
        <w:rPr>
          <w:rFonts w:ascii="Calibri" w:hAnsi="Calibri" w:cs="Calibri"/>
          <w:sz w:val="22"/>
          <w:szCs w:val="22"/>
        </w:rPr>
        <w:t>Prodávající</w:t>
      </w:r>
    </w:p>
    <w:p w14:paraId="3593E772" w14:textId="77777777" w:rsidR="0050557E" w:rsidRDefault="0050557E" w:rsidP="00CC2933">
      <w:pPr>
        <w:pStyle w:val="Smlouva4"/>
        <w:keepNext w:val="0"/>
        <w:numPr>
          <w:ilvl w:val="0"/>
          <w:numId w:val="0"/>
        </w:numPr>
        <w:spacing w:before="0" w:after="0"/>
        <w:ind w:firstLine="708"/>
        <w:rPr>
          <w:rFonts w:ascii="Calibri" w:hAnsi="Calibri" w:cs="Calibri"/>
          <w:sz w:val="22"/>
          <w:szCs w:val="22"/>
        </w:rPr>
      </w:pPr>
    </w:p>
    <w:p w14:paraId="1B698370" w14:textId="188BF4A5" w:rsidR="00CC2933" w:rsidRDefault="00CC2933" w:rsidP="00CC2933">
      <w:pPr>
        <w:pStyle w:val="Smlouva4"/>
        <w:keepNext w:val="0"/>
        <w:numPr>
          <w:ilvl w:val="0"/>
          <w:numId w:val="0"/>
        </w:numPr>
        <w:spacing w:before="0" w:after="0"/>
        <w:ind w:firstLine="708"/>
        <w:rPr>
          <w:rFonts w:ascii="Calibri" w:hAnsi="Calibri" w:cs="Calibri"/>
          <w:sz w:val="22"/>
          <w:szCs w:val="22"/>
        </w:rPr>
      </w:pPr>
    </w:p>
    <w:p w14:paraId="39E42F1D" w14:textId="77777777" w:rsidR="00CC2933" w:rsidRDefault="00CC2933" w:rsidP="00CC2933">
      <w:pPr>
        <w:pStyle w:val="Smlouva4"/>
        <w:keepNext w:val="0"/>
        <w:numPr>
          <w:ilvl w:val="0"/>
          <w:numId w:val="0"/>
        </w:numPr>
        <w:spacing w:before="0" w:after="0"/>
        <w:ind w:firstLine="708"/>
        <w:rPr>
          <w:rFonts w:ascii="Calibri" w:hAnsi="Calibri" w:cs="Calibri"/>
          <w:sz w:val="22"/>
          <w:szCs w:val="22"/>
        </w:rPr>
      </w:pPr>
    </w:p>
    <w:p w14:paraId="01F033B2" w14:textId="77777777" w:rsidR="00CC2933" w:rsidRDefault="00CC2933" w:rsidP="00CC2933">
      <w:pPr>
        <w:pStyle w:val="Smlouva4"/>
        <w:keepNext w:val="0"/>
        <w:numPr>
          <w:ilvl w:val="0"/>
          <w:numId w:val="0"/>
        </w:numPr>
        <w:spacing w:before="0" w:after="0"/>
        <w:ind w:firstLine="708"/>
        <w:rPr>
          <w:rFonts w:ascii="Calibri" w:hAnsi="Calibri" w:cs="Calibri"/>
          <w:sz w:val="22"/>
          <w:szCs w:val="22"/>
        </w:rPr>
      </w:pPr>
    </w:p>
    <w:p w14:paraId="76FBE411" w14:textId="77777777" w:rsidR="00CC2933" w:rsidRDefault="00CC2933" w:rsidP="00CC2933">
      <w:pPr>
        <w:pStyle w:val="Smlouva4"/>
        <w:keepNext w:val="0"/>
        <w:numPr>
          <w:ilvl w:val="0"/>
          <w:numId w:val="0"/>
        </w:numPr>
        <w:spacing w:before="0" w:after="0"/>
        <w:ind w:firstLine="708"/>
        <w:rPr>
          <w:rFonts w:ascii="Calibri" w:hAnsi="Calibri" w:cs="Calibri"/>
          <w:sz w:val="22"/>
          <w:szCs w:val="22"/>
        </w:rPr>
      </w:pPr>
    </w:p>
    <w:p w14:paraId="3869470E" w14:textId="0BD42C73" w:rsidR="00CC2933" w:rsidRDefault="00CC2933" w:rsidP="00CC2933">
      <w:pPr>
        <w:pStyle w:val="Smlouva4"/>
        <w:keepNext w:val="0"/>
        <w:numPr>
          <w:ilvl w:val="0"/>
          <w:numId w:val="0"/>
        </w:numPr>
        <w:spacing w:before="0" w:after="0"/>
        <w:ind w:firstLine="708"/>
        <w:rPr>
          <w:rFonts w:ascii="Calibri" w:hAnsi="Calibri" w:cs="Calibri"/>
          <w:sz w:val="22"/>
          <w:szCs w:val="22"/>
        </w:rPr>
      </w:pPr>
      <w:r>
        <w:rPr>
          <w:rFonts w:ascii="Calibri" w:hAnsi="Calibri" w:cs="Calibri"/>
          <w:sz w:val="22"/>
          <w:szCs w:val="22"/>
        </w:rPr>
        <w:t>……………………………………………..</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50557E">
        <w:rPr>
          <w:rFonts w:ascii="Calibri" w:hAnsi="Calibri" w:cs="Calibri"/>
          <w:sz w:val="22"/>
          <w:szCs w:val="22"/>
        </w:rPr>
        <w:tab/>
      </w:r>
      <w:r>
        <w:rPr>
          <w:rFonts w:ascii="Calibri" w:hAnsi="Calibri" w:cs="Calibri"/>
          <w:sz w:val="22"/>
          <w:szCs w:val="22"/>
        </w:rPr>
        <w:t>……………………………………………..</w:t>
      </w:r>
    </w:p>
    <w:p w14:paraId="39D7BDA0" w14:textId="3C702BDB" w:rsidR="00CC2933" w:rsidRDefault="00B71FD9" w:rsidP="00CC2933">
      <w:pPr>
        <w:pStyle w:val="Smlouva4"/>
        <w:keepNext w:val="0"/>
        <w:numPr>
          <w:ilvl w:val="0"/>
          <w:numId w:val="0"/>
        </w:numPr>
        <w:spacing w:before="0" w:after="0"/>
        <w:ind w:firstLine="708"/>
        <w:rPr>
          <w:rFonts w:ascii="Calibri" w:hAnsi="Calibri" w:cs="Calibri"/>
          <w:sz w:val="22"/>
          <w:szCs w:val="22"/>
        </w:rPr>
      </w:pPr>
      <w:r>
        <w:rPr>
          <w:rFonts w:ascii="Calibri" w:hAnsi="Calibri" w:cs="Calibri"/>
          <w:sz w:val="22"/>
          <w:szCs w:val="22"/>
        </w:rPr>
        <w:t>Ing. Michal Čarvaš, MBA</w:t>
      </w:r>
      <w:r w:rsidR="00CC2933">
        <w:rPr>
          <w:rFonts w:ascii="Calibri" w:hAnsi="Calibri" w:cs="Calibri"/>
          <w:sz w:val="22"/>
          <w:szCs w:val="22"/>
        </w:rPr>
        <w:tab/>
      </w:r>
      <w:r w:rsidR="00CC2933">
        <w:rPr>
          <w:rFonts w:ascii="Calibri" w:hAnsi="Calibri" w:cs="Calibri"/>
          <w:sz w:val="22"/>
          <w:szCs w:val="22"/>
        </w:rPr>
        <w:tab/>
      </w:r>
      <w:r w:rsidR="0050557E">
        <w:rPr>
          <w:rFonts w:ascii="Calibri" w:hAnsi="Calibri" w:cs="Calibri"/>
          <w:sz w:val="22"/>
          <w:szCs w:val="22"/>
        </w:rPr>
        <w:tab/>
      </w:r>
      <w:r w:rsidR="0050557E">
        <w:rPr>
          <w:rFonts w:ascii="Calibri" w:hAnsi="Calibri" w:cs="Calibri"/>
          <w:sz w:val="22"/>
          <w:szCs w:val="22"/>
        </w:rPr>
        <w:tab/>
      </w:r>
      <w:r w:rsidR="00CC2933">
        <w:rPr>
          <w:rFonts w:ascii="Calibri" w:hAnsi="Calibri" w:cs="Calibri"/>
          <w:sz w:val="22"/>
          <w:szCs w:val="22"/>
        </w:rPr>
        <w:t>jméno, příjmení, funkce</w:t>
      </w:r>
    </w:p>
    <w:p w14:paraId="24927F4A" w14:textId="565DCD20" w:rsidR="00CC2933" w:rsidRDefault="00577FEE" w:rsidP="00CC2933">
      <w:pPr>
        <w:pStyle w:val="Smlouva4"/>
        <w:keepNext w:val="0"/>
        <w:numPr>
          <w:ilvl w:val="0"/>
          <w:numId w:val="0"/>
        </w:numPr>
        <w:spacing w:before="0" w:after="0"/>
        <w:ind w:firstLine="708"/>
        <w:rPr>
          <w:rFonts w:ascii="Calibri" w:hAnsi="Calibri" w:cs="Calibri"/>
          <w:sz w:val="22"/>
          <w:szCs w:val="22"/>
        </w:rPr>
      </w:pPr>
      <w:r>
        <w:rPr>
          <w:rFonts w:ascii="Calibri" w:hAnsi="Calibri" w:cs="Calibri"/>
          <w:sz w:val="22"/>
          <w:szCs w:val="22"/>
        </w:rPr>
        <w:t>předseda představenstva</w:t>
      </w:r>
    </w:p>
    <w:p w14:paraId="2329FD65" w14:textId="77777777" w:rsidR="00CC2933" w:rsidRDefault="00CC2933" w:rsidP="00CC2933">
      <w:pPr>
        <w:pStyle w:val="Smlouva4"/>
        <w:keepNext w:val="0"/>
        <w:numPr>
          <w:ilvl w:val="0"/>
          <w:numId w:val="0"/>
        </w:numPr>
        <w:spacing w:before="0" w:after="0"/>
        <w:ind w:firstLine="708"/>
        <w:rPr>
          <w:rFonts w:ascii="Calibri" w:hAnsi="Calibri" w:cs="Calibri"/>
          <w:sz w:val="22"/>
          <w:szCs w:val="22"/>
        </w:rPr>
      </w:pPr>
    </w:p>
    <w:p w14:paraId="1CEAD86C" w14:textId="77777777" w:rsidR="00CC2933" w:rsidRDefault="00CC2933" w:rsidP="00CC2933">
      <w:pPr>
        <w:pStyle w:val="Smlouva4"/>
        <w:keepNext w:val="0"/>
        <w:numPr>
          <w:ilvl w:val="0"/>
          <w:numId w:val="0"/>
        </w:numPr>
        <w:spacing w:before="0" w:after="0"/>
        <w:ind w:firstLine="708"/>
        <w:rPr>
          <w:rFonts w:ascii="Calibri" w:hAnsi="Calibri" w:cs="Calibri"/>
          <w:sz w:val="22"/>
          <w:szCs w:val="22"/>
        </w:rPr>
      </w:pPr>
    </w:p>
    <w:p w14:paraId="787D5AB5" w14:textId="77777777" w:rsidR="00CC2933" w:rsidRDefault="00CC2933" w:rsidP="00CC2933">
      <w:pPr>
        <w:pStyle w:val="Smlouva4"/>
        <w:keepNext w:val="0"/>
        <w:numPr>
          <w:ilvl w:val="0"/>
          <w:numId w:val="0"/>
        </w:numPr>
        <w:spacing w:before="0" w:after="0"/>
        <w:ind w:firstLine="708"/>
        <w:rPr>
          <w:rFonts w:ascii="Calibri" w:hAnsi="Calibri" w:cs="Calibri"/>
          <w:sz w:val="22"/>
          <w:szCs w:val="22"/>
        </w:rPr>
      </w:pPr>
    </w:p>
    <w:p w14:paraId="4A99A1F1" w14:textId="77777777" w:rsidR="00AB7A67" w:rsidRDefault="00AB7A67">
      <w:pPr>
        <w:rPr>
          <w:rFonts w:ascii="Calibri" w:hAnsi="Calibri" w:cs="Calibri"/>
          <w:bCs/>
          <w:kern w:val="32"/>
          <w:sz w:val="22"/>
          <w:szCs w:val="22"/>
        </w:rPr>
      </w:pPr>
      <w:r>
        <w:rPr>
          <w:rFonts w:ascii="Calibri" w:hAnsi="Calibri" w:cs="Calibri"/>
          <w:sz w:val="22"/>
          <w:szCs w:val="22"/>
        </w:rPr>
        <w:br w:type="page"/>
      </w:r>
    </w:p>
    <w:p w14:paraId="30AE07FA" w14:textId="77777777" w:rsidR="000D7642" w:rsidRDefault="000D7642" w:rsidP="00F25382">
      <w:pPr>
        <w:pStyle w:val="Smluvnstrana"/>
        <w:spacing w:line="240" w:lineRule="auto"/>
        <w:rPr>
          <w:rFonts w:asciiTheme="minorHAnsi" w:hAnsiTheme="minorHAnsi" w:cstheme="minorHAnsi"/>
          <w:sz w:val="22"/>
          <w:szCs w:val="22"/>
        </w:rPr>
      </w:pPr>
    </w:p>
    <w:p w14:paraId="02E682B5" w14:textId="13E76F85" w:rsidR="001F2C9A" w:rsidRPr="006F7BF8" w:rsidRDefault="001F2C9A" w:rsidP="00F25382">
      <w:pPr>
        <w:pStyle w:val="Smluvnstrana"/>
        <w:spacing w:line="240" w:lineRule="auto"/>
        <w:rPr>
          <w:rFonts w:asciiTheme="minorHAnsi" w:hAnsiTheme="minorHAnsi" w:cstheme="minorHAnsi"/>
          <w:b w:val="0"/>
          <w:bCs/>
          <w:sz w:val="22"/>
          <w:szCs w:val="22"/>
        </w:rPr>
      </w:pPr>
      <w:r w:rsidRPr="006F7BF8">
        <w:rPr>
          <w:rFonts w:asciiTheme="minorHAnsi" w:hAnsiTheme="minorHAnsi" w:cstheme="minorHAnsi"/>
          <w:sz w:val="22"/>
          <w:szCs w:val="22"/>
        </w:rPr>
        <w:t>Příloha č. 1</w:t>
      </w:r>
    </w:p>
    <w:p w14:paraId="6030F94C" w14:textId="77777777" w:rsidR="001F2C9A" w:rsidRPr="000619E4" w:rsidRDefault="001F2C9A" w:rsidP="00BD71BC">
      <w:pPr>
        <w:pStyle w:val="Smluvnstrana"/>
        <w:spacing w:before="120" w:line="240" w:lineRule="auto"/>
        <w:rPr>
          <w:rFonts w:asciiTheme="minorHAnsi" w:hAnsiTheme="minorHAnsi" w:cstheme="minorHAnsi"/>
          <w:sz w:val="22"/>
          <w:szCs w:val="22"/>
        </w:rPr>
      </w:pPr>
      <w:r w:rsidRPr="000619E4">
        <w:rPr>
          <w:rFonts w:asciiTheme="minorHAnsi" w:hAnsiTheme="minorHAnsi" w:cstheme="minorHAnsi"/>
          <w:sz w:val="22"/>
          <w:szCs w:val="22"/>
        </w:rPr>
        <w:t>Technická specifikace</w:t>
      </w:r>
      <w:r w:rsidR="00BC457C" w:rsidRPr="000619E4">
        <w:rPr>
          <w:rFonts w:asciiTheme="minorHAnsi" w:hAnsiTheme="minorHAnsi" w:cstheme="minorHAnsi"/>
          <w:sz w:val="22"/>
          <w:szCs w:val="22"/>
        </w:rPr>
        <w:t xml:space="preserve"> a kupní cena stanovená Prodávajícím</w:t>
      </w:r>
    </w:p>
    <w:p w14:paraId="51D8C482" w14:textId="77777777" w:rsidR="001F2C9A" w:rsidRPr="000619E4" w:rsidRDefault="001F2C9A">
      <w:pPr>
        <w:pStyle w:val="Smluvnstrana"/>
        <w:spacing w:line="240" w:lineRule="auto"/>
        <w:rPr>
          <w:rFonts w:asciiTheme="minorHAnsi" w:hAnsiTheme="minorHAnsi" w:cstheme="minorHAnsi"/>
          <w:bCs/>
          <w:sz w:val="22"/>
          <w:szCs w:val="22"/>
          <w:highlight w:val="green"/>
        </w:rPr>
      </w:pPr>
    </w:p>
    <w:p w14:paraId="03F78F4A" w14:textId="49195AC3" w:rsidR="001F2C9A" w:rsidRPr="000619E4" w:rsidRDefault="001F2C9A">
      <w:pPr>
        <w:jc w:val="center"/>
        <w:rPr>
          <w:rFonts w:asciiTheme="minorHAnsi" w:hAnsiTheme="minorHAnsi" w:cstheme="minorHAnsi"/>
          <w:sz w:val="22"/>
          <w:szCs w:val="22"/>
          <w:highlight w:val="green"/>
        </w:rPr>
      </w:pPr>
      <w:permStart w:id="1602896558" w:edGrp="everyone"/>
      <w:r w:rsidRPr="000619E4">
        <w:rPr>
          <w:rFonts w:asciiTheme="minorHAnsi" w:hAnsiTheme="minorHAnsi" w:cstheme="minorHAnsi"/>
          <w:sz w:val="22"/>
          <w:szCs w:val="22"/>
          <w:highlight w:val="green"/>
        </w:rPr>
        <w:t>dle odstavce 3.</w:t>
      </w:r>
      <w:r w:rsidR="00B30FB4" w:rsidRPr="000619E4">
        <w:rPr>
          <w:rFonts w:asciiTheme="minorHAnsi" w:hAnsiTheme="minorHAnsi" w:cstheme="minorHAnsi"/>
          <w:sz w:val="22"/>
          <w:szCs w:val="22"/>
          <w:highlight w:val="green"/>
        </w:rPr>
        <w:t>4</w:t>
      </w:r>
      <w:r w:rsidRPr="000619E4">
        <w:rPr>
          <w:rFonts w:asciiTheme="minorHAnsi" w:hAnsiTheme="minorHAnsi" w:cstheme="minorHAnsi"/>
          <w:sz w:val="22"/>
          <w:szCs w:val="22"/>
          <w:highlight w:val="green"/>
        </w:rPr>
        <w:t xml:space="preserve">. </w:t>
      </w:r>
      <w:r w:rsidR="003D70EA" w:rsidRPr="000619E4">
        <w:rPr>
          <w:rFonts w:asciiTheme="minorHAnsi" w:hAnsiTheme="minorHAnsi" w:cstheme="minorHAnsi"/>
          <w:sz w:val="22"/>
          <w:szCs w:val="22"/>
          <w:highlight w:val="green"/>
        </w:rPr>
        <w:t xml:space="preserve">kupní </w:t>
      </w:r>
      <w:r w:rsidR="001000AC" w:rsidRPr="000619E4">
        <w:rPr>
          <w:rFonts w:asciiTheme="minorHAnsi" w:hAnsiTheme="minorHAnsi" w:cstheme="minorHAnsi"/>
          <w:sz w:val="22"/>
          <w:szCs w:val="22"/>
          <w:highlight w:val="green"/>
        </w:rPr>
        <w:t>smlouvy</w:t>
      </w:r>
      <w:r w:rsidR="00F25382" w:rsidRPr="000619E4">
        <w:rPr>
          <w:rFonts w:asciiTheme="minorHAnsi" w:hAnsiTheme="minorHAnsi" w:cstheme="minorHAnsi"/>
          <w:sz w:val="22"/>
          <w:szCs w:val="22"/>
          <w:highlight w:val="green"/>
        </w:rPr>
        <w:t xml:space="preserve"> </w:t>
      </w:r>
    </w:p>
    <w:permEnd w:id="1602896558"/>
    <w:p w14:paraId="5AE59AEF" w14:textId="77777777" w:rsidR="00EA2321" w:rsidRPr="000822CF" w:rsidRDefault="00EA2321" w:rsidP="00EA2321">
      <w:pPr>
        <w:tabs>
          <w:tab w:val="left" w:pos="426"/>
          <w:tab w:val="left" w:pos="2925"/>
        </w:tabs>
        <w:ind w:left="420" w:hanging="420"/>
        <w:rPr>
          <w:rFonts w:asciiTheme="minorHAnsi" w:hAnsiTheme="minorHAnsi" w:cstheme="minorHAnsi"/>
          <w:bCs/>
          <w:strike/>
          <w:sz w:val="18"/>
          <w:szCs w:val="18"/>
          <w:highlight w:val="green"/>
        </w:rPr>
      </w:pPr>
    </w:p>
    <w:p w14:paraId="3575A535" w14:textId="6DA4F913" w:rsidR="00EA2321" w:rsidRPr="000619E4" w:rsidRDefault="000619E4" w:rsidP="00EA2321">
      <w:pPr>
        <w:tabs>
          <w:tab w:val="left" w:pos="426"/>
          <w:tab w:val="left" w:pos="2925"/>
        </w:tabs>
        <w:ind w:left="420" w:hanging="420"/>
        <w:rPr>
          <w:rFonts w:asciiTheme="minorHAnsi" w:hAnsiTheme="minorHAnsi" w:cstheme="minorHAnsi"/>
          <w:b/>
          <w:color w:val="FF0000"/>
          <w:sz w:val="22"/>
          <w:szCs w:val="22"/>
        </w:rPr>
      </w:pPr>
      <w:r w:rsidRPr="000619E4">
        <w:rPr>
          <w:rFonts w:asciiTheme="minorHAnsi" w:hAnsiTheme="minorHAnsi" w:cstheme="minorHAnsi"/>
          <w:b/>
          <w:color w:val="FF0000"/>
          <w:sz w:val="22"/>
          <w:szCs w:val="22"/>
          <w:highlight w:val="yellow"/>
        </w:rPr>
        <w:t xml:space="preserve">Dodavatel zde vloží vyplněnou přílohu č. </w:t>
      </w:r>
      <w:r w:rsidR="004D587D">
        <w:rPr>
          <w:rFonts w:asciiTheme="minorHAnsi" w:hAnsiTheme="minorHAnsi" w:cstheme="minorHAnsi"/>
          <w:b/>
          <w:color w:val="FF0000"/>
          <w:sz w:val="22"/>
          <w:szCs w:val="22"/>
          <w:highlight w:val="yellow"/>
        </w:rPr>
        <w:t>2</w:t>
      </w:r>
      <w:r w:rsidRPr="000619E4">
        <w:rPr>
          <w:rFonts w:asciiTheme="minorHAnsi" w:hAnsiTheme="minorHAnsi" w:cstheme="minorHAnsi"/>
          <w:b/>
          <w:color w:val="FF0000"/>
          <w:sz w:val="22"/>
          <w:szCs w:val="22"/>
          <w:highlight w:val="yellow"/>
        </w:rPr>
        <w:t xml:space="preserve"> – oceněný položkový rozpočet</w:t>
      </w:r>
    </w:p>
    <w:p w14:paraId="7D4FA8AF" w14:textId="77777777" w:rsidR="00EA2321" w:rsidRPr="000822CF" w:rsidRDefault="00EA2321" w:rsidP="00EA2321">
      <w:pPr>
        <w:tabs>
          <w:tab w:val="left" w:pos="426"/>
          <w:tab w:val="left" w:pos="2925"/>
        </w:tabs>
        <w:ind w:left="420" w:hanging="420"/>
        <w:rPr>
          <w:rFonts w:asciiTheme="minorHAnsi" w:hAnsiTheme="minorHAnsi" w:cstheme="minorHAnsi"/>
          <w:bCs/>
          <w:strike/>
          <w:sz w:val="18"/>
          <w:szCs w:val="18"/>
          <w:highlight w:val="green"/>
        </w:rPr>
      </w:pPr>
    </w:p>
    <w:p w14:paraId="39815654" w14:textId="77777777" w:rsidR="000619E4" w:rsidRDefault="000619E4">
      <w:pPr>
        <w:rPr>
          <w:rFonts w:asciiTheme="minorHAnsi" w:hAnsiTheme="minorHAnsi" w:cstheme="minorHAnsi"/>
          <w:b/>
          <w:sz w:val="22"/>
          <w:szCs w:val="22"/>
        </w:rPr>
      </w:pPr>
      <w:r>
        <w:rPr>
          <w:rFonts w:asciiTheme="minorHAnsi" w:hAnsiTheme="minorHAnsi" w:cstheme="minorHAnsi"/>
          <w:sz w:val="22"/>
          <w:szCs w:val="22"/>
        </w:rPr>
        <w:br w:type="page"/>
      </w:r>
    </w:p>
    <w:p w14:paraId="06738619" w14:textId="0418765C" w:rsidR="001F2C9A" w:rsidRPr="006F7BF8" w:rsidRDefault="001F2C9A" w:rsidP="00F25382">
      <w:pPr>
        <w:pStyle w:val="Smluvnstrana"/>
        <w:spacing w:line="240" w:lineRule="auto"/>
        <w:rPr>
          <w:rFonts w:asciiTheme="minorHAnsi" w:hAnsiTheme="minorHAnsi" w:cstheme="minorHAnsi"/>
          <w:sz w:val="22"/>
          <w:szCs w:val="22"/>
        </w:rPr>
      </w:pPr>
      <w:r w:rsidRPr="006F7BF8">
        <w:rPr>
          <w:rFonts w:asciiTheme="minorHAnsi" w:hAnsiTheme="minorHAnsi" w:cstheme="minorHAnsi"/>
          <w:sz w:val="22"/>
          <w:szCs w:val="22"/>
        </w:rPr>
        <w:lastRenderedPageBreak/>
        <w:t>Příloha č. 2</w:t>
      </w:r>
    </w:p>
    <w:p w14:paraId="18EC1F23" w14:textId="77777777" w:rsidR="001F2C9A" w:rsidRPr="006F7BF8" w:rsidRDefault="001F2C9A" w:rsidP="00BD71BC">
      <w:pPr>
        <w:pStyle w:val="Smluvnstrana"/>
        <w:spacing w:before="120" w:line="240" w:lineRule="auto"/>
        <w:rPr>
          <w:rFonts w:asciiTheme="minorHAnsi" w:hAnsiTheme="minorHAnsi" w:cstheme="minorHAnsi"/>
          <w:sz w:val="22"/>
          <w:szCs w:val="22"/>
        </w:rPr>
      </w:pPr>
      <w:r w:rsidRPr="006F7BF8">
        <w:rPr>
          <w:rFonts w:asciiTheme="minorHAnsi" w:hAnsiTheme="minorHAnsi" w:cstheme="minorHAnsi"/>
          <w:sz w:val="22"/>
          <w:szCs w:val="22"/>
        </w:rPr>
        <w:t>Záruka a záruční podmínky</w:t>
      </w:r>
    </w:p>
    <w:p w14:paraId="35734214" w14:textId="77777777" w:rsidR="001F2C9A" w:rsidRPr="006F7BF8" w:rsidRDefault="001F2C9A">
      <w:pPr>
        <w:pStyle w:val="Smluvnstrana"/>
        <w:spacing w:line="240" w:lineRule="auto"/>
        <w:rPr>
          <w:rFonts w:asciiTheme="minorHAnsi" w:hAnsiTheme="minorHAnsi" w:cstheme="minorHAnsi"/>
          <w:bCs/>
          <w:sz w:val="22"/>
          <w:szCs w:val="22"/>
        </w:rPr>
      </w:pPr>
    </w:p>
    <w:p w14:paraId="21BAD43B" w14:textId="71D94268" w:rsidR="001F2C9A" w:rsidRPr="006F7BF8" w:rsidRDefault="001F2C9A">
      <w:pPr>
        <w:jc w:val="center"/>
        <w:rPr>
          <w:rFonts w:asciiTheme="minorHAnsi" w:hAnsiTheme="minorHAnsi" w:cstheme="minorHAnsi"/>
          <w:i/>
          <w:iCs/>
          <w:sz w:val="22"/>
          <w:szCs w:val="22"/>
        </w:rPr>
      </w:pPr>
      <w:permStart w:id="300513635" w:edGrp="everyone"/>
      <w:r w:rsidRPr="006F7BF8">
        <w:rPr>
          <w:rFonts w:asciiTheme="minorHAnsi" w:hAnsiTheme="minorHAnsi" w:cstheme="minorHAnsi"/>
          <w:sz w:val="22"/>
          <w:szCs w:val="22"/>
        </w:rPr>
        <w:t xml:space="preserve">dle odstavce 11.1. </w:t>
      </w:r>
      <w:r w:rsidR="00BF229F" w:rsidRPr="006F7BF8">
        <w:rPr>
          <w:rFonts w:asciiTheme="minorHAnsi" w:hAnsiTheme="minorHAnsi" w:cstheme="minorHAnsi"/>
          <w:sz w:val="22"/>
          <w:szCs w:val="22"/>
        </w:rPr>
        <w:t>kupní s</w:t>
      </w:r>
      <w:r w:rsidR="00F25382" w:rsidRPr="006F7BF8">
        <w:rPr>
          <w:rFonts w:asciiTheme="minorHAnsi" w:hAnsiTheme="minorHAnsi" w:cstheme="minorHAnsi"/>
          <w:sz w:val="22"/>
          <w:szCs w:val="22"/>
        </w:rPr>
        <w:t>mlouvy</w:t>
      </w:r>
    </w:p>
    <w:permEnd w:id="300513635"/>
    <w:p w14:paraId="176CA28B" w14:textId="77777777" w:rsidR="001F2C9A" w:rsidRPr="006F7BF8" w:rsidRDefault="001F2C9A">
      <w:pPr>
        <w:rPr>
          <w:rFonts w:asciiTheme="minorHAnsi" w:hAnsiTheme="minorHAnsi" w:cstheme="minorHAnsi"/>
          <w:sz w:val="22"/>
          <w:szCs w:val="22"/>
        </w:rPr>
      </w:pPr>
    </w:p>
    <w:p w14:paraId="3DA4706F" w14:textId="77777777" w:rsidR="001F2C9A" w:rsidRPr="006F7BF8" w:rsidRDefault="00F828D2" w:rsidP="00400C0A">
      <w:pPr>
        <w:numPr>
          <w:ilvl w:val="0"/>
          <w:numId w:val="4"/>
        </w:numPr>
        <w:tabs>
          <w:tab w:val="clear" w:pos="720"/>
          <w:tab w:val="num" w:pos="360"/>
        </w:tabs>
        <w:spacing w:after="120"/>
        <w:ind w:left="360"/>
        <w:jc w:val="both"/>
        <w:rPr>
          <w:rFonts w:asciiTheme="minorHAnsi" w:hAnsiTheme="minorHAnsi" w:cstheme="minorHAnsi"/>
          <w:sz w:val="22"/>
          <w:szCs w:val="22"/>
        </w:rPr>
      </w:pPr>
      <w:r w:rsidRPr="00EA2321">
        <w:rPr>
          <w:rFonts w:asciiTheme="minorHAnsi" w:hAnsiTheme="minorHAnsi" w:cstheme="minorHAnsi"/>
          <w:sz w:val="22"/>
          <w:szCs w:val="22"/>
        </w:rPr>
        <w:t>Prodávající</w:t>
      </w:r>
      <w:r w:rsidR="001F2C9A" w:rsidRPr="00EA2321">
        <w:rPr>
          <w:rFonts w:asciiTheme="minorHAnsi" w:hAnsiTheme="minorHAnsi" w:cstheme="minorHAnsi"/>
          <w:sz w:val="22"/>
          <w:szCs w:val="22"/>
        </w:rPr>
        <w:t xml:space="preserve"> poskytuje na </w:t>
      </w:r>
      <w:r w:rsidR="00145CF8" w:rsidRPr="00EA2321">
        <w:rPr>
          <w:rFonts w:asciiTheme="minorHAnsi" w:hAnsiTheme="minorHAnsi" w:cstheme="minorHAnsi"/>
          <w:sz w:val="22"/>
          <w:szCs w:val="22"/>
        </w:rPr>
        <w:t>Předmět smlouvy</w:t>
      </w:r>
      <w:r w:rsidR="001F2C9A" w:rsidRPr="00EA2321">
        <w:rPr>
          <w:rFonts w:asciiTheme="minorHAnsi" w:hAnsiTheme="minorHAnsi" w:cstheme="minorHAnsi"/>
          <w:sz w:val="22"/>
          <w:szCs w:val="22"/>
        </w:rPr>
        <w:t xml:space="preserve"> a všechny jeho součásti plnou záruku po dobu</w:t>
      </w:r>
      <w:r w:rsidR="00E972DE" w:rsidRPr="00EA2321">
        <w:rPr>
          <w:rFonts w:asciiTheme="minorHAnsi" w:hAnsiTheme="minorHAnsi" w:cstheme="minorHAnsi"/>
          <w:sz w:val="22"/>
          <w:szCs w:val="22"/>
        </w:rPr>
        <w:t xml:space="preserve"> </w:t>
      </w:r>
      <w:r w:rsidR="00262BAB" w:rsidRPr="00EA2321">
        <w:rPr>
          <w:rFonts w:asciiTheme="minorHAnsi" w:hAnsiTheme="minorHAnsi" w:cstheme="minorHAnsi"/>
          <w:b/>
          <w:sz w:val="22"/>
          <w:szCs w:val="22"/>
        </w:rPr>
        <w:t>dvacet čtyři</w:t>
      </w:r>
      <w:r w:rsidR="00817E7D" w:rsidRPr="00EA2321">
        <w:rPr>
          <w:rFonts w:asciiTheme="minorHAnsi" w:hAnsiTheme="minorHAnsi" w:cstheme="minorHAnsi"/>
          <w:b/>
          <w:sz w:val="22"/>
          <w:szCs w:val="22"/>
        </w:rPr>
        <w:t xml:space="preserve"> </w:t>
      </w:r>
      <w:r w:rsidR="001F2C9A" w:rsidRPr="00EA2321">
        <w:rPr>
          <w:rFonts w:asciiTheme="minorHAnsi" w:hAnsiTheme="minorHAnsi" w:cstheme="minorHAnsi"/>
          <w:b/>
          <w:bCs/>
          <w:sz w:val="22"/>
          <w:szCs w:val="22"/>
        </w:rPr>
        <w:t>(</w:t>
      </w:r>
      <w:r w:rsidR="00262BAB" w:rsidRPr="00EA2321">
        <w:rPr>
          <w:rFonts w:asciiTheme="minorHAnsi" w:hAnsiTheme="minorHAnsi" w:cstheme="minorHAnsi"/>
          <w:b/>
          <w:bCs/>
          <w:sz w:val="22"/>
          <w:szCs w:val="22"/>
        </w:rPr>
        <w:t>24</w:t>
      </w:r>
      <w:r w:rsidR="001F2C9A" w:rsidRPr="00EA2321">
        <w:rPr>
          <w:rFonts w:asciiTheme="minorHAnsi" w:hAnsiTheme="minorHAnsi" w:cstheme="minorHAnsi"/>
          <w:b/>
          <w:bCs/>
          <w:sz w:val="22"/>
          <w:szCs w:val="22"/>
        </w:rPr>
        <w:t xml:space="preserve">) měsíců </w:t>
      </w:r>
      <w:r w:rsidR="001F2C9A" w:rsidRPr="00EA2321">
        <w:rPr>
          <w:rFonts w:asciiTheme="minorHAnsi" w:hAnsiTheme="minorHAnsi" w:cstheme="minorHAnsi"/>
          <w:sz w:val="22"/>
          <w:szCs w:val="22"/>
        </w:rPr>
        <w:t>(dále jen „</w:t>
      </w:r>
      <w:r w:rsidR="001F2C9A" w:rsidRPr="00EA2321">
        <w:rPr>
          <w:rFonts w:asciiTheme="minorHAnsi" w:hAnsiTheme="minorHAnsi" w:cstheme="minorHAnsi"/>
          <w:b/>
          <w:sz w:val="22"/>
          <w:szCs w:val="22"/>
        </w:rPr>
        <w:t>Záruční doba</w:t>
      </w:r>
      <w:r w:rsidR="001F2C9A" w:rsidRPr="00EA2321">
        <w:rPr>
          <w:rFonts w:asciiTheme="minorHAnsi" w:hAnsiTheme="minorHAnsi" w:cstheme="minorHAnsi"/>
          <w:sz w:val="22"/>
          <w:szCs w:val="22"/>
        </w:rPr>
        <w:t xml:space="preserve">“). Během Záruční doby je </w:t>
      </w:r>
      <w:r w:rsidRPr="00EA2321">
        <w:rPr>
          <w:rFonts w:asciiTheme="minorHAnsi" w:hAnsiTheme="minorHAnsi" w:cstheme="minorHAnsi"/>
          <w:sz w:val="22"/>
          <w:szCs w:val="22"/>
        </w:rPr>
        <w:t>Prodávající</w:t>
      </w:r>
      <w:r w:rsidR="001F2C9A" w:rsidRPr="00EA2321">
        <w:rPr>
          <w:rFonts w:asciiTheme="minorHAnsi" w:hAnsiTheme="minorHAnsi" w:cstheme="minorHAnsi"/>
          <w:sz w:val="22"/>
          <w:szCs w:val="22"/>
        </w:rPr>
        <w:t xml:space="preserve"> povinen bezplatně</w:t>
      </w:r>
      <w:r w:rsidR="001F2C9A" w:rsidRPr="006F7BF8">
        <w:rPr>
          <w:rFonts w:asciiTheme="minorHAnsi" w:hAnsiTheme="minorHAnsi" w:cstheme="minorHAnsi"/>
          <w:sz w:val="22"/>
          <w:szCs w:val="22"/>
        </w:rPr>
        <w:t xml:space="preserve"> odstranit veškeré vady, které se na </w:t>
      </w:r>
      <w:r w:rsidR="00145CF8" w:rsidRPr="006F7BF8">
        <w:rPr>
          <w:rFonts w:asciiTheme="minorHAnsi" w:hAnsiTheme="minorHAnsi" w:cstheme="minorHAnsi"/>
          <w:sz w:val="22"/>
          <w:szCs w:val="22"/>
        </w:rPr>
        <w:t>Předmět</w:t>
      </w:r>
      <w:r w:rsidR="00492F5C" w:rsidRPr="006F7BF8">
        <w:rPr>
          <w:rFonts w:asciiTheme="minorHAnsi" w:hAnsiTheme="minorHAnsi" w:cstheme="minorHAnsi"/>
          <w:sz w:val="22"/>
          <w:szCs w:val="22"/>
        </w:rPr>
        <w:t>u</w:t>
      </w:r>
      <w:r w:rsidR="00145CF8" w:rsidRPr="006F7BF8">
        <w:rPr>
          <w:rFonts w:asciiTheme="minorHAnsi" w:hAnsiTheme="minorHAnsi" w:cstheme="minorHAnsi"/>
          <w:sz w:val="22"/>
          <w:szCs w:val="22"/>
        </w:rPr>
        <w:t xml:space="preserve"> smlouvy</w:t>
      </w:r>
      <w:r w:rsidR="001F2C9A" w:rsidRPr="006F7BF8">
        <w:rPr>
          <w:rFonts w:asciiTheme="minorHAnsi" w:hAnsiTheme="minorHAnsi" w:cstheme="minorHAnsi"/>
          <w:sz w:val="22"/>
          <w:szCs w:val="22"/>
        </w:rPr>
        <w:t xml:space="preserve"> vyskytnou, včetně bezplatných dodávek a výměny všech náhradních dílů a součástek</w:t>
      </w:r>
      <w:r w:rsidR="003E1293" w:rsidRPr="006F7BF8">
        <w:rPr>
          <w:rFonts w:asciiTheme="minorHAnsi" w:hAnsiTheme="minorHAnsi" w:cstheme="minorHAnsi"/>
          <w:sz w:val="22"/>
          <w:szCs w:val="22"/>
        </w:rPr>
        <w:t xml:space="preserve"> a včetně bezplatného provádění validací a kalibrací Předmětu smlouvy (resp. jeho relevantních částí)</w:t>
      </w:r>
      <w:r w:rsidR="002025F2" w:rsidRPr="006F7BF8">
        <w:rPr>
          <w:rFonts w:asciiTheme="minorHAnsi" w:hAnsiTheme="minorHAnsi" w:cstheme="minorHAnsi"/>
          <w:sz w:val="22"/>
          <w:szCs w:val="22"/>
        </w:rPr>
        <w:t>, provádění běžných technických kontrol</w:t>
      </w:r>
      <w:r w:rsidR="00A7719D" w:rsidRPr="006F7BF8">
        <w:rPr>
          <w:rFonts w:asciiTheme="minorHAnsi" w:hAnsiTheme="minorHAnsi" w:cstheme="minorHAnsi"/>
          <w:sz w:val="22"/>
          <w:szCs w:val="22"/>
        </w:rPr>
        <w:t>, revizí</w:t>
      </w:r>
      <w:r w:rsidR="002A7DFF" w:rsidRPr="006F7BF8">
        <w:rPr>
          <w:rFonts w:asciiTheme="minorHAnsi" w:hAnsiTheme="minorHAnsi" w:cstheme="minorHAnsi"/>
          <w:sz w:val="22"/>
          <w:szCs w:val="22"/>
        </w:rPr>
        <w:t xml:space="preserve"> a dalších servisních </w:t>
      </w:r>
      <w:r w:rsidR="00CD5658" w:rsidRPr="006F7BF8">
        <w:rPr>
          <w:rFonts w:asciiTheme="minorHAnsi" w:hAnsiTheme="minorHAnsi" w:cstheme="minorHAnsi"/>
          <w:sz w:val="22"/>
          <w:szCs w:val="22"/>
        </w:rPr>
        <w:t xml:space="preserve">úkonů a </w:t>
      </w:r>
      <w:r w:rsidR="002A7DFF" w:rsidRPr="006F7BF8">
        <w:rPr>
          <w:rFonts w:asciiTheme="minorHAnsi" w:hAnsiTheme="minorHAnsi" w:cstheme="minorHAnsi"/>
          <w:sz w:val="22"/>
          <w:szCs w:val="22"/>
        </w:rPr>
        <w:t>činností</w:t>
      </w:r>
      <w:r w:rsidR="003E1293" w:rsidRPr="006F7BF8">
        <w:rPr>
          <w:rFonts w:asciiTheme="minorHAnsi" w:hAnsiTheme="minorHAnsi" w:cstheme="minorHAnsi"/>
          <w:sz w:val="22"/>
          <w:szCs w:val="22"/>
        </w:rPr>
        <w:t xml:space="preserve"> v souladu s příslušnou právní úpravou, aplikovatelnými normami, provozními potřebami </w:t>
      </w:r>
      <w:r w:rsidRPr="006F7BF8">
        <w:rPr>
          <w:rFonts w:asciiTheme="minorHAnsi" w:hAnsiTheme="minorHAnsi" w:cstheme="minorHAnsi"/>
          <w:sz w:val="22"/>
          <w:szCs w:val="22"/>
        </w:rPr>
        <w:t>Kupujícího</w:t>
      </w:r>
      <w:r w:rsidR="001F2C9A" w:rsidRPr="006F7BF8">
        <w:rPr>
          <w:rFonts w:asciiTheme="minorHAnsi" w:hAnsiTheme="minorHAnsi" w:cstheme="minorHAnsi"/>
          <w:sz w:val="22"/>
          <w:szCs w:val="22"/>
        </w:rPr>
        <w:t xml:space="preserve">. Záruka se však nevztahuje na vady, které byly způsobeny nesprávným nebo neoprávněným zásahem do </w:t>
      </w:r>
      <w:r w:rsidR="00145CF8" w:rsidRPr="006F7BF8">
        <w:rPr>
          <w:rFonts w:asciiTheme="minorHAnsi" w:hAnsiTheme="minorHAnsi" w:cstheme="minorHAnsi"/>
          <w:sz w:val="22"/>
          <w:szCs w:val="22"/>
        </w:rPr>
        <w:t>Předmětu smlouvy</w:t>
      </w:r>
      <w:r w:rsidR="001F2C9A" w:rsidRPr="006F7BF8">
        <w:rPr>
          <w:rFonts w:asciiTheme="minorHAnsi" w:hAnsiTheme="minorHAnsi" w:cstheme="minorHAnsi"/>
          <w:sz w:val="22"/>
          <w:szCs w:val="22"/>
        </w:rPr>
        <w:t xml:space="preserve"> </w:t>
      </w:r>
      <w:r w:rsidRPr="006F7BF8">
        <w:rPr>
          <w:rFonts w:asciiTheme="minorHAnsi" w:hAnsiTheme="minorHAnsi" w:cstheme="minorHAnsi"/>
          <w:sz w:val="22"/>
          <w:szCs w:val="22"/>
        </w:rPr>
        <w:t>Kupujícím</w:t>
      </w:r>
      <w:r w:rsidR="001F2C9A" w:rsidRPr="006F7BF8">
        <w:rPr>
          <w:rFonts w:asciiTheme="minorHAnsi" w:hAnsiTheme="minorHAnsi" w:cstheme="minorHAnsi"/>
          <w:sz w:val="22"/>
          <w:szCs w:val="22"/>
        </w:rPr>
        <w:t xml:space="preserve"> nebo třetí osobou, které byly způsobeny vnějšími okolnostmi, jež nemají původ v </w:t>
      </w:r>
      <w:r w:rsidR="00145CF8" w:rsidRPr="006F7BF8">
        <w:rPr>
          <w:rFonts w:asciiTheme="minorHAnsi" w:hAnsiTheme="minorHAnsi" w:cstheme="minorHAnsi"/>
          <w:sz w:val="22"/>
          <w:szCs w:val="22"/>
        </w:rPr>
        <w:t>Předmětu smlouvy</w:t>
      </w:r>
      <w:r w:rsidR="001F2C9A" w:rsidRPr="006F7BF8">
        <w:rPr>
          <w:rFonts w:asciiTheme="minorHAnsi" w:hAnsiTheme="minorHAnsi" w:cstheme="minorHAnsi"/>
          <w:sz w:val="22"/>
          <w:szCs w:val="22"/>
        </w:rPr>
        <w:t xml:space="preserve">, které byly způsobeny nesprávným používáním nebo údržbou, nebo které byly způsobeny jinými okolnostmi, které nelze přičítat k tíži </w:t>
      </w:r>
      <w:r w:rsidRPr="006F7BF8">
        <w:rPr>
          <w:rFonts w:asciiTheme="minorHAnsi" w:hAnsiTheme="minorHAnsi" w:cstheme="minorHAnsi"/>
          <w:sz w:val="22"/>
          <w:szCs w:val="22"/>
        </w:rPr>
        <w:t>Prodávajícího</w:t>
      </w:r>
      <w:r w:rsidR="001F2C9A" w:rsidRPr="006F7BF8">
        <w:rPr>
          <w:rFonts w:asciiTheme="minorHAnsi" w:hAnsiTheme="minorHAnsi" w:cstheme="minorHAnsi"/>
          <w:sz w:val="22"/>
          <w:szCs w:val="22"/>
        </w:rPr>
        <w:t xml:space="preserve"> a/nebo </w:t>
      </w:r>
      <w:r w:rsidR="00145CF8" w:rsidRPr="006F7BF8">
        <w:rPr>
          <w:rFonts w:asciiTheme="minorHAnsi" w:hAnsiTheme="minorHAnsi" w:cstheme="minorHAnsi"/>
          <w:sz w:val="22"/>
          <w:szCs w:val="22"/>
        </w:rPr>
        <w:t>Předmětu smlouvy</w:t>
      </w:r>
      <w:r w:rsidR="001F2C9A" w:rsidRPr="006F7BF8">
        <w:rPr>
          <w:rFonts w:asciiTheme="minorHAnsi" w:hAnsiTheme="minorHAnsi" w:cstheme="minorHAnsi"/>
          <w:sz w:val="22"/>
          <w:szCs w:val="22"/>
        </w:rPr>
        <w:t>.</w:t>
      </w:r>
      <w:r w:rsidR="009314A7" w:rsidRPr="006F7BF8">
        <w:rPr>
          <w:rFonts w:asciiTheme="minorHAnsi" w:hAnsiTheme="minorHAnsi" w:cstheme="minorHAnsi"/>
          <w:sz w:val="22"/>
          <w:szCs w:val="22"/>
        </w:rPr>
        <w:t xml:space="preserve"> </w:t>
      </w:r>
      <w:r w:rsidRPr="006F7BF8">
        <w:rPr>
          <w:rFonts w:asciiTheme="minorHAnsi" w:hAnsiTheme="minorHAnsi" w:cstheme="minorHAnsi"/>
          <w:sz w:val="22"/>
          <w:szCs w:val="22"/>
        </w:rPr>
        <w:t>Prodávající</w:t>
      </w:r>
      <w:r w:rsidR="009314A7" w:rsidRPr="006F7BF8">
        <w:rPr>
          <w:rFonts w:asciiTheme="minorHAnsi" w:hAnsiTheme="minorHAnsi" w:cstheme="minorHAnsi"/>
          <w:sz w:val="22"/>
          <w:szCs w:val="22"/>
        </w:rPr>
        <w:t xml:space="preserve"> se dále zavazuje poskytovat </w:t>
      </w:r>
      <w:r w:rsidRPr="006F7BF8">
        <w:rPr>
          <w:rFonts w:asciiTheme="minorHAnsi" w:hAnsiTheme="minorHAnsi" w:cstheme="minorHAnsi"/>
          <w:sz w:val="22"/>
          <w:szCs w:val="22"/>
        </w:rPr>
        <w:t>Kupujícímu</w:t>
      </w:r>
      <w:r w:rsidR="009314A7" w:rsidRPr="006F7BF8">
        <w:rPr>
          <w:rFonts w:asciiTheme="minorHAnsi" w:hAnsiTheme="minorHAnsi" w:cstheme="minorHAnsi"/>
          <w:sz w:val="22"/>
          <w:szCs w:val="22"/>
        </w:rPr>
        <w:t xml:space="preserve"> během Záruční doby potřebnou uživatelskou podporu a poradenskou činnost při odstraňování závad, problémů či nefunkčností, které se na Předmětu smlouvy vyskytnou, a to též formou telefonických či e-mailových konzultací.</w:t>
      </w:r>
    </w:p>
    <w:p w14:paraId="687A262B" w14:textId="77777777" w:rsidR="00A0406E" w:rsidRPr="006F7BF8" w:rsidRDefault="00F828D2" w:rsidP="00400C0A">
      <w:pPr>
        <w:numPr>
          <w:ilvl w:val="0"/>
          <w:numId w:val="4"/>
        </w:numPr>
        <w:tabs>
          <w:tab w:val="clear" w:pos="720"/>
          <w:tab w:val="num" w:pos="360"/>
        </w:tabs>
        <w:spacing w:after="120"/>
        <w:ind w:left="360"/>
        <w:jc w:val="both"/>
        <w:rPr>
          <w:rFonts w:asciiTheme="minorHAnsi" w:hAnsiTheme="minorHAnsi" w:cstheme="minorHAnsi"/>
          <w:sz w:val="22"/>
          <w:szCs w:val="22"/>
        </w:rPr>
      </w:pPr>
      <w:r w:rsidRPr="006F7BF8">
        <w:rPr>
          <w:rFonts w:asciiTheme="minorHAnsi" w:hAnsiTheme="minorHAnsi" w:cstheme="minorHAnsi"/>
          <w:sz w:val="22"/>
          <w:szCs w:val="22"/>
        </w:rPr>
        <w:t>Prodávající</w:t>
      </w:r>
      <w:r w:rsidR="007E674F" w:rsidRPr="006F7BF8">
        <w:rPr>
          <w:rFonts w:asciiTheme="minorHAnsi" w:hAnsiTheme="minorHAnsi" w:cstheme="minorHAnsi"/>
          <w:sz w:val="22"/>
          <w:szCs w:val="22"/>
        </w:rPr>
        <w:t xml:space="preserve"> </w:t>
      </w:r>
      <w:r w:rsidR="00492F5C" w:rsidRPr="006F7BF8">
        <w:rPr>
          <w:rFonts w:asciiTheme="minorHAnsi" w:hAnsiTheme="minorHAnsi" w:cstheme="minorHAnsi"/>
          <w:sz w:val="22"/>
          <w:szCs w:val="22"/>
        </w:rPr>
        <w:t xml:space="preserve">je povinen během Záruční </w:t>
      </w:r>
      <w:r w:rsidR="001345FB" w:rsidRPr="006F7BF8">
        <w:rPr>
          <w:rFonts w:asciiTheme="minorHAnsi" w:hAnsiTheme="minorHAnsi" w:cstheme="minorHAnsi"/>
          <w:sz w:val="22"/>
          <w:szCs w:val="22"/>
        </w:rPr>
        <w:t>dob</w:t>
      </w:r>
      <w:r w:rsidR="00492F5C" w:rsidRPr="006F7BF8">
        <w:rPr>
          <w:rFonts w:asciiTheme="minorHAnsi" w:hAnsiTheme="minorHAnsi" w:cstheme="minorHAnsi"/>
          <w:sz w:val="22"/>
          <w:szCs w:val="22"/>
        </w:rPr>
        <w:t>y</w:t>
      </w:r>
      <w:r w:rsidR="001345FB" w:rsidRPr="006F7BF8">
        <w:rPr>
          <w:rFonts w:asciiTheme="minorHAnsi" w:hAnsiTheme="minorHAnsi" w:cstheme="minorHAnsi"/>
          <w:sz w:val="22"/>
          <w:szCs w:val="22"/>
        </w:rPr>
        <w:t xml:space="preserve"> </w:t>
      </w:r>
      <w:r w:rsidR="00A0406E" w:rsidRPr="006F7BF8">
        <w:rPr>
          <w:rFonts w:asciiTheme="minorHAnsi" w:hAnsiTheme="minorHAnsi" w:cstheme="minorHAnsi"/>
          <w:sz w:val="22"/>
          <w:szCs w:val="22"/>
        </w:rPr>
        <w:t>odstran</w:t>
      </w:r>
      <w:r w:rsidR="00492F5C" w:rsidRPr="006F7BF8">
        <w:rPr>
          <w:rFonts w:asciiTheme="minorHAnsi" w:hAnsiTheme="minorHAnsi" w:cstheme="minorHAnsi"/>
          <w:sz w:val="22"/>
          <w:szCs w:val="22"/>
        </w:rPr>
        <w:t xml:space="preserve">it </w:t>
      </w:r>
      <w:r w:rsidR="00A0406E" w:rsidRPr="006F7BF8">
        <w:rPr>
          <w:rFonts w:asciiTheme="minorHAnsi" w:hAnsiTheme="minorHAnsi" w:cstheme="minorHAnsi"/>
          <w:sz w:val="22"/>
          <w:szCs w:val="22"/>
        </w:rPr>
        <w:t xml:space="preserve">nefunkčnosti </w:t>
      </w:r>
      <w:r w:rsidR="00492F5C" w:rsidRPr="006F7BF8">
        <w:rPr>
          <w:rFonts w:asciiTheme="minorHAnsi" w:hAnsiTheme="minorHAnsi" w:cstheme="minorHAnsi"/>
          <w:sz w:val="22"/>
          <w:szCs w:val="22"/>
        </w:rPr>
        <w:t xml:space="preserve">či jiné vady </w:t>
      </w:r>
      <w:r w:rsidR="001345FB" w:rsidRPr="006F7BF8">
        <w:rPr>
          <w:rFonts w:asciiTheme="minorHAnsi" w:hAnsiTheme="minorHAnsi" w:cstheme="minorHAnsi"/>
          <w:sz w:val="22"/>
          <w:szCs w:val="22"/>
        </w:rPr>
        <w:t xml:space="preserve">Předmětu smlouvy </w:t>
      </w:r>
      <w:r w:rsidR="00492F5C" w:rsidRPr="006F7BF8">
        <w:rPr>
          <w:rFonts w:asciiTheme="minorHAnsi" w:hAnsiTheme="minorHAnsi" w:cstheme="minorHAnsi"/>
          <w:sz w:val="22"/>
          <w:szCs w:val="22"/>
        </w:rPr>
        <w:t xml:space="preserve">v následujících lhůtách </w:t>
      </w:r>
      <w:r w:rsidR="00A0406E" w:rsidRPr="006F7BF8">
        <w:rPr>
          <w:rFonts w:asciiTheme="minorHAnsi" w:hAnsiTheme="minorHAnsi" w:cstheme="minorHAnsi"/>
          <w:sz w:val="22"/>
          <w:szCs w:val="22"/>
        </w:rPr>
        <w:t>od nahlášení:</w:t>
      </w:r>
    </w:p>
    <w:p w14:paraId="31172347" w14:textId="0DBFF4E7" w:rsidR="001F2C9A" w:rsidRPr="006F7BF8" w:rsidRDefault="00C0292B" w:rsidP="00384C88">
      <w:pPr>
        <w:spacing w:after="120"/>
        <w:ind w:left="360"/>
        <w:jc w:val="both"/>
        <w:rPr>
          <w:rFonts w:asciiTheme="minorHAnsi" w:hAnsiTheme="minorHAnsi" w:cstheme="minorHAnsi"/>
          <w:sz w:val="22"/>
          <w:szCs w:val="22"/>
        </w:rPr>
      </w:pPr>
      <w:r w:rsidRPr="006F7BF8">
        <w:rPr>
          <w:rFonts w:asciiTheme="minorHAnsi" w:hAnsiTheme="minorHAnsi" w:cstheme="minorHAnsi"/>
          <w:sz w:val="22"/>
          <w:szCs w:val="22"/>
        </w:rPr>
        <w:t xml:space="preserve">Prodávající je povinen v rámci svého závazku provést Záruční Opravu Předmětu smlouvy, včetně dodání potřebných náhradních dílů, a výsledek své činnosti předat Kupujícímu do 48 hodin od nahlášení potřeby Opravy Kupujícím s tím, že Prodávající je povinen nastoupit na provedení Opravy do 24 hodin od nahlášení potřeby takové Opravy. </w:t>
      </w:r>
      <w:r w:rsidR="00F828D2" w:rsidRPr="006F7BF8">
        <w:rPr>
          <w:rFonts w:asciiTheme="minorHAnsi" w:hAnsiTheme="minorHAnsi" w:cstheme="minorHAnsi"/>
          <w:sz w:val="22"/>
          <w:szCs w:val="22"/>
        </w:rPr>
        <w:t>Prodávající</w:t>
      </w:r>
      <w:r w:rsidR="001F2C9A" w:rsidRPr="006F7BF8">
        <w:rPr>
          <w:rFonts w:asciiTheme="minorHAnsi" w:hAnsiTheme="minorHAnsi" w:cstheme="minorHAnsi"/>
          <w:sz w:val="22"/>
          <w:szCs w:val="22"/>
        </w:rPr>
        <w:t xml:space="preserve"> je povinen </w:t>
      </w:r>
      <w:r w:rsidR="00A3470A" w:rsidRPr="006F7BF8">
        <w:rPr>
          <w:rFonts w:asciiTheme="minorHAnsi" w:hAnsiTheme="minorHAnsi" w:cstheme="minorHAnsi"/>
          <w:sz w:val="22"/>
          <w:szCs w:val="22"/>
        </w:rPr>
        <w:t xml:space="preserve">nastoupit na odstranění závady v místě plnění a </w:t>
      </w:r>
      <w:r w:rsidR="001F2C9A" w:rsidRPr="006F7BF8">
        <w:rPr>
          <w:rFonts w:asciiTheme="minorHAnsi" w:hAnsiTheme="minorHAnsi" w:cstheme="minorHAnsi"/>
          <w:sz w:val="22"/>
          <w:szCs w:val="22"/>
        </w:rPr>
        <w:t xml:space="preserve">závadu odstranit a uvést </w:t>
      </w:r>
      <w:r w:rsidR="00145CF8" w:rsidRPr="006F7BF8">
        <w:rPr>
          <w:rFonts w:asciiTheme="minorHAnsi" w:hAnsiTheme="minorHAnsi" w:cstheme="minorHAnsi"/>
          <w:sz w:val="22"/>
          <w:szCs w:val="22"/>
        </w:rPr>
        <w:t>Předmět smlouvy</w:t>
      </w:r>
      <w:r w:rsidR="001F2C9A" w:rsidRPr="006F7BF8">
        <w:rPr>
          <w:rFonts w:asciiTheme="minorHAnsi" w:hAnsiTheme="minorHAnsi" w:cstheme="minorHAnsi"/>
          <w:sz w:val="22"/>
          <w:szCs w:val="22"/>
        </w:rPr>
        <w:t xml:space="preserve"> zpět do </w:t>
      </w:r>
      <w:r w:rsidR="00AE1824" w:rsidRPr="006F7BF8">
        <w:rPr>
          <w:rFonts w:asciiTheme="minorHAnsi" w:hAnsiTheme="minorHAnsi" w:cstheme="minorHAnsi"/>
          <w:sz w:val="22"/>
          <w:szCs w:val="22"/>
        </w:rPr>
        <w:t xml:space="preserve">běžného </w:t>
      </w:r>
      <w:r w:rsidR="001F2C9A" w:rsidRPr="006F7BF8">
        <w:rPr>
          <w:rFonts w:asciiTheme="minorHAnsi" w:hAnsiTheme="minorHAnsi" w:cstheme="minorHAnsi"/>
          <w:sz w:val="22"/>
          <w:szCs w:val="22"/>
        </w:rPr>
        <w:t xml:space="preserve">provozu </w:t>
      </w:r>
      <w:r w:rsidR="00E650FE" w:rsidRPr="006F7BF8">
        <w:rPr>
          <w:rFonts w:asciiTheme="minorHAnsi" w:hAnsiTheme="minorHAnsi" w:cstheme="minorHAnsi"/>
          <w:sz w:val="22"/>
          <w:szCs w:val="22"/>
        </w:rPr>
        <w:t>v termínech uvedených v </w:t>
      </w:r>
      <w:r w:rsidR="005D5490" w:rsidRPr="006F7BF8">
        <w:rPr>
          <w:rFonts w:asciiTheme="minorHAnsi" w:hAnsiTheme="minorHAnsi" w:cstheme="minorHAnsi"/>
          <w:sz w:val="22"/>
          <w:szCs w:val="22"/>
        </w:rPr>
        <w:t>odst</w:t>
      </w:r>
      <w:r w:rsidR="00E650FE" w:rsidRPr="006F7BF8">
        <w:rPr>
          <w:rFonts w:asciiTheme="minorHAnsi" w:hAnsiTheme="minorHAnsi" w:cstheme="minorHAnsi"/>
          <w:sz w:val="22"/>
          <w:szCs w:val="22"/>
        </w:rPr>
        <w:t xml:space="preserve">. </w:t>
      </w:r>
      <w:r w:rsidR="00C44173" w:rsidRPr="006F7BF8">
        <w:rPr>
          <w:rFonts w:asciiTheme="minorHAnsi" w:hAnsiTheme="minorHAnsi" w:cstheme="minorHAnsi"/>
          <w:sz w:val="22"/>
          <w:szCs w:val="22"/>
        </w:rPr>
        <w:t>2</w:t>
      </w:r>
      <w:r w:rsidR="00B32E08" w:rsidRPr="006F7BF8">
        <w:rPr>
          <w:rFonts w:asciiTheme="minorHAnsi" w:hAnsiTheme="minorHAnsi" w:cstheme="minorHAnsi"/>
          <w:sz w:val="22"/>
          <w:szCs w:val="22"/>
        </w:rPr>
        <w:t>.</w:t>
      </w:r>
      <w:r w:rsidR="00E650FE" w:rsidRPr="006F7BF8">
        <w:rPr>
          <w:rFonts w:asciiTheme="minorHAnsi" w:hAnsiTheme="minorHAnsi" w:cstheme="minorHAnsi"/>
          <w:sz w:val="22"/>
          <w:szCs w:val="22"/>
        </w:rPr>
        <w:t xml:space="preserve"> této </w:t>
      </w:r>
      <w:r w:rsidR="00E650FE" w:rsidRPr="006F7BF8">
        <w:rPr>
          <w:rFonts w:asciiTheme="minorHAnsi" w:hAnsiTheme="minorHAnsi" w:cstheme="minorHAnsi"/>
          <w:sz w:val="22"/>
          <w:szCs w:val="22"/>
          <w:u w:val="single"/>
        </w:rPr>
        <w:t>Přílohy č. 2</w:t>
      </w:r>
      <w:r w:rsidR="001F2C9A" w:rsidRPr="006F7BF8">
        <w:rPr>
          <w:rFonts w:asciiTheme="minorHAnsi" w:hAnsiTheme="minorHAnsi" w:cstheme="minorHAnsi"/>
          <w:sz w:val="22"/>
          <w:szCs w:val="22"/>
        </w:rPr>
        <w:t xml:space="preserve">. </w:t>
      </w:r>
      <w:r w:rsidR="00F828D2" w:rsidRPr="006F7BF8">
        <w:rPr>
          <w:rFonts w:asciiTheme="minorHAnsi" w:hAnsiTheme="minorHAnsi" w:cstheme="minorHAnsi"/>
          <w:sz w:val="22"/>
          <w:szCs w:val="22"/>
        </w:rPr>
        <w:t>Prodávající</w:t>
      </w:r>
      <w:r w:rsidR="00951468" w:rsidRPr="006F7BF8">
        <w:rPr>
          <w:rFonts w:asciiTheme="minorHAnsi" w:hAnsiTheme="minorHAnsi" w:cstheme="minorHAnsi"/>
          <w:sz w:val="22"/>
          <w:szCs w:val="22"/>
        </w:rPr>
        <w:t xml:space="preserve"> splní svůj závazek k odstranění závady či jiné poruchy </w:t>
      </w:r>
      <w:r w:rsidR="00DB5D4D" w:rsidRPr="006F7BF8">
        <w:rPr>
          <w:rFonts w:asciiTheme="minorHAnsi" w:hAnsiTheme="minorHAnsi" w:cstheme="minorHAnsi"/>
          <w:sz w:val="22"/>
          <w:szCs w:val="22"/>
        </w:rPr>
        <w:t xml:space="preserve">Předmětu smlouvy </w:t>
      </w:r>
      <w:r w:rsidR="00951468" w:rsidRPr="006F7BF8">
        <w:rPr>
          <w:rFonts w:asciiTheme="minorHAnsi" w:hAnsiTheme="minorHAnsi" w:cstheme="minorHAnsi"/>
          <w:sz w:val="22"/>
          <w:szCs w:val="22"/>
        </w:rPr>
        <w:t xml:space="preserve">též tím, že ve stanovené lhůtě dodá </w:t>
      </w:r>
      <w:r w:rsidR="00F828D2" w:rsidRPr="006F7BF8">
        <w:rPr>
          <w:rFonts w:asciiTheme="minorHAnsi" w:hAnsiTheme="minorHAnsi" w:cstheme="minorHAnsi"/>
          <w:sz w:val="22"/>
          <w:szCs w:val="22"/>
        </w:rPr>
        <w:t>Kupujícímu</w:t>
      </w:r>
      <w:r w:rsidR="00951468" w:rsidRPr="006F7BF8">
        <w:rPr>
          <w:rFonts w:asciiTheme="minorHAnsi" w:hAnsiTheme="minorHAnsi" w:cstheme="minorHAnsi"/>
          <w:sz w:val="22"/>
          <w:szCs w:val="22"/>
        </w:rPr>
        <w:t xml:space="preserve"> a uvede do provozu jiné zařízení, které bude </w:t>
      </w:r>
      <w:r w:rsidR="00BD0895" w:rsidRPr="006F7BF8">
        <w:rPr>
          <w:rFonts w:asciiTheme="minorHAnsi" w:hAnsiTheme="minorHAnsi" w:cstheme="minorHAnsi"/>
          <w:sz w:val="22"/>
          <w:szCs w:val="22"/>
        </w:rPr>
        <w:t xml:space="preserve">způsobilé plně nahradit funkci </w:t>
      </w:r>
      <w:r w:rsidR="00C814D9" w:rsidRPr="006F7BF8">
        <w:rPr>
          <w:rFonts w:asciiTheme="minorHAnsi" w:hAnsiTheme="minorHAnsi" w:cstheme="minorHAnsi"/>
          <w:sz w:val="22"/>
          <w:szCs w:val="22"/>
        </w:rPr>
        <w:t>Předmětu smlouvy</w:t>
      </w:r>
      <w:r w:rsidR="00BD0895" w:rsidRPr="006F7BF8">
        <w:rPr>
          <w:rFonts w:asciiTheme="minorHAnsi" w:hAnsiTheme="minorHAnsi" w:cstheme="minorHAnsi"/>
          <w:sz w:val="22"/>
          <w:szCs w:val="22"/>
        </w:rPr>
        <w:t xml:space="preserve"> s vadou či jinou poruchou v podmínkách provozu </w:t>
      </w:r>
      <w:r w:rsidR="00F828D2" w:rsidRPr="006F7BF8">
        <w:rPr>
          <w:rFonts w:asciiTheme="minorHAnsi" w:hAnsiTheme="minorHAnsi" w:cstheme="minorHAnsi"/>
          <w:sz w:val="22"/>
          <w:szCs w:val="22"/>
        </w:rPr>
        <w:t>Kupujícího</w:t>
      </w:r>
      <w:r w:rsidR="00BD0895" w:rsidRPr="006F7BF8">
        <w:rPr>
          <w:rFonts w:asciiTheme="minorHAnsi" w:hAnsiTheme="minorHAnsi" w:cstheme="minorHAnsi"/>
          <w:sz w:val="22"/>
          <w:szCs w:val="22"/>
        </w:rPr>
        <w:t xml:space="preserve">. </w:t>
      </w:r>
      <w:r w:rsidR="00F828D2" w:rsidRPr="006F7BF8">
        <w:rPr>
          <w:rFonts w:asciiTheme="minorHAnsi" w:hAnsiTheme="minorHAnsi" w:cstheme="minorHAnsi"/>
          <w:sz w:val="22"/>
          <w:szCs w:val="22"/>
        </w:rPr>
        <w:t>Prodávající</w:t>
      </w:r>
      <w:r w:rsidR="001F2C9A" w:rsidRPr="006F7BF8">
        <w:rPr>
          <w:rFonts w:asciiTheme="minorHAnsi" w:hAnsiTheme="minorHAnsi" w:cstheme="minorHAnsi"/>
          <w:sz w:val="22"/>
          <w:szCs w:val="22"/>
        </w:rPr>
        <w:t xml:space="preserve"> je povinen zaplatit </w:t>
      </w:r>
      <w:r w:rsidR="00F828D2" w:rsidRPr="006F7BF8">
        <w:rPr>
          <w:rFonts w:asciiTheme="minorHAnsi" w:hAnsiTheme="minorHAnsi" w:cstheme="minorHAnsi"/>
          <w:sz w:val="22"/>
          <w:szCs w:val="22"/>
        </w:rPr>
        <w:t>Kupujícímu</w:t>
      </w:r>
      <w:r w:rsidR="001F2C9A" w:rsidRPr="006F7BF8">
        <w:rPr>
          <w:rFonts w:asciiTheme="minorHAnsi" w:hAnsiTheme="minorHAnsi" w:cstheme="minorHAnsi"/>
          <w:sz w:val="22"/>
          <w:szCs w:val="22"/>
        </w:rPr>
        <w:t xml:space="preserve"> smluvní pokutu ve výši </w:t>
      </w:r>
      <w:r w:rsidR="003C0302" w:rsidRPr="006F7BF8">
        <w:rPr>
          <w:rFonts w:asciiTheme="minorHAnsi" w:hAnsiTheme="minorHAnsi" w:cstheme="minorHAnsi"/>
          <w:sz w:val="22"/>
          <w:szCs w:val="22"/>
        </w:rPr>
        <w:t>5.0</w:t>
      </w:r>
      <w:r w:rsidR="00A3470A" w:rsidRPr="006F7BF8">
        <w:rPr>
          <w:rFonts w:asciiTheme="minorHAnsi" w:hAnsiTheme="minorHAnsi" w:cstheme="minorHAnsi"/>
          <w:sz w:val="22"/>
          <w:szCs w:val="22"/>
        </w:rPr>
        <w:t>0</w:t>
      </w:r>
      <w:r w:rsidR="001F2C9A" w:rsidRPr="006F7BF8">
        <w:rPr>
          <w:rFonts w:asciiTheme="minorHAnsi" w:hAnsiTheme="minorHAnsi" w:cstheme="minorHAnsi"/>
          <w:sz w:val="22"/>
          <w:szCs w:val="22"/>
        </w:rPr>
        <w:t>0,</w:t>
      </w:r>
      <w:r w:rsidR="000D7642">
        <w:rPr>
          <w:rFonts w:asciiTheme="minorHAnsi" w:hAnsiTheme="minorHAnsi" w:cstheme="minorHAnsi"/>
          <w:sz w:val="22"/>
          <w:szCs w:val="22"/>
        </w:rPr>
        <w:t>00</w:t>
      </w:r>
      <w:r w:rsidR="001F2C9A" w:rsidRPr="006F7BF8">
        <w:rPr>
          <w:rFonts w:asciiTheme="minorHAnsi" w:hAnsiTheme="minorHAnsi" w:cstheme="minorHAnsi"/>
          <w:sz w:val="22"/>
          <w:szCs w:val="22"/>
        </w:rPr>
        <w:t xml:space="preserve"> Kč (slovy </w:t>
      </w:r>
      <w:r w:rsidR="003C0302" w:rsidRPr="006F7BF8">
        <w:rPr>
          <w:rFonts w:asciiTheme="minorHAnsi" w:hAnsiTheme="minorHAnsi" w:cstheme="minorHAnsi"/>
          <w:sz w:val="22"/>
          <w:szCs w:val="22"/>
        </w:rPr>
        <w:t xml:space="preserve">pět tisíc </w:t>
      </w:r>
      <w:r w:rsidR="00A3470A" w:rsidRPr="006F7BF8">
        <w:rPr>
          <w:rFonts w:asciiTheme="minorHAnsi" w:hAnsiTheme="minorHAnsi" w:cstheme="minorHAnsi"/>
          <w:sz w:val="22"/>
          <w:szCs w:val="22"/>
        </w:rPr>
        <w:t>korun českých</w:t>
      </w:r>
      <w:r w:rsidR="001F2C9A" w:rsidRPr="006F7BF8">
        <w:rPr>
          <w:rFonts w:asciiTheme="minorHAnsi" w:hAnsiTheme="minorHAnsi" w:cstheme="minorHAnsi"/>
          <w:sz w:val="22"/>
          <w:szCs w:val="22"/>
        </w:rPr>
        <w:t>) za každ</w:t>
      </w:r>
      <w:r w:rsidR="003C0302" w:rsidRPr="006F7BF8">
        <w:rPr>
          <w:rFonts w:asciiTheme="minorHAnsi" w:hAnsiTheme="minorHAnsi" w:cstheme="minorHAnsi"/>
          <w:sz w:val="22"/>
          <w:szCs w:val="22"/>
        </w:rPr>
        <w:t>ý započatý</w:t>
      </w:r>
      <w:r w:rsidR="00A3470A" w:rsidRPr="006F7BF8">
        <w:rPr>
          <w:rFonts w:asciiTheme="minorHAnsi" w:hAnsiTheme="minorHAnsi" w:cstheme="minorHAnsi"/>
          <w:sz w:val="22"/>
          <w:szCs w:val="22"/>
        </w:rPr>
        <w:t xml:space="preserve"> </w:t>
      </w:r>
      <w:r w:rsidR="003C0302" w:rsidRPr="006F7BF8">
        <w:rPr>
          <w:rFonts w:asciiTheme="minorHAnsi" w:hAnsiTheme="minorHAnsi" w:cstheme="minorHAnsi"/>
          <w:sz w:val="22"/>
          <w:szCs w:val="22"/>
        </w:rPr>
        <w:t>den</w:t>
      </w:r>
      <w:r w:rsidR="001F2C9A" w:rsidRPr="006F7BF8">
        <w:rPr>
          <w:rFonts w:asciiTheme="minorHAnsi" w:hAnsiTheme="minorHAnsi" w:cstheme="minorHAnsi"/>
          <w:sz w:val="22"/>
          <w:szCs w:val="22"/>
        </w:rPr>
        <w:t>, o kter</w:t>
      </w:r>
      <w:r w:rsidR="003C0302" w:rsidRPr="006F7BF8">
        <w:rPr>
          <w:rFonts w:asciiTheme="minorHAnsi" w:hAnsiTheme="minorHAnsi" w:cstheme="minorHAnsi"/>
          <w:sz w:val="22"/>
          <w:szCs w:val="22"/>
        </w:rPr>
        <w:t>ý</w:t>
      </w:r>
      <w:r w:rsidR="001F2C9A" w:rsidRPr="006F7BF8">
        <w:rPr>
          <w:rFonts w:asciiTheme="minorHAnsi" w:hAnsiTheme="minorHAnsi" w:cstheme="minorHAnsi"/>
          <w:sz w:val="22"/>
          <w:szCs w:val="22"/>
        </w:rPr>
        <w:t xml:space="preserve"> bude překročen</w:t>
      </w:r>
      <w:r w:rsidR="00A777DA" w:rsidRPr="006F7BF8">
        <w:rPr>
          <w:rFonts w:asciiTheme="minorHAnsi" w:hAnsiTheme="minorHAnsi" w:cstheme="minorHAnsi"/>
          <w:sz w:val="22"/>
          <w:szCs w:val="22"/>
        </w:rPr>
        <w:t>a lhůta dle odstavce 2</w:t>
      </w:r>
      <w:r w:rsidR="00B32E08" w:rsidRPr="006F7BF8">
        <w:rPr>
          <w:rFonts w:asciiTheme="minorHAnsi" w:hAnsiTheme="minorHAnsi" w:cstheme="minorHAnsi"/>
          <w:sz w:val="22"/>
          <w:szCs w:val="22"/>
        </w:rPr>
        <w:t>.</w:t>
      </w:r>
      <w:r w:rsidR="00A777DA" w:rsidRPr="006F7BF8">
        <w:rPr>
          <w:rFonts w:asciiTheme="minorHAnsi" w:hAnsiTheme="minorHAnsi" w:cstheme="minorHAnsi"/>
          <w:sz w:val="22"/>
          <w:szCs w:val="22"/>
        </w:rPr>
        <w:t xml:space="preserve"> této </w:t>
      </w:r>
      <w:r w:rsidR="00C633F8" w:rsidRPr="006F7BF8">
        <w:rPr>
          <w:rFonts w:asciiTheme="minorHAnsi" w:hAnsiTheme="minorHAnsi" w:cstheme="minorHAnsi"/>
          <w:sz w:val="22"/>
          <w:szCs w:val="22"/>
          <w:u w:val="single"/>
        </w:rPr>
        <w:t>P</w:t>
      </w:r>
      <w:r w:rsidR="00A777DA" w:rsidRPr="006F7BF8">
        <w:rPr>
          <w:rFonts w:asciiTheme="minorHAnsi" w:hAnsiTheme="minorHAnsi" w:cstheme="minorHAnsi"/>
          <w:sz w:val="22"/>
          <w:szCs w:val="22"/>
          <w:u w:val="single"/>
        </w:rPr>
        <w:t>řílohy</w:t>
      </w:r>
      <w:r w:rsidR="00927C91" w:rsidRPr="006F7BF8">
        <w:rPr>
          <w:rFonts w:asciiTheme="minorHAnsi" w:hAnsiTheme="minorHAnsi" w:cstheme="minorHAnsi"/>
          <w:sz w:val="22"/>
          <w:szCs w:val="22"/>
          <w:u w:val="single"/>
        </w:rPr>
        <w:t xml:space="preserve"> č. 2</w:t>
      </w:r>
      <w:r w:rsidR="00A3470A" w:rsidRPr="006F7BF8">
        <w:rPr>
          <w:rFonts w:asciiTheme="minorHAnsi" w:hAnsiTheme="minorHAnsi" w:cstheme="minorHAnsi"/>
          <w:sz w:val="22"/>
          <w:szCs w:val="22"/>
        </w:rPr>
        <w:t xml:space="preserve">. V případě souběhu smluvní pokuty za prodlení s termínem </w:t>
      </w:r>
      <w:r w:rsidR="003C0302" w:rsidRPr="006F7BF8">
        <w:rPr>
          <w:rFonts w:asciiTheme="minorHAnsi" w:hAnsiTheme="minorHAnsi" w:cstheme="minorHAnsi"/>
          <w:sz w:val="22"/>
          <w:szCs w:val="22"/>
        </w:rPr>
        <w:t xml:space="preserve">pro </w:t>
      </w:r>
      <w:r w:rsidR="00A3470A" w:rsidRPr="006F7BF8">
        <w:rPr>
          <w:rFonts w:asciiTheme="minorHAnsi" w:hAnsiTheme="minorHAnsi" w:cstheme="minorHAnsi"/>
          <w:sz w:val="22"/>
          <w:szCs w:val="22"/>
        </w:rPr>
        <w:t xml:space="preserve">odstranění závady </w:t>
      </w:r>
      <w:r w:rsidR="003C0302" w:rsidRPr="006F7BF8">
        <w:rPr>
          <w:rFonts w:asciiTheme="minorHAnsi" w:hAnsiTheme="minorHAnsi" w:cstheme="minorHAnsi"/>
          <w:sz w:val="22"/>
          <w:szCs w:val="22"/>
        </w:rPr>
        <w:t xml:space="preserve">s jinou smluvní pokutou dle této smlouvy </w:t>
      </w:r>
      <w:r w:rsidR="00A3470A" w:rsidRPr="006F7BF8">
        <w:rPr>
          <w:rFonts w:asciiTheme="minorHAnsi" w:hAnsiTheme="minorHAnsi" w:cstheme="minorHAnsi"/>
          <w:sz w:val="22"/>
          <w:szCs w:val="22"/>
        </w:rPr>
        <w:t xml:space="preserve">se bude </w:t>
      </w:r>
      <w:r w:rsidR="00B32E08" w:rsidRPr="006F7BF8">
        <w:rPr>
          <w:rFonts w:asciiTheme="minorHAnsi" w:hAnsiTheme="minorHAnsi" w:cstheme="minorHAnsi"/>
          <w:sz w:val="22"/>
          <w:szCs w:val="22"/>
        </w:rPr>
        <w:t xml:space="preserve">od okamžiku, kdy nastal tento souběh, </w:t>
      </w:r>
      <w:r w:rsidR="00A3470A" w:rsidRPr="006F7BF8">
        <w:rPr>
          <w:rFonts w:asciiTheme="minorHAnsi" w:hAnsiTheme="minorHAnsi" w:cstheme="minorHAnsi"/>
          <w:sz w:val="22"/>
          <w:szCs w:val="22"/>
        </w:rPr>
        <w:t xml:space="preserve">uplatňovat </w:t>
      </w:r>
      <w:r w:rsidR="00B32E08" w:rsidRPr="006F7BF8">
        <w:rPr>
          <w:rFonts w:asciiTheme="minorHAnsi" w:hAnsiTheme="minorHAnsi" w:cstheme="minorHAnsi"/>
          <w:sz w:val="22"/>
          <w:szCs w:val="22"/>
        </w:rPr>
        <w:t xml:space="preserve">dále již </w:t>
      </w:r>
      <w:r w:rsidR="00A3470A" w:rsidRPr="006F7BF8">
        <w:rPr>
          <w:rFonts w:asciiTheme="minorHAnsi" w:hAnsiTheme="minorHAnsi" w:cstheme="minorHAnsi"/>
          <w:sz w:val="22"/>
          <w:szCs w:val="22"/>
        </w:rPr>
        <w:t xml:space="preserve">pouze smluvní pokuta za prodlení s termínem odstranění závady. </w:t>
      </w:r>
      <w:r w:rsidR="001F2C9A" w:rsidRPr="006F7BF8">
        <w:rPr>
          <w:rFonts w:asciiTheme="minorHAnsi" w:hAnsiTheme="minorHAnsi" w:cstheme="minorHAnsi"/>
          <w:sz w:val="22"/>
          <w:szCs w:val="22"/>
        </w:rPr>
        <w:t xml:space="preserve">Smluvní pokuta může být uhrazena formou zápočtu vůči pohledávce </w:t>
      </w:r>
      <w:r w:rsidR="00F828D2" w:rsidRPr="006F7BF8">
        <w:rPr>
          <w:rFonts w:asciiTheme="minorHAnsi" w:hAnsiTheme="minorHAnsi" w:cstheme="minorHAnsi"/>
          <w:sz w:val="22"/>
          <w:szCs w:val="22"/>
        </w:rPr>
        <w:t>Prodávajícího</w:t>
      </w:r>
      <w:r w:rsidR="001F2C9A" w:rsidRPr="006F7BF8">
        <w:rPr>
          <w:rFonts w:asciiTheme="minorHAnsi" w:hAnsiTheme="minorHAnsi" w:cstheme="minorHAnsi"/>
          <w:sz w:val="22"/>
          <w:szCs w:val="22"/>
        </w:rPr>
        <w:t xml:space="preserve"> za </w:t>
      </w:r>
      <w:r w:rsidR="00F828D2" w:rsidRPr="006F7BF8">
        <w:rPr>
          <w:rFonts w:asciiTheme="minorHAnsi" w:hAnsiTheme="minorHAnsi" w:cstheme="minorHAnsi"/>
          <w:sz w:val="22"/>
          <w:szCs w:val="22"/>
        </w:rPr>
        <w:t>Kupujícím</w:t>
      </w:r>
      <w:r w:rsidR="001F2C9A" w:rsidRPr="006F7BF8">
        <w:rPr>
          <w:rFonts w:asciiTheme="minorHAnsi" w:hAnsiTheme="minorHAnsi" w:cstheme="minorHAnsi"/>
          <w:sz w:val="22"/>
          <w:szCs w:val="22"/>
        </w:rPr>
        <w:t>.</w:t>
      </w:r>
    </w:p>
    <w:p w14:paraId="5FB12499" w14:textId="77777777" w:rsidR="00995BD7" w:rsidRPr="006F7BF8" w:rsidRDefault="00995BD7" w:rsidP="00400C0A">
      <w:pPr>
        <w:numPr>
          <w:ilvl w:val="0"/>
          <w:numId w:val="4"/>
        </w:numPr>
        <w:tabs>
          <w:tab w:val="clear" w:pos="720"/>
          <w:tab w:val="num" w:pos="360"/>
        </w:tabs>
        <w:spacing w:after="120"/>
        <w:ind w:left="360"/>
        <w:jc w:val="both"/>
        <w:rPr>
          <w:rFonts w:asciiTheme="minorHAnsi" w:hAnsiTheme="minorHAnsi" w:cstheme="minorHAnsi"/>
          <w:sz w:val="22"/>
          <w:szCs w:val="22"/>
        </w:rPr>
      </w:pPr>
      <w:r w:rsidRPr="006F7BF8">
        <w:rPr>
          <w:rFonts w:asciiTheme="minorHAnsi" w:hAnsiTheme="minorHAnsi" w:cstheme="minorHAnsi"/>
          <w:sz w:val="22"/>
          <w:szCs w:val="22"/>
        </w:rPr>
        <w:t xml:space="preserve">Na tuto smluvní pokutu se jinak vztahují ujednání čl. 13. </w:t>
      </w:r>
      <w:r w:rsidR="00CD5658" w:rsidRPr="006F7BF8">
        <w:rPr>
          <w:rFonts w:asciiTheme="minorHAnsi" w:hAnsiTheme="minorHAnsi" w:cstheme="minorHAnsi"/>
          <w:sz w:val="22"/>
          <w:szCs w:val="22"/>
        </w:rPr>
        <w:t xml:space="preserve">kupní </w:t>
      </w:r>
      <w:r w:rsidRPr="006F7BF8">
        <w:rPr>
          <w:rFonts w:asciiTheme="minorHAnsi" w:hAnsiTheme="minorHAnsi" w:cstheme="minorHAnsi"/>
          <w:sz w:val="22"/>
          <w:szCs w:val="22"/>
        </w:rPr>
        <w:t xml:space="preserve">smlouvy. Způsobenou škodu se však </w:t>
      </w:r>
      <w:r w:rsidR="00F828D2" w:rsidRPr="006F7BF8">
        <w:rPr>
          <w:rFonts w:asciiTheme="minorHAnsi" w:hAnsiTheme="minorHAnsi" w:cstheme="minorHAnsi"/>
          <w:sz w:val="22"/>
          <w:szCs w:val="22"/>
        </w:rPr>
        <w:t>Prodávající</w:t>
      </w:r>
      <w:r w:rsidRPr="006F7BF8">
        <w:rPr>
          <w:rFonts w:asciiTheme="minorHAnsi" w:hAnsiTheme="minorHAnsi" w:cstheme="minorHAnsi"/>
          <w:sz w:val="22"/>
          <w:szCs w:val="22"/>
        </w:rPr>
        <w:t xml:space="preserve"> zavazuje uhradit v plné výši bez ohledu na to, zda škod</w:t>
      </w:r>
      <w:r w:rsidR="00B32E08" w:rsidRPr="006F7BF8">
        <w:rPr>
          <w:rFonts w:asciiTheme="minorHAnsi" w:hAnsiTheme="minorHAnsi" w:cstheme="minorHAnsi"/>
          <w:sz w:val="22"/>
          <w:szCs w:val="22"/>
        </w:rPr>
        <w:t>a</w:t>
      </w:r>
      <w:r w:rsidRPr="006F7BF8">
        <w:rPr>
          <w:rFonts w:asciiTheme="minorHAnsi" w:hAnsiTheme="minorHAnsi" w:cstheme="minorHAnsi"/>
          <w:sz w:val="22"/>
          <w:szCs w:val="22"/>
        </w:rPr>
        <w:t xml:space="preserve"> převyšuje smluvní pokutu, a to i v části, která je kryta smluvní pokutou. Za škodu se považuje i úplata, kterou </w:t>
      </w:r>
      <w:r w:rsidR="00F828D2" w:rsidRPr="006F7BF8">
        <w:rPr>
          <w:rFonts w:asciiTheme="minorHAnsi" w:hAnsiTheme="minorHAnsi" w:cstheme="minorHAnsi"/>
          <w:sz w:val="22"/>
          <w:szCs w:val="22"/>
        </w:rPr>
        <w:t>Kupující</w:t>
      </w:r>
      <w:r w:rsidRPr="006F7BF8">
        <w:rPr>
          <w:rFonts w:asciiTheme="minorHAnsi" w:hAnsiTheme="minorHAnsi" w:cstheme="minorHAnsi"/>
          <w:sz w:val="22"/>
          <w:szCs w:val="22"/>
        </w:rPr>
        <w:t xml:space="preserve"> uhradil třetí osobě za </w:t>
      </w:r>
      <w:r w:rsidR="003C0302" w:rsidRPr="006F7BF8">
        <w:rPr>
          <w:rFonts w:asciiTheme="minorHAnsi" w:hAnsiTheme="minorHAnsi" w:cstheme="minorHAnsi"/>
          <w:sz w:val="22"/>
          <w:szCs w:val="22"/>
        </w:rPr>
        <w:t>provedení činností (např. vyšetření)</w:t>
      </w:r>
      <w:r w:rsidRPr="006F7BF8">
        <w:rPr>
          <w:rFonts w:asciiTheme="minorHAnsi" w:hAnsiTheme="minorHAnsi" w:cstheme="minorHAnsi"/>
          <w:sz w:val="22"/>
          <w:szCs w:val="22"/>
        </w:rPr>
        <w:t xml:space="preserve">, které </w:t>
      </w:r>
      <w:r w:rsidR="00F828D2" w:rsidRPr="006F7BF8">
        <w:rPr>
          <w:rFonts w:asciiTheme="minorHAnsi" w:hAnsiTheme="minorHAnsi" w:cstheme="minorHAnsi"/>
          <w:sz w:val="22"/>
          <w:szCs w:val="22"/>
        </w:rPr>
        <w:t>Kupující</w:t>
      </w:r>
      <w:r w:rsidR="00B32E08" w:rsidRPr="006F7BF8">
        <w:rPr>
          <w:rFonts w:asciiTheme="minorHAnsi" w:hAnsiTheme="minorHAnsi" w:cstheme="minorHAnsi"/>
          <w:sz w:val="22"/>
          <w:szCs w:val="22"/>
        </w:rPr>
        <w:t xml:space="preserve"> </w:t>
      </w:r>
      <w:r w:rsidRPr="006F7BF8">
        <w:rPr>
          <w:rFonts w:asciiTheme="minorHAnsi" w:hAnsiTheme="minorHAnsi" w:cstheme="minorHAnsi"/>
          <w:sz w:val="22"/>
          <w:szCs w:val="22"/>
        </w:rPr>
        <w:t>nemohl</w:t>
      </w:r>
      <w:r w:rsidR="00B32E08" w:rsidRPr="006F7BF8">
        <w:rPr>
          <w:rFonts w:asciiTheme="minorHAnsi" w:hAnsiTheme="minorHAnsi" w:cstheme="minorHAnsi"/>
          <w:sz w:val="22"/>
          <w:szCs w:val="22"/>
        </w:rPr>
        <w:t xml:space="preserve"> </w:t>
      </w:r>
      <w:r w:rsidRPr="006F7BF8">
        <w:rPr>
          <w:rFonts w:asciiTheme="minorHAnsi" w:hAnsiTheme="minorHAnsi" w:cstheme="minorHAnsi"/>
          <w:sz w:val="22"/>
          <w:szCs w:val="22"/>
        </w:rPr>
        <w:t xml:space="preserve">pro závadu </w:t>
      </w:r>
      <w:r w:rsidR="00927C91" w:rsidRPr="006F7BF8">
        <w:rPr>
          <w:rFonts w:asciiTheme="minorHAnsi" w:hAnsiTheme="minorHAnsi" w:cstheme="minorHAnsi"/>
          <w:sz w:val="22"/>
          <w:szCs w:val="22"/>
        </w:rPr>
        <w:t xml:space="preserve">na </w:t>
      </w:r>
      <w:r w:rsidRPr="006F7BF8">
        <w:rPr>
          <w:rFonts w:asciiTheme="minorHAnsi" w:hAnsiTheme="minorHAnsi" w:cstheme="minorHAnsi"/>
          <w:sz w:val="22"/>
          <w:szCs w:val="22"/>
        </w:rPr>
        <w:t xml:space="preserve">Předmětu smlouvy provést za použití </w:t>
      </w:r>
      <w:r w:rsidR="00927C91" w:rsidRPr="006F7BF8">
        <w:rPr>
          <w:rFonts w:asciiTheme="minorHAnsi" w:hAnsiTheme="minorHAnsi" w:cstheme="minorHAnsi"/>
          <w:sz w:val="22"/>
          <w:szCs w:val="22"/>
        </w:rPr>
        <w:t>Zařízení</w:t>
      </w:r>
      <w:r w:rsidR="003C0302" w:rsidRPr="006F7BF8">
        <w:rPr>
          <w:rFonts w:asciiTheme="minorHAnsi" w:hAnsiTheme="minorHAnsi" w:cstheme="minorHAnsi"/>
          <w:sz w:val="22"/>
          <w:szCs w:val="22"/>
        </w:rPr>
        <w:t>.</w:t>
      </w:r>
    </w:p>
    <w:p w14:paraId="29D5D833" w14:textId="77777777" w:rsidR="006856C2" w:rsidRPr="000D7642" w:rsidRDefault="006856C2" w:rsidP="00400C0A">
      <w:pPr>
        <w:numPr>
          <w:ilvl w:val="0"/>
          <w:numId w:val="4"/>
        </w:numPr>
        <w:tabs>
          <w:tab w:val="clear" w:pos="720"/>
          <w:tab w:val="num" w:pos="360"/>
        </w:tabs>
        <w:spacing w:after="120"/>
        <w:ind w:left="360"/>
        <w:jc w:val="both"/>
        <w:rPr>
          <w:rFonts w:asciiTheme="minorHAnsi" w:hAnsiTheme="minorHAnsi" w:cstheme="minorHAnsi"/>
          <w:sz w:val="22"/>
          <w:szCs w:val="22"/>
        </w:rPr>
      </w:pPr>
      <w:r w:rsidRPr="006F7BF8">
        <w:rPr>
          <w:rFonts w:asciiTheme="minorHAnsi" w:hAnsiTheme="minorHAnsi" w:cstheme="minorHAnsi"/>
          <w:sz w:val="22"/>
          <w:szCs w:val="22"/>
        </w:rPr>
        <w:t xml:space="preserve">Za nefunkční </w:t>
      </w:r>
      <w:r w:rsidR="00AE1824" w:rsidRPr="006F7BF8">
        <w:rPr>
          <w:rFonts w:asciiTheme="minorHAnsi" w:hAnsiTheme="minorHAnsi" w:cstheme="minorHAnsi"/>
          <w:sz w:val="22"/>
          <w:szCs w:val="22"/>
        </w:rPr>
        <w:t xml:space="preserve">Předmět smlouvy </w:t>
      </w:r>
      <w:r w:rsidRPr="006F7BF8">
        <w:rPr>
          <w:rFonts w:asciiTheme="minorHAnsi" w:hAnsiTheme="minorHAnsi" w:cstheme="minorHAnsi"/>
          <w:sz w:val="22"/>
          <w:szCs w:val="22"/>
        </w:rPr>
        <w:t xml:space="preserve">ve smyslu této </w:t>
      </w:r>
      <w:r w:rsidRPr="006F7BF8">
        <w:rPr>
          <w:rFonts w:asciiTheme="minorHAnsi" w:hAnsiTheme="minorHAnsi" w:cstheme="minorHAnsi"/>
          <w:sz w:val="22"/>
          <w:szCs w:val="22"/>
          <w:u w:val="single"/>
        </w:rPr>
        <w:t>Přílohy č. 2</w:t>
      </w:r>
      <w:r w:rsidRPr="006F7BF8">
        <w:rPr>
          <w:rFonts w:asciiTheme="minorHAnsi" w:hAnsiTheme="minorHAnsi" w:cstheme="minorHAnsi"/>
          <w:sz w:val="22"/>
          <w:szCs w:val="22"/>
        </w:rPr>
        <w:t xml:space="preserve"> se považuje </w:t>
      </w:r>
      <w:r w:rsidR="00AE1824" w:rsidRPr="006F7BF8">
        <w:rPr>
          <w:rFonts w:asciiTheme="minorHAnsi" w:hAnsiTheme="minorHAnsi" w:cstheme="minorHAnsi"/>
          <w:sz w:val="22"/>
          <w:szCs w:val="22"/>
        </w:rPr>
        <w:t xml:space="preserve">Předmět smlouvy </w:t>
      </w:r>
      <w:r w:rsidRPr="006F7BF8">
        <w:rPr>
          <w:rFonts w:asciiTheme="minorHAnsi" w:hAnsiTheme="minorHAnsi" w:cstheme="minorHAnsi"/>
          <w:sz w:val="22"/>
          <w:szCs w:val="22"/>
        </w:rPr>
        <w:t>s takovou vadou, která brání jeho běžnému provozu</w:t>
      </w:r>
      <w:r w:rsidR="002A67F2" w:rsidRPr="006F7BF8">
        <w:rPr>
          <w:rFonts w:asciiTheme="minorHAnsi" w:hAnsiTheme="minorHAnsi" w:cstheme="minorHAnsi"/>
          <w:sz w:val="22"/>
          <w:szCs w:val="22"/>
        </w:rPr>
        <w:t xml:space="preserve"> jako celku, či která brání provozu některé </w:t>
      </w:r>
      <w:r w:rsidR="002A67F2" w:rsidRPr="000D7642">
        <w:rPr>
          <w:rFonts w:asciiTheme="minorHAnsi" w:hAnsiTheme="minorHAnsi" w:cstheme="minorHAnsi"/>
          <w:sz w:val="22"/>
          <w:szCs w:val="22"/>
        </w:rPr>
        <w:t xml:space="preserve">jeho </w:t>
      </w:r>
      <w:r w:rsidR="005D1A77" w:rsidRPr="000D7642">
        <w:rPr>
          <w:rFonts w:asciiTheme="minorHAnsi" w:hAnsiTheme="minorHAnsi" w:cstheme="minorHAnsi"/>
          <w:sz w:val="22"/>
          <w:szCs w:val="22"/>
        </w:rPr>
        <w:t xml:space="preserve">samostatné </w:t>
      </w:r>
      <w:r w:rsidR="002A67F2" w:rsidRPr="000D7642">
        <w:rPr>
          <w:rFonts w:asciiTheme="minorHAnsi" w:hAnsiTheme="minorHAnsi" w:cstheme="minorHAnsi"/>
          <w:sz w:val="22"/>
          <w:szCs w:val="22"/>
        </w:rPr>
        <w:t>části</w:t>
      </w:r>
      <w:r w:rsidR="005D1A77" w:rsidRPr="000D7642">
        <w:rPr>
          <w:rFonts w:asciiTheme="minorHAnsi" w:hAnsiTheme="minorHAnsi" w:cstheme="minorHAnsi"/>
          <w:sz w:val="22"/>
          <w:szCs w:val="22"/>
        </w:rPr>
        <w:t xml:space="preserve"> </w:t>
      </w:r>
      <w:r w:rsidR="00995BD7" w:rsidRPr="000D7642">
        <w:rPr>
          <w:rFonts w:asciiTheme="minorHAnsi" w:hAnsiTheme="minorHAnsi" w:cstheme="minorHAnsi"/>
          <w:sz w:val="22"/>
          <w:szCs w:val="22"/>
        </w:rPr>
        <w:t>v</w:t>
      </w:r>
      <w:r w:rsidR="003C0302" w:rsidRPr="000D7642">
        <w:rPr>
          <w:rFonts w:asciiTheme="minorHAnsi" w:hAnsiTheme="minorHAnsi" w:cstheme="minorHAnsi"/>
          <w:sz w:val="22"/>
          <w:szCs w:val="22"/>
        </w:rPr>
        <w:t xml:space="preserve"> diagnostickém či léčebném </w:t>
      </w:r>
      <w:r w:rsidR="00995BD7" w:rsidRPr="000D7642">
        <w:rPr>
          <w:rFonts w:asciiTheme="minorHAnsi" w:hAnsiTheme="minorHAnsi" w:cstheme="minorHAnsi"/>
          <w:sz w:val="22"/>
          <w:szCs w:val="22"/>
        </w:rPr>
        <w:t>procesu a navazujících funkcí</w:t>
      </w:r>
      <w:r w:rsidRPr="000D7642">
        <w:rPr>
          <w:rFonts w:asciiTheme="minorHAnsi" w:hAnsiTheme="minorHAnsi" w:cstheme="minorHAnsi"/>
          <w:sz w:val="22"/>
          <w:szCs w:val="22"/>
        </w:rPr>
        <w:t xml:space="preserve">, nebo která natolik znesnadňuje užívání </w:t>
      </w:r>
      <w:r w:rsidR="00AE1824" w:rsidRPr="000D7642">
        <w:rPr>
          <w:rFonts w:asciiTheme="minorHAnsi" w:hAnsiTheme="minorHAnsi" w:cstheme="minorHAnsi"/>
          <w:sz w:val="22"/>
          <w:szCs w:val="22"/>
        </w:rPr>
        <w:t>Předmětu smlouvy</w:t>
      </w:r>
      <w:r w:rsidRPr="000D7642">
        <w:rPr>
          <w:rFonts w:asciiTheme="minorHAnsi" w:hAnsiTheme="minorHAnsi" w:cstheme="minorHAnsi"/>
          <w:sz w:val="22"/>
          <w:szCs w:val="22"/>
        </w:rPr>
        <w:t xml:space="preserve">, že </w:t>
      </w:r>
      <w:r w:rsidR="00F828D2" w:rsidRPr="000D7642">
        <w:rPr>
          <w:rFonts w:asciiTheme="minorHAnsi" w:hAnsiTheme="minorHAnsi" w:cstheme="minorHAnsi"/>
          <w:sz w:val="22"/>
          <w:szCs w:val="22"/>
        </w:rPr>
        <w:t>Kupující</w:t>
      </w:r>
      <w:r w:rsidRPr="000D7642">
        <w:rPr>
          <w:rFonts w:asciiTheme="minorHAnsi" w:hAnsiTheme="minorHAnsi" w:cstheme="minorHAnsi"/>
          <w:sz w:val="22"/>
          <w:szCs w:val="22"/>
        </w:rPr>
        <w:t xml:space="preserve"> nemůže </w:t>
      </w:r>
      <w:r w:rsidR="00AE1824" w:rsidRPr="000D7642">
        <w:rPr>
          <w:rFonts w:asciiTheme="minorHAnsi" w:hAnsiTheme="minorHAnsi" w:cstheme="minorHAnsi"/>
          <w:sz w:val="22"/>
          <w:szCs w:val="22"/>
        </w:rPr>
        <w:t xml:space="preserve">Předmět smlouvy </w:t>
      </w:r>
      <w:r w:rsidRPr="000D7642">
        <w:rPr>
          <w:rFonts w:asciiTheme="minorHAnsi" w:hAnsiTheme="minorHAnsi" w:cstheme="minorHAnsi"/>
          <w:sz w:val="22"/>
          <w:szCs w:val="22"/>
        </w:rPr>
        <w:t>užívat obvyklým způsobem.</w:t>
      </w:r>
    </w:p>
    <w:p w14:paraId="0E8F07FD" w14:textId="77777777" w:rsidR="000D7642" w:rsidRPr="000D7642" w:rsidRDefault="000D7642" w:rsidP="000D7642">
      <w:pPr>
        <w:spacing w:after="120"/>
        <w:ind w:left="360"/>
        <w:jc w:val="both"/>
        <w:rPr>
          <w:rFonts w:asciiTheme="minorHAnsi" w:hAnsiTheme="minorHAnsi" w:cstheme="minorHAnsi"/>
          <w:sz w:val="22"/>
          <w:szCs w:val="22"/>
        </w:rPr>
      </w:pPr>
    </w:p>
    <w:p w14:paraId="41E4D160" w14:textId="77777777" w:rsidR="000D7642" w:rsidRPr="000D7642" w:rsidRDefault="000D7642" w:rsidP="000D7642">
      <w:pPr>
        <w:spacing w:after="120"/>
        <w:ind w:left="360"/>
        <w:jc w:val="both"/>
        <w:rPr>
          <w:rFonts w:asciiTheme="minorHAnsi" w:hAnsiTheme="minorHAnsi" w:cstheme="minorHAnsi"/>
          <w:sz w:val="22"/>
          <w:szCs w:val="22"/>
        </w:rPr>
      </w:pPr>
    </w:p>
    <w:p w14:paraId="0BD3F579" w14:textId="77777777" w:rsidR="009314A7" w:rsidRPr="000D7642" w:rsidRDefault="00F828D2" w:rsidP="00400C0A">
      <w:pPr>
        <w:numPr>
          <w:ilvl w:val="0"/>
          <w:numId w:val="4"/>
        </w:numPr>
        <w:tabs>
          <w:tab w:val="clear" w:pos="720"/>
          <w:tab w:val="num" w:pos="360"/>
        </w:tabs>
        <w:spacing w:after="120"/>
        <w:ind w:left="360"/>
        <w:jc w:val="both"/>
        <w:rPr>
          <w:rFonts w:asciiTheme="minorHAnsi" w:hAnsiTheme="minorHAnsi" w:cstheme="minorHAnsi"/>
          <w:sz w:val="22"/>
          <w:szCs w:val="22"/>
        </w:rPr>
      </w:pPr>
      <w:permStart w:id="852511846" w:edGrp="everyone"/>
      <w:r w:rsidRPr="000D7642">
        <w:rPr>
          <w:rFonts w:asciiTheme="minorHAnsi" w:hAnsiTheme="minorHAnsi" w:cstheme="minorHAnsi"/>
          <w:sz w:val="22"/>
          <w:szCs w:val="22"/>
        </w:rPr>
        <w:lastRenderedPageBreak/>
        <w:t>Prodávající</w:t>
      </w:r>
      <w:r w:rsidR="00BE6FAD" w:rsidRPr="000D7642">
        <w:rPr>
          <w:rFonts w:asciiTheme="minorHAnsi" w:hAnsiTheme="minorHAnsi" w:cstheme="minorHAnsi"/>
          <w:sz w:val="22"/>
          <w:szCs w:val="22"/>
        </w:rPr>
        <w:t xml:space="preserve"> </w:t>
      </w:r>
      <w:r w:rsidR="00AF20D8" w:rsidRPr="000D7642">
        <w:rPr>
          <w:rFonts w:asciiTheme="minorHAnsi" w:hAnsiTheme="minorHAnsi" w:cstheme="minorHAnsi"/>
          <w:sz w:val="22"/>
          <w:szCs w:val="22"/>
        </w:rPr>
        <w:t xml:space="preserve">oznamuje </w:t>
      </w:r>
      <w:r w:rsidRPr="000D7642">
        <w:rPr>
          <w:rFonts w:asciiTheme="minorHAnsi" w:hAnsiTheme="minorHAnsi" w:cstheme="minorHAnsi"/>
          <w:sz w:val="22"/>
          <w:szCs w:val="22"/>
        </w:rPr>
        <w:t>Kupujícímu</w:t>
      </w:r>
      <w:r w:rsidR="00AF20D8" w:rsidRPr="000D7642">
        <w:rPr>
          <w:rFonts w:asciiTheme="minorHAnsi" w:hAnsiTheme="minorHAnsi" w:cstheme="minorHAnsi"/>
          <w:sz w:val="22"/>
          <w:szCs w:val="22"/>
        </w:rPr>
        <w:t xml:space="preserve"> následující kontaktní údaje, na kterých je povinen přijímat hlášení, oznámení a požadavky </w:t>
      </w:r>
      <w:r w:rsidRPr="000D7642">
        <w:rPr>
          <w:rFonts w:asciiTheme="minorHAnsi" w:hAnsiTheme="minorHAnsi" w:cstheme="minorHAnsi"/>
          <w:sz w:val="22"/>
          <w:szCs w:val="22"/>
        </w:rPr>
        <w:t>Kupujícího</w:t>
      </w:r>
      <w:r w:rsidR="00AF20D8" w:rsidRPr="000D7642">
        <w:rPr>
          <w:rFonts w:asciiTheme="minorHAnsi" w:hAnsiTheme="minorHAnsi" w:cstheme="minorHAnsi"/>
          <w:sz w:val="22"/>
          <w:szCs w:val="22"/>
        </w:rPr>
        <w:t>:</w:t>
      </w:r>
    </w:p>
    <w:p w14:paraId="5D7CC75F" w14:textId="539294D5" w:rsidR="00AF20D8" w:rsidRPr="000D7642" w:rsidRDefault="00AF20D8" w:rsidP="00AF20D8">
      <w:pPr>
        <w:spacing w:after="120"/>
        <w:ind w:left="360"/>
        <w:jc w:val="both"/>
        <w:rPr>
          <w:rFonts w:asciiTheme="minorHAnsi" w:hAnsiTheme="minorHAnsi" w:cstheme="minorHAnsi"/>
          <w:sz w:val="22"/>
          <w:szCs w:val="22"/>
        </w:rPr>
      </w:pPr>
      <w:r w:rsidRPr="000D7642">
        <w:rPr>
          <w:rFonts w:asciiTheme="minorHAnsi" w:hAnsiTheme="minorHAnsi" w:cstheme="minorHAnsi"/>
          <w:sz w:val="22"/>
          <w:szCs w:val="22"/>
        </w:rPr>
        <w:t>Telefon</w:t>
      </w:r>
      <w:r w:rsidR="000D7642" w:rsidRPr="000D7642">
        <w:rPr>
          <w:rFonts w:asciiTheme="minorHAnsi" w:hAnsiTheme="minorHAnsi" w:cstheme="minorHAnsi"/>
          <w:sz w:val="22"/>
          <w:szCs w:val="22"/>
        </w:rPr>
        <w:t>:</w:t>
      </w:r>
      <w:r w:rsidRPr="000D7642">
        <w:rPr>
          <w:rFonts w:asciiTheme="minorHAnsi" w:hAnsiTheme="minorHAnsi" w:cstheme="minorHAnsi"/>
          <w:sz w:val="22"/>
          <w:szCs w:val="22"/>
        </w:rPr>
        <w:t xml:space="preserve"> </w:t>
      </w:r>
      <w:r w:rsidR="000D7642" w:rsidRPr="000D7642">
        <w:rPr>
          <w:rFonts w:asciiTheme="minorHAnsi" w:hAnsiTheme="minorHAnsi" w:cstheme="minorHAnsi"/>
          <w:sz w:val="22"/>
          <w:szCs w:val="22"/>
        </w:rPr>
        <w:tab/>
      </w:r>
      <w:r w:rsidR="000D7642" w:rsidRPr="000D7642">
        <w:rPr>
          <w:rFonts w:asciiTheme="minorHAnsi" w:hAnsiTheme="minorHAnsi" w:cstheme="minorHAnsi"/>
          <w:sz w:val="22"/>
          <w:szCs w:val="22"/>
        </w:rPr>
        <w:tab/>
      </w:r>
      <w:r w:rsidRPr="000D7642">
        <w:rPr>
          <w:rFonts w:asciiTheme="minorHAnsi" w:hAnsiTheme="minorHAnsi" w:cstheme="minorHAnsi"/>
          <w:sz w:val="22"/>
          <w:szCs w:val="22"/>
        </w:rPr>
        <w:t xml:space="preserve">+420 </w:t>
      </w:r>
      <w:r w:rsidR="003671FE" w:rsidRPr="000D7642">
        <w:rPr>
          <w:rFonts w:asciiTheme="minorHAnsi" w:hAnsiTheme="minorHAnsi" w:cstheme="minorHAnsi"/>
          <w:sz w:val="22"/>
          <w:szCs w:val="22"/>
        </w:rPr>
        <w:t xml:space="preserve">………………….. </w:t>
      </w:r>
      <w:r w:rsidR="003671FE" w:rsidRPr="000D7642">
        <w:rPr>
          <w:rFonts w:asciiTheme="minorHAnsi" w:hAnsiTheme="minorHAnsi" w:cstheme="minorHAnsi"/>
          <w:i/>
          <w:sz w:val="22"/>
          <w:szCs w:val="22"/>
        </w:rPr>
        <w:t xml:space="preserve">[doplní </w:t>
      </w:r>
      <w:r w:rsidR="00921B0B" w:rsidRPr="000D7642">
        <w:rPr>
          <w:rFonts w:asciiTheme="minorHAnsi" w:hAnsiTheme="minorHAnsi" w:cstheme="minorHAnsi"/>
          <w:i/>
          <w:sz w:val="22"/>
          <w:szCs w:val="22"/>
        </w:rPr>
        <w:t>Prodávající</w:t>
      </w:r>
      <w:r w:rsidR="003671FE" w:rsidRPr="000D7642">
        <w:rPr>
          <w:rFonts w:asciiTheme="minorHAnsi" w:hAnsiTheme="minorHAnsi" w:cstheme="minorHAnsi"/>
          <w:i/>
          <w:sz w:val="22"/>
          <w:szCs w:val="22"/>
        </w:rPr>
        <w:t>]</w:t>
      </w:r>
    </w:p>
    <w:p w14:paraId="16F96BFE" w14:textId="594F5592" w:rsidR="00AF20D8" w:rsidRPr="000D7642" w:rsidRDefault="00AF20D8" w:rsidP="00AF20D8">
      <w:pPr>
        <w:spacing w:after="120"/>
        <w:ind w:left="360"/>
        <w:jc w:val="both"/>
        <w:rPr>
          <w:rFonts w:asciiTheme="minorHAnsi" w:hAnsiTheme="minorHAnsi" w:cstheme="minorHAnsi"/>
          <w:sz w:val="22"/>
          <w:szCs w:val="22"/>
        </w:rPr>
      </w:pPr>
      <w:r w:rsidRPr="000D7642">
        <w:rPr>
          <w:rFonts w:asciiTheme="minorHAnsi" w:hAnsiTheme="minorHAnsi" w:cstheme="minorHAnsi"/>
          <w:sz w:val="22"/>
          <w:szCs w:val="22"/>
        </w:rPr>
        <w:t xml:space="preserve">E-mail: </w:t>
      </w:r>
      <w:r w:rsidR="000D7642" w:rsidRPr="000D7642">
        <w:rPr>
          <w:rFonts w:asciiTheme="minorHAnsi" w:hAnsiTheme="minorHAnsi" w:cstheme="minorHAnsi"/>
          <w:sz w:val="22"/>
          <w:szCs w:val="22"/>
        </w:rPr>
        <w:tab/>
      </w:r>
      <w:r w:rsidR="000D7642" w:rsidRPr="000D7642">
        <w:rPr>
          <w:rFonts w:asciiTheme="minorHAnsi" w:hAnsiTheme="minorHAnsi" w:cstheme="minorHAnsi"/>
          <w:sz w:val="22"/>
          <w:szCs w:val="22"/>
        </w:rPr>
        <w:tab/>
      </w:r>
      <w:r w:rsidR="003671FE" w:rsidRPr="000D7642">
        <w:rPr>
          <w:rFonts w:asciiTheme="minorHAnsi" w:hAnsiTheme="minorHAnsi" w:cstheme="minorHAnsi"/>
          <w:sz w:val="22"/>
          <w:szCs w:val="22"/>
        </w:rPr>
        <w:t>…………….</w:t>
      </w:r>
      <w:r w:rsidRPr="000D7642">
        <w:rPr>
          <w:rFonts w:asciiTheme="minorHAnsi" w:hAnsiTheme="minorHAnsi" w:cstheme="minorHAnsi"/>
          <w:sz w:val="22"/>
          <w:szCs w:val="22"/>
        </w:rPr>
        <w:t xml:space="preserve"> @</w:t>
      </w:r>
      <w:r w:rsidR="003671FE" w:rsidRPr="000D7642">
        <w:rPr>
          <w:rFonts w:asciiTheme="minorHAnsi" w:hAnsiTheme="minorHAnsi" w:cstheme="minorHAnsi"/>
          <w:sz w:val="22"/>
          <w:szCs w:val="22"/>
        </w:rPr>
        <w:t>..........</w:t>
      </w:r>
      <w:r w:rsidR="005716EB" w:rsidRPr="000D7642">
        <w:rPr>
          <w:rFonts w:asciiTheme="minorHAnsi" w:hAnsiTheme="minorHAnsi" w:cstheme="minorHAnsi"/>
          <w:sz w:val="22"/>
          <w:szCs w:val="22"/>
        </w:rPr>
        <w:t xml:space="preserve"> </w:t>
      </w:r>
      <w:r w:rsidR="003671FE" w:rsidRPr="000D7642">
        <w:rPr>
          <w:rFonts w:asciiTheme="minorHAnsi" w:hAnsiTheme="minorHAnsi" w:cstheme="minorHAnsi"/>
          <w:i/>
          <w:sz w:val="22"/>
          <w:szCs w:val="22"/>
        </w:rPr>
        <w:t xml:space="preserve">[doplní </w:t>
      </w:r>
      <w:r w:rsidR="00921B0B" w:rsidRPr="000D7642">
        <w:rPr>
          <w:rFonts w:asciiTheme="minorHAnsi" w:hAnsiTheme="minorHAnsi" w:cstheme="minorHAnsi"/>
          <w:i/>
          <w:sz w:val="22"/>
          <w:szCs w:val="22"/>
        </w:rPr>
        <w:t>Prodávající</w:t>
      </w:r>
      <w:r w:rsidR="003671FE" w:rsidRPr="000D7642">
        <w:rPr>
          <w:rFonts w:asciiTheme="minorHAnsi" w:hAnsiTheme="minorHAnsi" w:cstheme="minorHAnsi"/>
          <w:i/>
          <w:sz w:val="22"/>
          <w:szCs w:val="22"/>
        </w:rPr>
        <w:t>]</w:t>
      </w:r>
    </w:p>
    <w:p w14:paraId="79B0B900" w14:textId="6A40F6F7" w:rsidR="00AF20D8" w:rsidRPr="000D7642" w:rsidRDefault="00AF20D8" w:rsidP="00AF20D8">
      <w:pPr>
        <w:spacing w:after="120"/>
        <w:ind w:left="360"/>
        <w:jc w:val="both"/>
        <w:rPr>
          <w:rFonts w:asciiTheme="minorHAnsi" w:hAnsiTheme="minorHAnsi" w:cstheme="minorHAnsi"/>
          <w:sz w:val="22"/>
          <w:szCs w:val="22"/>
        </w:rPr>
      </w:pPr>
      <w:r w:rsidRPr="000D7642">
        <w:rPr>
          <w:rFonts w:asciiTheme="minorHAnsi" w:hAnsiTheme="minorHAnsi" w:cstheme="minorHAnsi"/>
          <w:sz w:val="22"/>
          <w:szCs w:val="22"/>
        </w:rPr>
        <w:t>Adresa:</w:t>
      </w:r>
      <w:r w:rsidRPr="000D7642">
        <w:rPr>
          <w:rFonts w:asciiTheme="minorHAnsi" w:hAnsiTheme="minorHAnsi" w:cstheme="minorHAnsi"/>
          <w:sz w:val="22"/>
          <w:szCs w:val="22"/>
        </w:rPr>
        <w:tab/>
      </w:r>
      <w:r w:rsidR="000D7642" w:rsidRPr="000D7642">
        <w:rPr>
          <w:rFonts w:asciiTheme="minorHAnsi" w:hAnsiTheme="minorHAnsi" w:cstheme="minorHAnsi"/>
          <w:sz w:val="22"/>
          <w:szCs w:val="22"/>
        </w:rPr>
        <w:tab/>
      </w:r>
      <w:r w:rsidR="005716EB" w:rsidRPr="000D7642">
        <w:rPr>
          <w:rFonts w:asciiTheme="minorHAnsi" w:hAnsiTheme="minorHAnsi" w:cstheme="minorHAnsi"/>
          <w:sz w:val="22"/>
          <w:szCs w:val="22"/>
        </w:rPr>
        <w:t xml:space="preserve">……………………… </w:t>
      </w:r>
      <w:r w:rsidR="005716EB" w:rsidRPr="000D7642">
        <w:rPr>
          <w:rFonts w:asciiTheme="minorHAnsi" w:hAnsiTheme="minorHAnsi" w:cstheme="minorHAnsi"/>
          <w:i/>
          <w:sz w:val="22"/>
          <w:szCs w:val="22"/>
        </w:rPr>
        <w:t xml:space="preserve">[doplní </w:t>
      </w:r>
      <w:r w:rsidR="00921B0B" w:rsidRPr="000D7642">
        <w:rPr>
          <w:rFonts w:asciiTheme="minorHAnsi" w:hAnsiTheme="minorHAnsi" w:cstheme="minorHAnsi"/>
          <w:i/>
          <w:sz w:val="22"/>
          <w:szCs w:val="22"/>
        </w:rPr>
        <w:t>Prodávající</w:t>
      </w:r>
      <w:r w:rsidR="005716EB" w:rsidRPr="000D7642">
        <w:rPr>
          <w:rFonts w:asciiTheme="minorHAnsi" w:hAnsiTheme="minorHAnsi" w:cstheme="minorHAnsi"/>
          <w:i/>
          <w:sz w:val="22"/>
          <w:szCs w:val="22"/>
        </w:rPr>
        <w:t>]</w:t>
      </w:r>
    </w:p>
    <w:permEnd w:id="852511846"/>
    <w:p w14:paraId="6B518993" w14:textId="65D9A94E" w:rsidR="000D7642" w:rsidRPr="000D7642" w:rsidRDefault="000D7642" w:rsidP="000D7642">
      <w:pPr>
        <w:spacing w:after="120"/>
        <w:ind w:left="360"/>
        <w:jc w:val="both"/>
        <w:rPr>
          <w:rFonts w:asciiTheme="minorHAnsi" w:hAnsiTheme="minorHAnsi" w:cstheme="minorHAnsi"/>
          <w:sz w:val="22"/>
          <w:szCs w:val="22"/>
        </w:rPr>
      </w:pPr>
      <w:r w:rsidRPr="000D7642">
        <w:rPr>
          <w:rFonts w:asciiTheme="minorHAnsi" w:hAnsiTheme="minorHAnsi" w:cstheme="minorHAnsi"/>
          <w:sz w:val="22"/>
          <w:szCs w:val="22"/>
        </w:rPr>
        <w:t>Datová schránka:</w:t>
      </w:r>
      <w:r w:rsidRPr="000D7642">
        <w:rPr>
          <w:rFonts w:asciiTheme="minorHAnsi" w:hAnsiTheme="minorHAnsi" w:cstheme="minorHAnsi"/>
          <w:sz w:val="22"/>
          <w:szCs w:val="22"/>
        </w:rPr>
        <w:tab/>
        <w:t xml:space="preserve">……………………… </w:t>
      </w:r>
      <w:r w:rsidRPr="000D7642">
        <w:rPr>
          <w:rFonts w:asciiTheme="minorHAnsi" w:hAnsiTheme="minorHAnsi" w:cstheme="minorHAnsi"/>
          <w:i/>
          <w:sz w:val="22"/>
          <w:szCs w:val="22"/>
        </w:rPr>
        <w:t>[doplní Prodávající]</w:t>
      </w:r>
    </w:p>
    <w:p w14:paraId="669CEF39" w14:textId="5C38DACD" w:rsidR="00560188" w:rsidRPr="006F7BF8" w:rsidRDefault="00995BD7" w:rsidP="00AF20D8">
      <w:pPr>
        <w:spacing w:after="120"/>
        <w:ind w:left="360"/>
        <w:jc w:val="both"/>
        <w:rPr>
          <w:rFonts w:asciiTheme="minorHAnsi" w:hAnsiTheme="minorHAnsi" w:cstheme="minorHAnsi"/>
          <w:sz w:val="22"/>
          <w:szCs w:val="22"/>
        </w:rPr>
      </w:pPr>
      <w:r w:rsidRPr="000D7642">
        <w:rPr>
          <w:rFonts w:asciiTheme="minorHAnsi" w:hAnsiTheme="minorHAnsi" w:cstheme="minorHAnsi"/>
          <w:sz w:val="22"/>
          <w:szCs w:val="22"/>
        </w:rPr>
        <w:t>V případě nedostupnosti</w:t>
      </w:r>
      <w:r w:rsidRPr="006F7BF8">
        <w:rPr>
          <w:rFonts w:asciiTheme="minorHAnsi" w:hAnsiTheme="minorHAnsi" w:cstheme="minorHAnsi"/>
          <w:sz w:val="22"/>
          <w:szCs w:val="22"/>
        </w:rPr>
        <w:t xml:space="preserve"> telefonní linky je </w:t>
      </w:r>
      <w:r w:rsidR="00F828D2" w:rsidRPr="006F7BF8">
        <w:rPr>
          <w:rFonts w:asciiTheme="minorHAnsi" w:hAnsiTheme="minorHAnsi" w:cstheme="minorHAnsi"/>
          <w:sz w:val="22"/>
          <w:szCs w:val="22"/>
        </w:rPr>
        <w:t>Kupující</w:t>
      </w:r>
      <w:r w:rsidRPr="006F7BF8">
        <w:rPr>
          <w:rFonts w:asciiTheme="minorHAnsi" w:hAnsiTheme="minorHAnsi" w:cstheme="minorHAnsi"/>
          <w:sz w:val="22"/>
          <w:szCs w:val="22"/>
        </w:rPr>
        <w:t xml:space="preserve"> oprávněn zaslat </w:t>
      </w:r>
      <w:r w:rsidR="00F828D2" w:rsidRPr="006F7BF8">
        <w:rPr>
          <w:rFonts w:asciiTheme="minorHAnsi" w:hAnsiTheme="minorHAnsi" w:cstheme="minorHAnsi"/>
          <w:sz w:val="22"/>
          <w:szCs w:val="22"/>
        </w:rPr>
        <w:t>Prodávajícímu</w:t>
      </w:r>
      <w:r w:rsidRPr="006F7BF8">
        <w:rPr>
          <w:rFonts w:asciiTheme="minorHAnsi" w:hAnsiTheme="minorHAnsi" w:cstheme="minorHAnsi"/>
          <w:sz w:val="22"/>
          <w:szCs w:val="22"/>
        </w:rPr>
        <w:t xml:space="preserve"> hlášení, oznámení a požadavek prostřednictvím SMS zprávy a zároveň e-mailové zprávy</w:t>
      </w:r>
      <w:r w:rsidR="000D7642">
        <w:rPr>
          <w:rFonts w:asciiTheme="minorHAnsi" w:hAnsiTheme="minorHAnsi" w:cstheme="minorHAnsi"/>
          <w:sz w:val="22"/>
          <w:szCs w:val="22"/>
        </w:rPr>
        <w:t xml:space="preserve"> a do datové schránky Prodávajícího</w:t>
      </w:r>
      <w:r w:rsidRPr="006F7BF8">
        <w:rPr>
          <w:rFonts w:asciiTheme="minorHAnsi" w:hAnsiTheme="minorHAnsi" w:cstheme="minorHAnsi"/>
          <w:sz w:val="22"/>
          <w:szCs w:val="22"/>
        </w:rPr>
        <w:t>. V tomto případě se za</w:t>
      </w:r>
      <w:r w:rsidR="00560188" w:rsidRPr="006F7BF8">
        <w:rPr>
          <w:rFonts w:asciiTheme="minorHAnsi" w:hAnsiTheme="minorHAnsi" w:cstheme="minorHAnsi"/>
          <w:sz w:val="22"/>
          <w:szCs w:val="22"/>
        </w:rPr>
        <w:t xml:space="preserve"> okamžik nahlášení považuje okamžik odeslání e-mailové zprávy</w:t>
      </w:r>
      <w:r w:rsidR="000D7642">
        <w:rPr>
          <w:rFonts w:asciiTheme="minorHAnsi" w:hAnsiTheme="minorHAnsi" w:cstheme="minorHAnsi"/>
          <w:sz w:val="22"/>
          <w:szCs w:val="22"/>
        </w:rPr>
        <w:t xml:space="preserve">, </w:t>
      </w:r>
      <w:r w:rsidRPr="006F7BF8">
        <w:rPr>
          <w:rFonts w:asciiTheme="minorHAnsi" w:hAnsiTheme="minorHAnsi" w:cstheme="minorHAnsi"/>
          <w:sz w:val="22"/>
          <w:szCs w:val="22"/>
        </w:rPr>
        <w:t xml:space="preserve">SMS </w:t>
      </w:r>
      <w:r w:rsidR="000D7642">
        <w:rPr>
          <w:rFonts w:asciiTheme="minorHAnsi" w:hAnsiTheme="minorHAnsi" w:cstheme="minorHAnsi"/>
          <w:sz w:val="22"/>
          <w:szCs w:val="22"/>
        </w:rPr>
        <w:t xml:space="preserve">a datové </w:t>
      </w:r>
      <w:r w:rsidRPr="006F7BF8">
        <w:rPr>
          <w:rFonts w:asciiTheme="minorHAnsi" w:hAnsiTheme="minorHAnsi" w:cstheme="minorHAnsi"/>
          <w:sz w:val="22"/>
          <w:szCs w:val="22"/>
        </w:rPr>
        <w:t>zprávy</w:t>
      </w:r>
      <w:r w:rsidR="00560188" w:rsidRPr="006F7BF8">
        <w:rPr>
          <w:rFonts w:asciiTheme="minorHAnsi" w:hAnsiTheme="minorHAnsi" w:cstheme="minorHAnsi"/>
          <w:sz w:val="22"/>
          <w:szCs w:val="22"/>
        </w:rPr>
        <w:t xml:space="preserve"> na výše uveden</w:t>
      </w:r>
      <w:r w:rsidR="000D7642">
        <w:rPr>
          <w:rFonts w:asciiTheme="minorHAnsi" w:hAnsiTheme="minorHAnsi" w:cstheme="minorHAnsi"/>
          <w:sz w:val="22"/>
          <w:szCs w:val="22"/>
        </w:rPr>
        <w:t>é</w:t>
      </w:r>
      <w:r w:rsidR="00560188" w:rsidRPr="006F7BF8">
        <w:rPr>
          <w:rFonts w:asciiTheme="minorHAnsi" w:hAnsiTheme="minorHAnsi" w:cstheme="minorHAnsi"/>
          <w:sz w:val="22"/>
          <w:szCs w:val="22"/>
        </w:rPr>
        <w:t xml:space="preserve"> adres</w:t>
      </w:r>
      <w:r w:rsidR="000D7642">
        <w:rPr>
          <w:rFonts w:asciiTheme="minorHAnsi" w:hAnsiTheme="minorHAnsi" w:cstheme="minorHAnsi"/>
          <w:sz w:val="22"/>
          <w:szCs w:val="22"/>
        </w:rPr>
        <w:t>y</w:t>
      </w:r>
      <w:r w:rsidR="00420B9D" w:rsidRPr="006F7BF8">
        <w:rPr>
          <w:rFonts w:asciiTheme="minorHAnsi" w:hAnsiTheme="minorHAnsi" w:cstheme="minorHAnsi"/>
          <w:sz w:val="22"/>
          <w:szCs w:val="22"/>
        </w:rPr>
        <w:t xml:space="preserve"> a telefonní číslo</w:t>
      </w:r>
      <w:r w:rsidR="00560188" w:rsidRPr="006F7BF8">
        <w:rPr>
          <w:rFonts w:asciiTheme="minorHAnsi" w:hAnsiTheme="minorHAnsi" w:cstheme="minorHAnsi"/>
          <w:sz w:val="22"/>
          <w:szCs w:val="22"/>
        </w:rPr>
        <w:t>.</w:t>
      </w:r>
      <w:r w:rsidR="00B32E08" w:rsidRPr="006F7BF8">
        <w:rPr>
          <w:rFonts w:asciiTheme="minorHAnsi" w:hAnsiTheme="minorHAnsi" w:cstheme="minorHAnsi"/>
          <w:sz w:val="22"/>
          <w:szCs w:val="22"/>
        </w:rPr>
        <w:t xml:space="preserve"> </w:t>
      </w:r>
      <w:r w:rsidR="00F828D2" w:rsidRPr="006F7BF8">
        <w:rPr>
          <w:rFonts w:asciiTheme="minorHAnsi" w:hAnsiTheme="minorHAnsi" w:cstheme="minorHAnsi"/>
          <w:sz w:val="22"/>
          <w:szCs w:val="22"/>
        </w:rPr>
        <w:t>Kupující</w:t>
      </w:r>
      <w:r w:rsidR="003671FE" w:rsidRPr="006F7BF8">
        <w:rPr>
          <w:rFonts w:asciiTheme="minorHAnsi" w:hAnsiTheme="minorHAnsi" w:cstheme="minorHAnsi"/>
          <w:sz w:val="22"/>
          <w:szCs w:val="22"/>
        </w:rPr>
        <w:t xml:space="preserve"> je </w:t>
      </w:r>
      <w:r w:rsidR="00B32E08" w:rsidRPr="006F7BF8">
        <w:rPr>
          <w:rFonts w:asciiTheme="minorHAnsi" w:hAnsiTheme="minorHAnsi" w:cstheme="minorHAnsi"/>
          <w:sz w:val="22"/>
          <w:szCs w:val="22"/>
        </w:rPr>
        <w:t xml:space="preserve">oprávněn k telefonickému nahlášení </w:t>
      </w:r>
      <w:r w:rsidR="00D02576" w:rsidRPr="006F7BF8">
        <w:rPr>
          <w:rFonts w:asciiTheme="minorHAnsi" w:hAnsiTheme="minorHAnsi" w:cstheme="minorHAnsi"/>
          <w:sz w:val="22"/>
          <w:szCs w:val="22"/>
        </w:rPr>
        <w:t xml:space="preserve">podpůrně </w:t>
      </w:r>
      <w:r w:rsidR="00C85827" w:rsidRPr="006F7BF8">
        <w:rPr>
          <w:rFonts w:asciiTheme="minorHAnsi" w:hAnsiTheme="minorHAnsi" w:cstheme="minorHAnsi"/>
          <w:sz w:val="22"/>
          <w:szCs w:val="22"/>
        </w:rPr>
        <w:t xml:space="preserve">nahlásit nefunkčnost či jinou vadu Předmětu smlouvy též zasláním </w:t>
      </w:r>
      <w:r w:rsidR="00B32E08" w:rsidRPr="006F7BF8">
        <w:rPr>
          <w:rFonts w:asciiTheme="minorHAnsi" w:hAnsiTheme="minorHAnsi" w:cstheme="minorHAnsi"/>
          <w:sz w:val="22"/>
          <w:szCs w:val="22"/>
        </w:rPr>
        <w:t>e-mailové zprávy</w:t>
      </w:r>
      <w:r w:rsidR="00927C91" w:rsidRPr="006F7BF8">
        <w:rPr>
          <w:rFonts w:asciiTheme="minorHAnsi" w:hAnsiTheme="minorHAnsi" w:cstheme="minorHAnsi"/>
          <w:sz w:val="22"/>
          <w:szCs w:val="22"/>
        </w:rPr>
        <w:t xml:space="preserve"> na výše uvedenou e-mailovou adresu</w:t>
      </w:r>
      <w:r w:rsidR="00C85827" w:rsidRPr="006F7BF8">
        <w:rPr>
          <w:rFonts w:asciiTheme="minorHAnsi" w:hAnsiTheme="minorHAnsi" w:cstheme="minorHAnsi"/>
          <w:sz w:val="22"/>
          <w:szCs w:val="22"/>
        </w:rPr>
        <w:t>.</w:t>
      </w:r>
    </w:p>
    <w:p w14:paraId="2D925572" w14:textId="77777777" w:rsidR="00976DE9" w:rsidRDefault="00976DE9" w:rsidP="00A65BA7">
      <w:pPr>
        <w:pStyle w:val="Smluvnstrana"/>
        <w:spacing w:line="240" w:lineRule="auto"/>
        <w:rPr>
          <w:rFonts w:asciiTheme="minorHAnsi" w:hAnsiTheme="minorHAnsi" w:cstheme="minorHAnsi"/>
          <w:sz w:val="22"/>
          <w:szCs w:val="22"/>
        </w:rPr>
      </w:pPr>
    </w:p>
    <w:p w14:paraId="61E4B3EE" w14:textId="77777777" w:rsidR="00976DE9" w:rsidRDefault="00976DE9" w:rsidP="00A65BA7">
      <w:pPr>
        <w:pStyle w:val="Smluvnstrana"/>
        <w:spacing w:line="240" w:lineRule="auto"/>
        <w:rPr>
          <w:rFonts w:asciiTheme="minorHAnsi" w:hAnsiTheme="minorHAnsi" w:cstheme="minorHAnsi"/>
          <w:sz w:val="22"/>
          <w:szCs w:val="22"/>
        </w:rPr>
      </w:pPr>
    </w:p>
    <w:p w14:paraId="1DD7902C" w14:textId="77777777" w:rsidR="00976DE9" w:rsidRDefault="00976DE9" w:rsidP="00A65BA7">
      <w:pPr>
        <w:pStyle w:val="Smluvnstrana"/>
        <w:spacing w:line="240" w:lineRule="auto"/>
        <w:rPr>
          <w:rFonts w:asciiTheme="minorHAnsi" w:hAnsiTheme="minorHAnsi" w:cstheme="minorHAnsi"/>
          <w:sz w:val="22"/>
          <w:szCs w:val="22"/>
        </w:rPr>
      </w:pPr>
    </w:p>
    <w:p w14:paraId="71C2B23C" w14:textId="77777777" w:rsidR="00976DE9" w:rsidRDefault="00976DE9" w:rsidP="00A65BA7">
      <w:pPr>
        <w:pStyle w:val="Smluvnstrana"/>
        <w:spacing w:line="240" w:lineRule="auto"/>
        <w:rPr>
          <w:rFonts w:asciiTheme="minorHAnsi" w:hAnsiTheme="minorHAnsi" w:cstheme="minorHAnsi"/>
          <w:sz w:val="22"/>
          <w:szCs w:val="22"/>
        </w:rPr>
      </w:pPr>
    </w:p>
    <w:p w14:paraId="553CA839" w14:textId="77777777" w:rsidR="00976DE9" w:rsidRDefault="00976DE9" w:rsidP="00A65BA7">
      <w:pPr>
        <w:pStyle w:val="Smluvnstrana"/>
        <w:spacing w:line="240" w:lineRule="auto"/>
        <w:rPr>
          <w:rFonts w:asciiTheme="minorHAnsi" w:hAnsiTheme="minorHAnsi" w:cstheme="minorHAnsi"/>
          <w:sz w:val="22"/>
          <w:szCs w:val="22"/>
        </w:rPr>
      </w:pPr>
    </w:p>
    <w:p w14:paraId="130E7970" w14:textId="77777777" w:rsidR="00976DE9" w:rsidRDefault="00976DE9" w:rsidP="00A65BA7">
      <w:pPr>
        <w:pStyle w:val="Smluvnstrana"/>
        <w:spacing w:line="240" w:lineRule="auto"/>
        <w:rPr>
          <w:rFonts w:asciiTheme="minorHAnsi" w:hAnsiTheme="minorHAnsi" w:cstheme="minorHAnsi"/>
          <w:sz w:val="22"/>
          <w:szCs w:val="22"/>
        </w:rPr>
      </w:pPr>
    </w:p>
    <w:p w14:paraId="2D55724A" w14:textId="77777777" w:rsidR="00976DE9" w:rsidRDefault="00976DE9" w:rsidP="00A65BA7">
      <w:pPr>
        <w:pStyle w:val="Smluvnstrana"/>
        <w:spacing w:line="240" w:lineRule="auto"/>
        <w:rPr>
          <w:rFonts w:asciiTheme="minorHAnsi" w:hAnsiTheme="minorHAnsi" w:cstheme="minorHAnsi"/>
          <w:sz w:val="22"/>
          <w:szCs w:val="22"/>
        </w:rPr>
      </w:pPr>
    </w:p>
    <w:p w14:paraId="420E47FD" w14:textId="77777777" w:rsidR="00976DE9" w:rsidRDefault="00976DE9" w:rsidP="00A65BA7">
      <w:pPr>
        <w:pStyle w:val="Smluvnstrana"/>
        <w:spacing w:line="240" w:lineRule="auto"/>
        <w:rPr>
          <w:rFonts w:asciiTheme="minorHAnsi" w:hAnsiTheme="minorHAnsi" w:cstheme="minorHAnsi"/>
          <w:sz w:val="22"/>
          <w:szCs w:val="22"/>
        </w:rPr>
      </w:pPr>
    </w:p>
    <w:p w14:paraId="38EC9D36" w14:textId="77777777" w:rsidR="00976DE9" w:rsidRDefault="00976DE9" w:rsidP="00A65BA7">
      <w:pPr>
        <w:pStyle w:val="Smluvnstrana"/>
        <w:spacing w:line="240" w:lineRule="auto"/>
        <w:rPr>
          <w:rFonts w:asciiTheme="minorHAnsi" w:hAnsiTheme="minorHAnsi" w:cstheme="minorHAnsi"/>
          <w:sz w:val="22"/>
          <w:szCs w:val="22"/>
        </w:rPr>
      </w:pPr>
    </w:p>
    <w:p w14:paraId="6857F476" w14:textId="77777777" w:rsidR="00976DE9" w:rsidRDefault="00976DE9" w:rsidP="00A65BA7">
      <w:pPr>
        <w:pStyle w:val="Smluvnstrana"/>
        <w:spacing w:line="240" w:lineRule="auto"/>
        <w:rPr>
          <w:rFonts w:asciiTheme="minorHAnsi" w:hAnsiTheme="minorHAnsi" w:cstheme="minorHAnsi"/>
          <w:sz w:val="22"/>
          <w:szCs w:val="22"/>
        </w:rPr>
      </w:pPr>
    </w:p>
    <w:p w14:paraId="114A3686" w14:textId="77777777" w:rsidR="00976DE9" w:rsidRDefault="00976DE9" w:rsidP="00A65BA7">
      <w:pPr>
        <w:pStyle w:val="Smluvnstrana"/>
        <w:spacing w:line="240" w:lineRule="auto"/>
        <w:rPr>
          <w:rFonts w:asciiTheme="minorHAnsi" w:hAnsiTheme="minorHAnsi" w:cstheme="minorHAnsi"/>
          <w:sz w:val="22"/>
          <w:szCs w:val="22"/>
        </w:rPr>
      </w:pPr>
    </w:p>
    <w:p w14:paraId="671A7C7B" w14:textId="77777777" w:rsidR="00976DE9" w:rsidRDefault="00976DE9" w:rsidP="00A65BA7">
      <w:pPr>
        <w:pStyle w:val="Smluvnstrana"/>
        <w:spacing w:line="240" w:lineRule="auto"/>
        <w:rPr>
          <w:rFonts w:asciiTheme="minorHAnsi" w:hAnsiTheme="minorHAnsi" w:cstheme="minorHAnsi"/>
          <w:sz w:val="22"/>
          <w:szCs w:val="22"/>
        </w:rPr>
      </w:pPr>
    </w:p>
    <w:p w14:paraId="7E2677A9" w14:textId="77777777" w:rsidR="00976DE9" w:rsidRDefault="00976DE9" w:rsidP="00A65BA7">
      <w:pPr>
        <w:pStyle w:val="Smluvnstrana"/>
        <w:spacing w:line="240" w:lineRule="auto"/>
        <w:rPr>
          <w:rFonts w:asciiTheme="minorHAnsi" w:hAnsiTheme="minorHAnsi" w:cstheme="minorHAnsi"/>
          <w:sz w:val="22"/>
          <w:szCs w:val="22"/>
        </w:rPr>
      </w:pPr>
    </w:p>
    <w:p w14:paraId="24C98DB3" w14:textId="77777777" w:rsidR="00976DE9" w:rsidRDefault="00976DE9" w:rsidP="00A65BA7">
      <w:pPr>
        <w:pStyle w:val="Smluvnstrana"/>
        <w:spacing w:line="240" w:lineRule="auto"/>
        <w:rPr>
          <w:rFonts w:asciiTheme="minorHAnsi" w:hAnsiTheme="minorHAnsi" w:cstheme="minorHAnsi"/>
          <w:sz w:val="22"/>
          <w:szCs w:val="22"/>
        </w:rPr>
      </w:pPr>
    </w:p>
    <w:p w14:paraId="634DD6E1" w14:textId="77777777" w:rsidR="00976DE9" w:rsidRDefault="00976DE9" w:rsidP="00A65BA7">
      <w:pPr>
        <w:pStyle w:val="Smluvnstrana"/>
        <w:spacing w:line="240" w:lineRule="auto"/>
        <w:rPr>
          <w:rFonts w:asciiTheme="minorHAnsi" w:hAnsiTheme="minorHAnsi" w:cstheme="minorHAnsi"/>
          <w:sz w:val="22"/>
          <w:szCs w:val="22"/>
        </w:rPr>
      </w:pPr>
    </w:p>
    <w:p w14:paraId="3C396130" w14:textId="77777777" w:rsidR="00976DE9" w:rsidRDefault="00976DE9" w:rsidP="00A65BA7">
      <w:pPr>
        <w:pStyle w:val="Smluvnstrana"/>
        <w:spacing w:line="240" w:lineRule="auto"/>
        <w:rPr>
          <w:rFonts w:asciiTheme="minorHAnsi" w:hAnsiTheme="minorHAnsi" w:cstheme="minorHAnsi"/>
          <w:sz w:val="22"/>
          <w:szCs w:val="22"/>
        </w:rPr>
      </w:pPr>
    </w:p>
    <w:p w14:paraId="0052340D" w14:textId="77777777" w:rsidR="00976DE9" w:rsidRDefault="00976DE9" w:rsidP="00A65BA7">
      <w:pPr>
        <w:pStyle w:val="Smluvnstrana"/>
        <w:spacing w:line="240" w:lineRule="auto"/>
        <w:rPr>
          <w:rFonts w:asciiTheme="minorHAnsi" w:hAnsiTheme="minorHAnsi" w:cstheme="minorHAnsi"/>
          <w:sz w:val="22"/>
          <w:szCs w:val="22"/>
        </w:rPr>
      </w:pPr>
    </w:p>
    <w:p w14:paraId="6CA38061" w14:textId="77777777" w:rsidR="00976DE9" w:rsidRDefault="00976DE9" w:rsidP="00A65BA7">
      <w:pPr>
        <w:pStyle w:val="Smluvnstrana"/>
        <w:spacing w:line="240" w:lineRule="auto"/>
        <w:rPr>
          <w:rFonts w:asciiTheme="minorHAnsi" w:hAnsiTheme="minorHAnsi" w:cstheme="minorHAnsi"/>
          <w:sz w:val="22"/>
          <w:szCs w:val="22"/>
        </w:rPr>
      </w:pPr>
    </w:p>
    <w:p w14:paraId="57810924" w14:textId="77777777" w:rsidR="00976DE9" w:rsidRDefault="00976DE9" w:rsidP="00A65BA7">
      <w:pPr>
        <w:pStyle w:val="Smluvnstrana"/>
        <w:spacing w:line="240" w:lineRule="auto"/>
        <w:rPr>
          <w:rFonts w:asciiTheme="minorHAnsi" w:hAnsiTheme="minorHAnsi" w:cstheme="minorHAnsi"/>
          <w:sz w:val="22"/>
          <w:szCs w:val="22"/>
        </w:rPr>
      </w:pPr>
    </w:p>
    <w:p w14:paraId="0C4894B4" w14:textId="77777777" w:rsidR="00976DE9" w:rsidRDefault="00976DE9" w:rsidP="00A65BA7">
      <w:pPr>
        <w:pStyle w:val="Smluvnstrana"/>
        <w:spacing w:line="240" w:lineRule="auto"/>
        <w:rPr>
          <w:rFonts w:asciiTheme="minorHAnsi" w:hAnsiTheme="minorHAnsi" w:cstheme="minorHAnsi"/>
          <w:sz w:val="22"/>
          <w:szCs w:val="22"/>
        </w:rPr>
      </w:pPr>
    </w:p>
    <w:p w14:paraId="577D8313" w14:textId="77777777" w:rsidR="00976DE9" w:rsidRDefault="00976DE9" w:rsidP="00A65BA7">
      <w:pPr>
        <w:pStyle w:val="Smluvnstrana"/>
        <w:spacing w:line="240" w:lineRule="auto"/>
        <w:rPr>
          <w:rFonts w:asciiTheme="minorHAnsi" w:hAnsiTheme="minorHAnsi" w:cstheme="minorHAnsi"/>
          <w:sz w:val="22"/>
          <w:szCs w:val="22"/>
        </w:rPr>
      </w:pPr>
    </w:p>
    <w:p w14:paraId="051A46E6" w14:textId="77777777" w:rsidR="00976DE9" w:rsidRDefault="00976DE9" w:rsidP="00A65BA7">
      <w:pPr>
        <w:pStyle w:val="Smluvnstrana"/>
        <w:spacing w:line="240" w:lineRule="auto"/>
        <w:rPr>
          <w:rFonts w:asciiTheme="minorHAnsi" w:hAnsiTheme="minorHAnsi" w:cstheme="minorHAnsi"/>
          <w:sz w:val="22"/>
          <w:szCs w:val="22"/>
        </w:rPr>
      </w:pPr>
    </w:p>
    <w:p w14:paraId="5C1E949C" w14:textId="77777777" w:rsidR="00976DE9" w:rsidRDefault="00976DE9" w:rsidP="00A65BA7">
      <w:pPr>
        <w:pStyle w:val="Smluvnstrana"/>
        <w:spacing w:line="240" w:lineRule="auto"/>
        <w:rPr>
          <w:rFonts w:asciiTheme="minorHAnsi" w:hAnsiTheme="minorHAnsi" w:cstheme="minorHAnsi"/>
          <w:sz w:val="22"/>
          <w:szCs w:val="22"/>
        </w:rPr>
      </w:pPr>
    </w:p>
    <w:p w14:paraId="1C380136" w14:textId="77777777" w:rsidR="00976DE9" w:rsidRDefault="00976DE9" w:rsidP="00A65BA7">
      <w:pPr>
        <w:pStyle w:val="Smluvnstrana"/>
        <w:spacing w:line="240" w:lineRule="auto"/>
        <w:rPr>
          <w:rFonts w:asciiTheme="minorHAnsi" w:hAnsiTheme="minorHAnsi" w:cstheme="minorHAnsi"/>
          <w:sz w:val="22"/>
          <w:szCs w:val="22"/>
        </w:rPr>
      </w:pPr>
    </w:p>
    <w:p w14:paraId="2B93349C" w14:textId="77777777" w:rsidR="00976DE9" w:rsidRDefault="00976DE9" w:rsidP="00A65BA7">
      <w:pPr>
        <w:pStyle w:val="Smluvnstrana"/>
        <w:spacing w:line="240" w:lineRule="auto"/>
        <w:rPr>
          <w:rFonts w:asciiTheme="minorHAnsi" w:hAnsiTheme="minorHAnsi" w:cstheme="minorHAnsi"/>
          <w:sz w:val="22"/>
          <w:szCs w:val="22"/>
        </w:rPr>
      </w:pPr>
    </w:p>
    <w:p w14:paraId="4955FCCB" w14:textId="77777777" w:rsidR="00976DE9" w:rsidRDefault="00976DE9" w:rsidP="00A65BA7">
      <w:pPr>
        <w:pStyle w:val="Smluvnstrana"/>
        <w:spacing w:line="240" w:lineRule="auto"/>
        <w:rPr>
          <w:rFonts w:asciiTheme="minorHAnsi" w:hAnsiTheme="minorHAnsi" w:cstheme="minorHAnsi"/>
          <w:sz w:val="22"/>
          <w:szCs w:val="22"/>
        </w:rPr>
      </w:pPr>
    </w:p>
    <w:p w14:paraId="02CFD376" w14:textId="77777777" w:rsidR="00976DE9" w:rsidRDefault="00976DE9" w:rsidP="00A65BA7">
      <w:pPr>
        <w:pStyle w:val="Smluvnstrana"/>
        <w:spacing w:line="240" w:lineRule="auto"/>
        <w:rPr>
          <w:rFonts w:asciiTheme="minorHAnsi" w:hAnsiTheme="minorHAnsi" w:cstheme="minorHAnsi"/>
          <w:sz w:val="22"/>
          <w:szCs w:val="22"/>
        </w:rPr>
      </w:pPr>
    </w:p>
    <w:p w14:paraId="79F015ED" w14:textId="77777777" w:rsidR="00976DE9" w:rsidRDefault="00976DE9" w:rsidP="00A65BA7">
      <w:pPr>
        <w:pStyle w:val="Smluvnstrana"/>
        <w:spacing w:line="240" w:lineRule="auto"/>
        <w:rPr>
          <w:rFonts w:asciiTheme="minorHAnsi" w:hAnsiTheme="minorHAnsi" w:cstheme="minorHAnsi"/>
          <w:sz w:val="22"/>
          <w:szCs w:val="22"/>
        </w:rPr>
      </w:pPr>
    </w:p>
    <w:p w14:paraId="0A8630EB" w14:textId="77777777" w:rsidR="00976DE9" w:rsidRDefault="00976DE9" w:rsidP="00A65BA7">
      <w:pPr>
        <w:pStyle w:val="Smluvnstrana"/>
        <w:spacing w:line="240" w:lineRule="auto"/>
        <w:rPr>
          <w:rFonts w:asciiTheme="minorHAnsi" w:hAnsiTheme="minorHAnsi" w:cstheme="minorHAnsi"/>
          <w:sz w:val="22"/>
          <w:szCs w:val="22"/>
        </w:rPr>
      </w:pPr>
    </w:p>
    <w:p w14:paraId="590F6FAD" w14:textId="77777777" w:rsidR="00976DE9" w:rsidRDefault="00976DE9" w:rsidP="00A65BA7">
      <w:pPr>
        <w:pStyle w:val="Smluvnstrana"/>
        <w:spacing w:line="240" w:lineRule="auto"/>
        <w:rPr>
          <w:rFonts w:asciiTheme="minorHAnsi" w:hAnsiTheme="minorHAnsi" w:cstheme="minorHAnsi"/>
          <w:sz w:val="22"/>
          <w:szCs w:val="22"/>
        </w:rPr>
      </w:pPr>
    </w:p>
    <w:p w14:paraId="403C248D" w14:textId="77777777" w:rsidR="00976DE9" w:rsidRDefault="00976DE9" w:rsidP="00A65BA7">
      <w:pPr>
        <w:pStyle w:val="Smluvnstrana"/>
        <w:spacing w:line="240" w:lineRule="auto"/>
        <w:rPr>
          <w:rFonts w:asciiTheme="minorHAnsi" w:hAnsiTheme="minorHAnsi" w:cstheme="minorHAnsi"/>
          <w:sz w:val="22"/>
          <w:szCs w:val="22"/>
        </w:rPr>
      </w:pPr>
    </w:p>
    <w:p w14:paraId="7AEE6E8E" w14:textId="77777777" w:rsidR="000D7642" w:rsidRDefault="000D7642">
      <w:pPr>
        <w:rPr>
          <w:rFonts w:asciiTheme="minorHAnsi" w:hAnsiTheme="minorHAnsi" w:cstheme="minorHAnsi"/>
          <w:b/>
          <w:sz w:val="22"/>
          <w:szCs w:val="22"/>
        </w:rPr>
      </w:pPr>
      <w:r>
        <w:rPr>
          <w:rFonts w:asciiTheme="minorHAnsi" w:hAnsiTheme="minorHAnsi" w:cstheme="minorHAnsi"/>
          <w:sz w:val="22"/>
          <w:szCs w:val="22"/>
        </w:rPr>
        <w:br w:type="page"/>
      </w:r>
    </w:p>
    <w:p w14:paraId="6908B329" w14:textId="1D669C5C" w:rsidR="000B2A02" w:rsidRPr="006F7BF8" w:rsidRDefault="000B2A02" w:rsidP="000B2A02">
      <w:pPr>
        <w:pStyle w:val="Smluvnstrana"/>
        <w:spacing w:line="240" w:lineRule="auto"/>
        <w:rPr>
          <w:rFonts w:asciiTheme="minorHAnsi" w:hAnsiTheme="minorHAnsi" w:cstheme="minorHAnsi"/>
          <w:sz w:val="22"/>
          <w:szCs w:val="22"/>
        </w:rPr>
      </w:pPr>
      <w:r w:rsidRPr="006F7BF8">
        <w:rPr>
          <w:rFonts w:asciiTheme="minorHAnsi" w:hAnsiTheme="minorHAnsi" w:cstheme="minorHAnsi"/>
          <w:sz w:val="22"/>
          <w:szCs w:val="22"/>
        </w:rPr>
        <w:lastRenderedPageBreak/>
        <w:t>Příloha č. 3</w:t>
      </w:r>
    </w:p>
    <w:p w14:paraId="0DCE17CB" w14:textId="77777777" w:rsidR="000B2A02" w:rsidRPr="006F7BF8" w:rsidRDefault="000B2A02" w:rsidP="000B2A02">
      <w:pPr>
        <w:pStyle w:val="Smluvnstrana"/>
        <w:spacing w:before="120" w:line="240" w:lineRule="auto"/>
        <w:rPr>
          <w:rFonts w:asciiTheme="minorHAnsi" w:hAnsiTheme="minorHAnsi" w:cstheme="minorHAnsi"/>
          <w:sz w:val="22"/>
          <w:szCs w:val="22"/>
        </w:rPr>
      </w:pPr>
      <w:r w:rsidRPr="006F7BF8">
        <w:rPr>
          <w:rFonts w:asciiTheme="minorHAnsi" w:hAnsiTheme="minorHAnsi" w:cstheme="minorHAnsi"/>
          <w:sz w:val="22"/>
          <w:szCs w:val="22"/>
        </w:rPr>
        <w:t>Pozáruční servis</w:t>
      </w:r>
    </w:p>
    <w:p w14:paraId="36738FCD" w14:textId="77777777" w:rsidR="000B2A02" w:rsidRPr="006F7BF8" w:rsidRDefault="000B2A02" w:rsidP="000B2A02">
      <w:pPr>
        <w:pStyle w:val="Smluvnstrana"/>
        <w:spacing w:line="240" w:lineRule="auto"/>
        <w:rPr>
          <w:rFonts w:asciiTheme="minorHAnsi" w:hAnsiTheme="minorHAnsi" w:cstheme="minorHAnsi"/>
          <w:bCs/>
          <w:sz w:val="22"/>
          <w:szCs w:val="22"/>
        </w:rPr>
      </w:pPr>
    </w:p>
    <w:p w14:paraId="0A608923" w14:textId="157AE933" w:rsidR="000B2A02" w:rsidRPr="006F7BF8" w:rsidRDefault="000B2A02" w:rsidP="000B2A02">
      <w:pPr>
        <w:jc w:val="center"/>
        <w:rPr>
          <w:rFonts w:asciiTheme="minorHAnsi" w:hAnsiTheme="minorHAnsi" w:cstheme="minorHAnsi"/>
          <w:i/>
          <w:iCs/>
          <w:sz w:val="22"/>
          <w:szCs w:val="22"/>
        </w:rPr>
      </w:pPr>
      <w:permStart w:id="92028501" w:edGrp="everyone"/>
      <w:r w:rsidRPr="006F7BF8">
        <w:rPr>
          <w:rFonts w:asciiTheme="minorHAnsi" w:hAnsiTheme="minorHAnsi" w:cstheme="minorHAnsi"/>
          <w:sz w:val="22"/>
          <w:szCs w:val="22"/>
        </w:rPr>
        <w:t>dle odstavce 7.1</w:t>
      </w:r>
      <w:r w:rsidR="00BB0071">
        <w:rPr>
          <w:rFonts w:asciiTheme="minorHAnsi" w:hAnsiTheme="minorHAnsi" w:cstheme="minorHAnsi"/>
          <w:sz w:val="22"/>
          <w:szCs w:val="22"/>
        </w:rPr>
        <w:t>5</w:t>
      </w:r>
      <w:r w:rsidRPr="006F7BF8">
        <w:rPr>
          <w:rFonts w:asciiTheme="minorHAnsi" w:hAnsiTheme="minorHAnsi" w:cstheme="minorHAnsi"/>
          <w:sz w:val="22"/>
          <w:szCs w:val="22"/>
        </w:rPr>
        <w:t xml:space="preserve">. kupní smlouvy </w:t>
      </w:r>
    </w:p>
    <w:permEnd w:id="92028501"/>
    <w:p w14:paraId="3754E0F0" w14:textId="77777777" w:rsidR="00BB0071" w:rsidRPr="006F7BF8" w:rsidRDefault="00BB0071" w:rsidP="00BB0071">
      <w:pPr>
        <w:rPr>
          <w:rFonts w:asciiTheme="minorHAnsi" w:hAnsiTheme="minorHAnsi" w:cstheme="minorHAnsi"/>
          <w:sz w:val="22"/>
          <w:szCs w:val="22"/>
        </w:rPr>
      </w:pPr>
    </w:p>
    <w:p w14:paraId="4E463765" w14:textId="77777777" w:rsidR="00BB0071" w:rsidRPr="006F7BF8" w:rsidRDefault="00BB0071" w:rsidP="00BB0071">
      <w:pPr>
        <w:numPr>
          <w:ilvl w:val="0"/>
          <w:numId w:val="17"/>
        </w:numPr>
        <w:tabs>
          <w:tab w:val="clear" w:pos="720"/>
          <w:tab w:val="num" w:pos="360"/>
        </w:tabs>
        <w:spacing w:after="120"/>
        <w:jc w:val="both"/>
        <w:rPr>
          <w:rFonts w:asciiTheme="minorHAnsi" w:hAnsiTheme="minorHAnsi" w:cstheme="minorHAnsi"/>
          <w:sz w:val="22"/>
          <w:szCs w:val="22"/>
        </w:rPr>
      </w:pPr>
      <w:r w:rsidRPr="006F7BF8">
        <w:rPr>
          <w:rFonts w:asciiTheme="minorHAnsi" w:hAnsiTheme="minorHAnsi" w:cstheme="minorHAnsi"/>
          <w:sz w:val="22"/>
          <w:szCs w:val="22"/>
        </w:rPr>
        <w:t xml:space="preserve">Prodávající se zavazuje provádět pro Kupujícího pozáruční servis Zařízení uvedeného v </w:t>
      </w:r>
      <w:r w:rsidRPr="006F7BF8">
        <w:rPr>
          <w:rFonts w:asciiTheme="minorHAnsi" w:hAnsiTheme="minorHAnsi" w:cstheme="minorHAnsi"/>
          <w:sz w:val="22"/>
          <w:szCs w:val="22"/>
          <w:u w:val="single"/>
        </w:rPr>
        <w:t>Příloze č. 1</w:t>
      </w:r>
      <w:r w:rsidRPr="006F7BF8">
        <w:rPr>
          <w:rFonts w:asciiTheme="minorHAnsi" w:hAnsiTheme="minorHAnsi" w:cstheme="minorHAnsi"/>
          <w:sz w:val="22"/>
          <w:szCs w:val="22"/>
        </w:rPr>
        <w:t xml:space="preserve"> kupní smlouvy.</w:t>
      </w:r>
    </w:p>
    <w:p w14:paraId="76C80038" w14:textId="77777777" w:rsidR="00BB0071" w:rsidRPr="006F7BF8" w:rsidRDefault="00BB0071" w:rsidP="00BB0071">
      <w:pPr>
        <w:numPr>
          <w:ilvl w:val="0"/>
          <w:numId w:val="17"/>
        </w:numPr>
        <w:tabs>
          <w:tab w:val="clear" w:pos="720"/>
          <w:tab w:val="num" w:pos="360"/>
        </w:tabs>
        <w:spacing w:after="120"/>
        <w:jc w:val="both"/>
        <w:rPr>
          <w:rFonts w:asciiTheme="minorHAnsi" w:hAnsiTheme="minorHAnsi" w:cstheme="minorHAnsi"/>
          <w:sz w:val="22"/>
          <w:szCs w:val="22"/>
        </w:rPr>
      </w:pPr>
      <w:r w:rsidRPr="006F7BF8">
        <w:rPr>
          <w:rFonts w:asciiTheme="minorHAnsi" w:hAnsiTheme="minorHAnsi" w:cstheme="minorHAnsi"/>
          <w:sz w:val="22"/>
          <w:szCs w:val="22"/>
        </w:rPr>
        <w:t>Pozáruční servis poskytovaný Prodávajícím zahrnuje:</w:t>
      </w:r>
    </w:p>
    <w:p w14:paraId="71BD5F13" w14:textId="77777777" w:rsidR="00BB0071" w:rsidRPr="006F7BF8" w:rsidRDefault="00BB0071" w:rsidP="00BB0071">
      <w:pPr>
        <w:numPr>
          <w:ilvl w:val="0"/>
          <w:numId w:val="18"/>
        </w:numPr>
        <w:spacing w:after="120"/>
        <w:jc w:val="both"/>
        <w:rPr>
          <w:rFonts w:asciiTheme="minorHAnsi" w:hAnsiTheme="minorHAnsi" w:cstheme="minorHAnsi"/>
          <w:sz w:val="22"/>
          <w:szCs w:val="22"/>
        </w:rPr>
      </w:pPr>
      <w:r w:rsidRPr="006F7BF8">
        <w:rPr>
          <w:rFonts w:asciiTheme="minorHAnsi" w:hAnsiTheme="minorHAnsi" w:cstheme="minorHAnsi"/>
          <w:sz w:val="22"/>
          <w:szCs w:val="22"/>
        </w:rPr>
        <w:t>provádění oprav Předmětu smlouvy při jeho poruchách a poškození bez ohledu na příčiny vzniku těchto poruch a poškození (dále jen „</w:t>
      </w:r>
      <w:r w:rsidRPr="006F7BF8">
        <w:rPr>
          <w:rFonts w:asciiTheme="minorHAnsi" w:hAnsiTheme="minorHAnsi" w:cstheme="minorHAnsi"/>
          <w:b/>
          <w:sz w:val="22"/>
          <w:szCs w:val="22"/>
        </w:rPr>
        <w:t>Opravy</w:t>
      </w:r>
      <w:r w:rsidRPr="006F7BF8">
        <w:rPr>
          <w:rFonts w:asciiTheme="minorHAnsi" w:hAnsiTheme="minorHAnsi" w:cstheme="minorHAnsi"/>
          <w:sz w:val="22"/>
          <w:szCs w:val="22"/>
        </w:rPr>
        <w:t>“), přičemž za Opravu se považuje i odstranění jakýchkoliv nefunkčností či jiných vad Předmětu smlouvy;</w:t>
      </w:r>
    </w:p>
    <w:p w14:paraId="08F54A20" w14:textId="77777777" w:rsidR="00BB0071" w:rsidRPr="006F7BF8" w:rsidRDefault="00BB0071" w:rsidP="00BB0071">
      <w:pPr>
        <w:numPr>
          <w:ilvl w:val="0"/>
          <w:numId w:val="18"/>
        </w:numPr>
        <w:spacing w:after="120"/>
        <w:jc w:val="both"/>
        <w:rPr>
          <w:rFonts w:asciiTheme="minorHAnsi" w:hAnsiTheme="minorHAnsi" w:cstheme="minorHAnsi"/>
          <w:sz w:val="22"/>
          <w:szCs w:val="22"/>
        </w:rPr>
      </w:pPr>
      <w:r w:rsidRPr="006F7BF8">
        <w:rPr>
          <w:rFonts w:asciiTheme="minorHAnsi" w:hAnsiTheme="minorHAnsi" w:cstheme="minorHAnsi"/>
          <w:sz w:val="22"/>
          <w:szCs w:val="22"/>
        </w:rPr>
        <w:t>za nefunkčnost Předmětu smlouvy se ve smyslu tohoto odstavce považuje zejména Předmětu smlouvy s takovou vadou, která brání jeho běžnému provozu jako celku, či která brání provozu některé jeho samostatné části, nebo která natolik znesnadňuje užívání Předmětu smlouvy, že Kupující nemůže Předmětu smlouvy užívat obvyklým způsobem,</w:t>
      </w:r>
    </w:p>
    <w:p w14:paraId="45296898" w14:textId="77777777" w:rsidR="00BB0071" w:rsidRPr="006F7BF8" w:rsidRDefault="00BB0071" w:rsidP="00BB0071">
      <w:pPr>
        <w:numPr>
          <w:ilvl w:val="0"/>
          <w:numId w:val="18"/>
        </w:numPr>
        <w:spacing w:after="120"/>
        <w:jc w:val="both"/>
        <w:rPr>
          <w:rFonts w:asciiTheme="minorHAnsi" w:hAnsiTheme="minorHAnsi" w:cstheme="minorHAnsi"/>
          <w:sz w:val="22"/>
          <w:szCs w:val="22"/>
        </w:rPr>
      </w:pPr>
      <w:r w:rsidRPr="006F7BF8">
        <w:rPr>
          <w:rFonts w:asciiTheme="minorHAnsi" w:hAnsiTheme="minorHAnsi" w:cstheme="minorHAnsi"/>
          <w:sz w:val="22"/>
          <w:szCs w:val="22"/>
        </w:rPr>
        <w:t>dodávání náhradních dílů v souvislosti s prováděním Oprav,</w:t>
      </w:r>
    </w:p>
    <w:p w14:paraId="609E672F" w14:textId="77777777" w:rsidR="00BB0071" w:rsidRPr="006F7BF8" w:rsidRDefault="00BB0071" w:rsidP="00BB0071">
      <w:pPr>
        <w:numPr>
          <w:ilvl w:val="0"/>
          <w:numId w:val="18"/>
        </w:numPr>
        <w:spacing w:after="120"/>
        <w:jc w:val="both"/>
        <w:rPr>
          <w:rFonts w:asciiTheme="minorHAnsi" w:hAnsiTheme="minorHAnsi" w:cstheme="minorHAnsi"/>
          <w:sz w:val="22"/>
          <w:szCs w:val="22"/>
        </w:rPr>
      </w:pPr>
      <w:r w:rsidRPr="006F7BF8">
        <w:rPr>
          <w:rFonts w:asciiTheme="minorHAnsi" w:hAnsiTheme="minorHAnsi" w:cstheme="minorHAnsi"/>
          <w:sz w:val="22"/>
          <w:szCs w:val="22"/>
        </w:rPr>
        <w:t>poskytování uživatelské podpory.</w:t>
      </w:r>
    </w:p>
    <w:p w14:paraId="37E9595B" w14:textId="77777777" w:rsidR="00BB0071" w:rsidRPr="006F7BF8" w:rsidRDefault="00BB0071" w:rsidP="00BB0071">
      <w:pPr>
        <w:numPr>
          <w:ilvl w:val="0"/>
          <w:numId w:val="17"/>
        </w:numPr>
        <w:tabs>
          <w:tab w:val="clear" w:pos="720"/>
          <w:tab w:val="num" w:pos="360"/>
        </w:tabs>
        <w:spacing w:after="120"/>
        <w:jc w:val="both"/>
        <w:rPr>
          <w:rFonts w:asciiTheme="minorHAnsi" w:hAnsiTheme="minorHAnsi" w:cstheme="minorHAnsi"/>
          <w:sz w:val="22"/>
          <w:szCs w:val="22"/>
        </w:rPr>
      </w:pPr>
      <w:r w:rsidRPr="006F7BF8">
        <w:rPr>
          <w:rFonts w:asciiTheme="minorHAnsi" w:hAnsiTheme="minorHAnsi" w:cstheme="minorHAnsi"/>
          <w:sz w:val="22"/>
          <w:szCs w:val="22"/>
        </w:rPr>
        <w:t>Prodávající se zavazuje provádět po dobu tří (3) roků od skončení Záruční doby servisní činnost, v rámci které je povinen provádět za podmínek uvedených v této </w:t>
      </w:r>
      <w:r w:rsidRPr="006F7BF8">
        <w:rPr>
          <w:rFonts w:asciiTheme="minorHAnsi" w:hAnsiTheme="minorHAnsi" w:cstheme="minorHAnsi"/>
          <w:sz w:val="22"/>
          <w:szCs w:val="22"/>
          <w:u w:val="single"/>
        </w:rPr>
        <w:t>Příloze č. 3</w:t>
      </w:r>
      <w:r w:rsidRPr="006F7BF8">
        <w:rPr>
          <w:rFonts w:asciiTheme="minorHAnsi" w:hAnsiTheme="minorHAnsi" w:cstheme="minorHAnsi"/>
          <w:sz w:val="22"/>
          <w:szCs w:val="22"/>
        </w:rPr>
        <w:t xml:space="preserve"> Opravy Předmětu smlouvy, a není-li dále stanoveno jinak včetně dodávek a výměny všech náhradních dílů a součástek, to vše v souladu s příslušnou právní úpravou, aplikovatelnými normami a provozními potřebami Kupujícího. Prodávající se dále zavazuje poskytovat Kupujícímu v rámci servisní činnosti potřebnou uživatelskou podporu a poradenskou činnost při odstraňování závad, problémů či nefunkčností, které se na Předmětu smlouvy objeví, a to též formou telefonických či e-mailových konzultací. Prodávající je povinen v rámci pozáručního servisu zajistit odbornou údržbu Předmětu smlouvy včetně kontroly jednotlivých součástek a prvků a kontroly funkčnosti Předmětu smlouvy, provádění technických úprav Předmětu smlouvy zajišťujících jeho spolehlivou funkci, provádění opatření k předcházení vzniku závad a/nebo škod, odstraňování závad Předmětu smlouvy, dodávky a montáž náhradních dílů a součástek, inovaci hardware a software v rozsahu potřebném k zajištění funkce Předmětu smlouvy v souladu s aktuálními poznatky léčebné praxe a provádění ostatních prací a činností za účelem řádného a bezporuchového provozu Předmětu smlouvy (včetně bezpečnostních technických kontrol, revizí a veškerých ostatních kontrol, měření a prohlídek) tak, aby mohlo plnit svoji funkci. Bližší podmínky poskytování pozáručního servisu bude v souladu s touto </w:t>
      </w:r>
      <w:r w:rsidRPr="006F7BF8">
        <w:rPr>
          <w:rFonts w:asciiTheme="minorHAnsi" w:hAnsiTheme="minorHAnsi" w:cstheme="minorHAnsi"/>
          <w:sz w:val="22"/>
          <w:szCs w:val="22"/>
          <w:u w:val="single"/>
        </w:rPr>
        <w:t>Přílohou č. 3</w:t>
      </w:r>
      <w:r w:rsidRPr="006F7BF8">
        <w:rPr>
          <w:rFonts w:asciiTheme="minorHAnsi" w:hAnsiTheme="minorHAnsi" w:cstheme="minorHAnsi"/>
          <w:sz w:val="22"/>
          <w:szCs w:val="22"/>
        </w:rPr>
        <w:t xml:space="preserve"> upravovat smlouva uzavřená mezi Kupujícím a Prodávajícím. Kupující se zavazuje za poskytování pozáručního servisu zaplatit dohodnutou cenu.</w:t>
      </w:r>
    </w:p>
    <w:p w14:paraId="0E15C563" w14:textId="77777777" w:rsidR="00BB0071" w:rsidRPr="006F7BF8" w:rsidRDefault="00BB0071" w:rsidP="00BB0071">
      <w:pPr>
        <w:numPr>
          <w:ilvl w:val="0"/>
          <w:numId w:val="17"/>
        </w:numPr>
        <w:tabs>
          <w:tab w:val="clear" w:pos="720"/>
          <w:tab w:val="num" w:pos="360"/>
        </w:tabs>
        <w:spacing w:after="120"/>
        <w:jc w:val="both"/>
        <w:rPr>
          <w:rFonts w:asciiTheme="minorHAnsi" w:hAnsiTheme="minorHAnsi" w:cstheme="minorHAnsi"/>
          <w:sz w:val="22"/>
          <w:szCs w:val="22"/>
        </w:rPr>
      </w:pPr>
      <w:r w:rsidRPr="006F7BF8">
        <w:rPr>
          <w:rFonts w:asciiTheme="minorHAnsi" w:hAnsiTheme="minorHAnsi" w:cstheme="minorHAnsi"/>
          <w:sz w:val="22"/>
          <w:szCs w:val="22"/>
        </w:rPr>
        <w:t xml:space="preserve">Prodávající je povinen v rámci svého závazku k servisní činnosti provést Opravu Předmětu smlouvy, včetně dodání potřebných náhradních dílů, a výsledek své činnosti předat Kupujícímu do 48 hodin od nahlášení potřeby Opravy Kupujícím s tím, že Prodávající je povinen nastoupit na provedení Opravy do 24 hodin od nahlášení potřeby takové Opravy. Oprava je provedena řádným předáním Předmětu smlouvy do běžného provozu Prodávajícího. </w:t>
      </w:r>
    </w:p>
    <w:p w14:paraId="74422BD2" w14:textId="77777777" w:rsidR="00BB0071" w:rsidRPr="006F7BF8" w:rsidRDefault="00BB0071" w:rsidP="00BB0071">
      <w:pPr>
        <w:numPr>
          <w:ilvl w:val="0"/>
          <w:numId w:val="17"/>
        </w:numPr>
        <w:tabs>
          <w:tab w:val="clear" w:pos="720"/>
          <w:tab w:val="num" w:pos="360"/>
        </w:tabs>
        <w:spacing w:after="120"/>
        <w:jc w:val="both"/>
        <w:rPr>
          <w:rFonts w:asciiTheme="minorHAnsi" w:hAnsiTheme="minorHAnsi" w:cstheme="minorHAnsi"/>
          <w:sz w:val="22"/>
          <w:szCs w:val="22"/>
        </w:rPr>
      </w:pPr>
      <w:r w:rsidRPr="006F7BF8">
        <w:rPr>
          <w:rFonts w:asciiTheme="minorHAnsi" w:hAnsiTheme="minorHAnsi" w:cstheme="minorHAnsi"/>
          <w:sz w:val="22"/>
          <w:szCs w:val="22"/>
        </w:rPr>
        <w:t xml:space="preserve">Kupující bude nahlašovat Prodávajícímu potřebu k provedení Opravy způsobem stanoveným v odst. 5. této </w:t>
      </w:r>
      <w:r w:rsidRPr="006F7BF8">
        <w:rPr>
          <w:rFonts w:asciiTheme="minorHAnsi" w:hAnsiTheme="minorHAnsi" w:cstheme="minorHAnsi"/>
          <w:sz w:val="22"/>
          <w:szCs w:val="22"/>
          <w:u w:val="single"/>
        </w:rPr>
        <w:t>Přílohy č. 3</w:t>
      </w:r>
      <w:r w:rsidRPr="006F7BF8">
        <w:rPr>
          <w:rFonts w:asciiTheme="minorHAnsi" w:hAnsiTheme="minorHAnsi" w:cstheme="minorHAnsi"/>
          <w:sz w:val="22"/>
          <w:szCs w:val="22"/>
        </w:rPr>
        <w:t xml:space="preserve">. Prodávající je povinen při nahlášení potřeby Opravy umožnit Kupujícímu odstranění příslušného poškození, vady nebo nefunkčnosti Předmětu smlouvy ze strany Kupujícího za využití telefonické konzultace poskytované v rámci uživatelské podpory, </w:t>
      </w:r>
      <w:r w:rsidRPr="006F7BF8">
        <w:rPr>
          <w:rFonts w:asciiTheme="minorHAnsi" w:hAnsiTheme="minorHAnsi" w:cstheme="minorHAnsi"/>
          <w:sz w:val="22"/>
          <w:szCs w:val="22"/>
        </w:rPr>
        <w:lastRenderedPageBreak/>
        <w:t xml:space="preserve">a to v níže stanovené době pro dostupnost Hot-Line telefonního čísla. Tato možnost nemá vliv na běh lhůt dle první věty tohoto odst. 4. </w:t>
      </w:r>
      <w:r w:rsidRPr="006F7BF8">
        <w:rPr>
          <w:rFonts w:asciiTheme="minorHAnsi" w:hAnsiTheme="minorHAnsi" w:cstheme="minorHAnsi"/>
          <w:sz w:val="22"/>
          <w:szCs w:val="22"/>
          <w:u w:val="single"/>
        </w:rPr>
        <w:t>Přílohy č. 3</w:t>
      </w:r>
      <w:r w:rsidRPr="006F7BF8">
        <w:rPr>
          <w:rFonts w:asciiTheme="minorHAnsi" w:hAnsiTheme="minorHAnsi" w:cstheme="minorHAnsi"/>
          <w:sz w:val="22"/>
          <w:szCs w:val="22"/>
        </w:rPr>
        <w:t>.</w:t>
      </w:r>
    </w:p>
    <w:p w14:paraId="299814B9" w14:textId="77777777" w:rsidR="00BB0071" w:rsidRPr="006F7BF8" w:rsidRDefault="00BB0071" w:rsidP="00BB0071">
      <w:pPr>
        <w:spacing w:after="120"/>
        <w:ind w:left="720"/>
        <w:jc w:val="both"/>
        <w:rPr>
          <w:rFonts w:asciiTheme="minorHAnsi" w:hAnsiTheme="minorHAnsi" w:cstheme="minorHAnsi"/>
          <w:sz w:val="22"/>
          <w:szCs w:val="22"/>
        </w:rPr>
      </w:pPr>
      <w:r w:rsidRPr="006F7BF8">
        <w:rPr>
          <w:rFonts w:asciiTheme="minorHAnsi" w:hAnsiTheme="minorHAnsi" w:cstheme="minorHAnsi"/>
          <w:sz w:val="22"/>
          <w:szCs w:val="22"/>
        </w:rPr>
        <w:t>V rámci svého závazku poskytovat Kupujícímu uživatelskou podporu Prodávající oznamuje Kupujícímu následující kontaktní údaje, na kterých je povinen přijímat hlášení, oznámení a požadavky Kupujícího, včetně hlášení potřeby provedení Oprav:</w:t>
      </w:r>
    </w:p>
    <w:p w14:paraId="4A5FB361" w14:textId="611839FC" w:rsidR="00BB0071" w:rsidRPr="006F7BF8" w:rsidRDefault="00BB0071" w:rsidP="00BB0071">
      <w:pPr>
        <w:pStyle w:val="Smlouva4"/>
        <w:keepNext w:val="0"/>
        <w:numPr>
          <w:ilvl w:val="0"/>
          <w:numId w:val="0"/>
        </w:numPr>
        <w:ind w:left="709"/>
        <w:rPr>
          <w:rFonts w:asciiTheme="minorHAnsi" w:hAnsiTheme="minorHAnsi" w:cstheme="minorHAnsi"/>
          <w:sz w:val="22"/>
          <w:szCs w:val="22"/>
        </w:rPr>
      </w:pPr>
      <w:r w:rsidRPr="006F7BF8">
        <w:rPr>
          <w:rFonts w:asciiTheme="minorHAnsi" w:hAnsiTheme="minorHAnsi" w:cstheme="minorHAnsi"/>
          <w:sz w:val="22"/>
          <w:szCs w:val="22"/>
        </w:rPr>
        <w:t xml:space="preserve">Telefon v pracovní dny pro příjem SMS zpráv: +420 …………………… </w:t>
      </w:r>
      <w:r w:rsidRPr="006F7BF8">
        <w:rPr>
          <w:rFonts w:asciiTheme="minorHAnsi" w:hAnsiTheme="minorHAnsi" w:cstheme="minorHAnsi"/>
          <w:i/>
          <w:sz w:val="22"/>
          <w:szCs w:val="22"/>
        </w:rPr>
        <w:t>[</w:t>
      </w:r>
      <w:r w:rsidRPr="00BB0071">
        <w:rPr>
          <w:rFonts w:asciiTheme="minorHAnsi" w:hAnsiTheme="minorHAnsi" w:cstheme="minorHAnsi"/>
          <w:i/>
          <w:sz w:val="22"/>
          <w:szCs w:val="22"/>
          <w:highlight w:val="lightGray"/>
        </w:rPr>
        <w:t>doplní Prodávající</w:t>
      </w:r>
      <w:r w:rsidRPr="006F7BF8">
        <w:rPr>
          <w:rFonts w:asciiTheme="minorHAnsi" w:hAnsiTheme="minorHAnsi" w:cstheme="minorHAnsi"/>
          <w:i/>
          <w:sz w:val="22"/>
          <w:szCs w:val="22"/>
        </w:rPr>
        <w:t>]</w:t>
      </w:r>
    </w:p>
    <w:p w14:paraId="54717697" w14:textId="2A3EB414" w:rsidR="00BB0071" w:rsidRPr="006F7BF8" w:rsidRDefault="00BB0071" w:rsidP="00BB0071">
      <w:pPr>
        <w:pStyle w:val="Smlouva4"/>
        <w:keepNext w:val="0"/>
        <w:numPr>
          <w:ilvl w:val="0"/>
          <w:numId w:val="0"/>
        </w:numPr>
        <w:ind w:left="709"/>
        <w:rPr>
          <w:rFonts w:asciiTheme="minorHAnsi" w:hAnsiTheme="minorHAnsi" w:cstheme="minorHAnsi"/>
          <w:sz w:val="22"/>
          <w:szCs w:val="22"/>
        </w:rPr>
      </w:pPr>
      <w:r w:rsidRPr="006F7BF8">
        <w:rPr>
          <w:rFonts w:asciiTheme="minorHAnsi" w:hAnsiTheme="minorHAnsi" w:cstheme="minorHAnsi"/>
          <w:sz w:val="22"/>
          <w:szCs w:val="22"/>
        </w:rPr>
        <w:t xml:space="preserve">E-mail: </w:t>
      </w:r>
      <w:r w:rsidRPr="006F7BF8">
        <w:rPr>
          <w:rFonts w:asciiTheme="minorHAnsi" w:hAnsiTheme="minorHAnsi" w:cstheme="minorHAnsi"/>
          <w:sz w:val="22"/>
          <w:szCs w:val="22"/>
          <w:highlight w:val="yellow"/>
        </w:rPr>
        <w:t>……………. @..........</w:t>
      </w:r>
      <w:r w:rsidRPr="006F7BF8">
        <w:rPr>
          <w:rFonts w:asciiTheme="minorHAnsi" w:hAnsiTheme="minorHAnsi" w:cstheme="minorHAnsi"/>
          <w:sz w:val="22"/>
          <w:szCs w:val="22"/>
        </w:rPr>
        <w:t xml:space="preserve"> [</w:t>
      </w:r>
      <w:r w:rsidRPr="00BB0071">
        <w:rPr>
          <w:rFonts w:asciiTheme="minorHAnsi" w:hAnsiTheme="minorHAnsi" w:cstheme="minorHAnsi"/>
          <w:i/>
          <w:sz w:val="22"/>
          <w:szCs w:val="22"/>
          <w:highlight w:val="lightGray"/>
        </w:rPr>
        <w:t>doplní Prodávající</w:t>
      </w:r>
      <w:r w:rsidRPr="006F7BF8">
        <w:rPr>
          <w:rFonts w:asciiTheme="minorHAnsi" w:hAnsiTheme="minorHAnsi" w:cstheme="minorHAnsi"/>
          <w:sz w:val="22"/>
          <w:szCs w:val="22"/>
        </w:rPr>
        <w:t>]</w:t>
      </w:r>
    </w:p>
    <w:p w14:paraId="1FDF5D58" w14:textId="77777777" w:rsidR="00BB0071" w:rsidRPr="006F7BF8" w:rsidRDefault="00BB0071" w:rsidP="00BB0071">
      <w:pPr>
        <w:pStyle w:val="Smlouva4"/>
        <w:keepNext w:val="0"/>
        <w:numPr>
          <w:ilvl w:val="0"/>
          <w:numId w:val="0"/>
        </w:numPr>
        <w:ind w:left="709"/>
        <w:rPr>
          <w:rFonts w:asciiTheme="minorHAnsi" w:hAnsiTheme="minorHAnsi" w:cstheme="minorHAnsi"/>
          <w:i/>
          <w:sz w:val="22"/>
          <w:szCs w:val="22"/>
        </w:rPr>
      </w:pPr>
      <w:r w:rsidRPr="006F7BF8">
        <w:rPr>
          <w:rFonts w:asciiTheme="minorHAnsi" w:hAnsiTheme="minorHAnsi" w:cstheme="minorHAnsi"/>
          <w:sz w:val="22"/>
          <w:szCs w:val="22"/>
        </w:rPr>
        <w:t>Adresa:</w:t>
      </w:r>
      <w:r w:rsidRPr="006F7BF8">
        <w:rPr>
          <w:rFonts w:asciiTheme="minorHAnsi" w:hAnsiTheme="minorHAnsi" w:cstheme="minorHAnsi"/>
          <w:sz w:val="22"/>
          <w:szCs w:val="22"/>
        </w:rPr>
        <w:tab/>
      </w:r>
      <w:r w:rsidRPr="006F7BF8">
        <w:rPr>
          <w:rFonts w:asciiTheme="minorHAnsi" w:hAnsiTheme="minorHAnsi" w:cstheme="minorHAnsi"/>
          <w:sz w:val="22"/>
          <w:szCs w:val="22"/>
          <w:highlight w:val="yellow"/>
        </w:rPr>
        <w:t>………………………</w:t>
      </w:r>
      <w:r w:rsidRPr="006F7BF8">
        <w:rPr>
          <w:rFonts w:asciiTheme="minorHAnsi" w:hAnsiTheme="minorHAnsi" w:cstheme="minorHAnsi"/>
          <w:sz w:val="22"/>
          <w:szCs w:val="22"/>
        </w:rPr>
        <w:t xml:space="preserve"> </w:t>
      </w:r>
      <w:r w:rsidRPr="006F7BF8">
        <w:rPr>
          <w:rFonts w:asciiTheme="minorHAnsi" w:hAnsiTheme="minorHAnsi" w:cstheme="minorHAnsi"/>
          <w:i/>
          <w:sz w:val="22"/>
          <w:szCs w:val="22"/>
        </w:rPr>
        <w:t>[</w:t>
      </w:r>
      <w:r w:rsidRPr="00BB0071">
        <w:rPr>
          <w:rFonts w:asciiTheme="minorHAnsi" w:hAnsiTheme="minorHAnsi" w:cstheme="minorHAnsi"/>
          <w:i/>
          <w:sz w:val="22"/>
          <w:szCs w:val="22"/>
          <w:highlight w:val="lightGray"/>
        </w:rPr>
        <w:t>doplní Prodávající</w:t>
      </w:r>
      <w:r w:rsidRPr="006F7BF8">
        <w:rPr>
          <w:rFonts w:asciiTheme="minorHAnsi" w:hAnsiTheme="minorHAnsi" w:cstheme="minorHAnsi"/>
          <w:i/>
          <w:sz w:val="22"/>
          <w:szCs w:val="22"/>
        </w:rPr>
        <w:t>]</w:t>
      </w:r>
    </w:p>
    <w:p w14:paraId="570CAE51" w14:textId="77777777" w:rsidR="00BB0071" w:rsidRPr="006F7BF8" w:rsidRDefault="00BB0071" w:rsidP="00BB0071">
      <w:pPr>
        <w:spacing w:after="120"/>
        <w:ind w:left="720"/>
        <w:jc w:val="both"/>
        <w:rPr>
          <w:rFonts w:asciiTheme="minorHAnsi" w:hAnsiTheme="minorHAnsi" w:cstheme="minorHAnsi"/>
          <w:sz w:val="22"/>
          <w:szCs w:val="22"/>
        </w:rPr>
      </w:pPr>
      <w:r w:rsidRPr="006F7BF8">
        <w:rPr>
          <w:rFonts w:asciiTheme="minorHAnsi" w:hAnsiTheme="minorHAnsi" w:cstheme="minorHAnsi"/>
          <w:sz w:val="22"/>
          <w:szCs w:val="22"/>
        </w:rPr>
        <w:t>V případě nedostupnosti telefonní linky Hot-Line je Kupující oprávněn zaslat Prodávajícímu hlášení, oznámení a požadavek prostřednictvím SMS zprávy a zároveň e-mailové zprávy. V tomto případě se za okamžik nahlášení považuje okamžik odeslání e-mailové zprávy a SMS zprávy na výše uvedenou e-mailovou adresu a telefonní číslo. V případě použití SMS zprávy a e-mailové zprávy pro nedostupnost telefonní linky tvrzenou Kupujícím, je Prodávající povinen prokázat, že telefonní linka Hot-Line byla dostupná, pokud nebude souhlasit s tvrzením Kupujícího o nedostupnosti této linky. Prodávající nenese odpovědnost za nedostupnost telefonní linky v případě, že dojde k výpadku poskytovaných telekomunikačních služeb a Prodávající tuto okolnost Kupujícímu prokáže.</w:t>
      </w:r>
    </w:p>
    <w:p w14:paraId="1C883FDB" w14:textId="77777777" w:rsidR="00BB0071" w:rsidRPr="006F7BF8" w:rsidRDefault="00BB0071" w:rsidP="00BB0071">
      <w:pPr>
        <w:spacing w:after="120"/>
        <w:ind w:left="720"/>
        <w:jc w:val="both"/>
        <w:rPr>
          <w:rFonts w:asciiTheme="minorHAnsi" w:hAnsiTheme="minorHAnsi" w:cstheme="minorHAnsi"/>
          <w:sz w:val="22"/>
          <w:szCs w:val="22"/>
        </w:rPr>
      </w:pPr>
      <w:r w:rsidRPr="006F7BF8">
        <w:rPr>
          <w:rFonts w:asciiTheme="minorHAnsi" w:hAnsiTheme="minorHAnsi" w:cstheme="minorHAnsi"/>
          <w:sz w:val="22"/>
          <w:szCs w:val="22"/>
        </w:rPr>
        <w:t>Kupující je oprávněn k telefonickému nahlášení podpůrně nahlásit nefunkčnost či jinou vadu Předmětu smlouvy též zasláním e-mailové zprávy na výše uvedenou e-mailovou adresu.</w:t>
      </w:r>
    </w:p>
    <w:p w14:paraId="320673A6" w14:textId="77777777" w:rsidR="00BB0071" w:rsidRPr="006F7BF8" w:rsidRDefault="00BB0071" w:rsidP="00BB0071">
      <w:pPr>
        <w:numPr>
          <w:ilvl w:val="0"/>
          <w:numId w:val="17"/>
        </w:numPr>
        <w:tabs>
          <w:tab w:val="clear" w:pos="720"/>
          <w:tab w:val="num" w:pos="360"/>
        </w:tabs>
        <w:spacing w:after="120"/>
        <w:jc w:val="both"/>
        <w:rPr>
          <w:rFonts w:asciiTheme="minorHAnsi" w:hAnsiTheme="minorHAnsi" w:cstheme="minorHAnsi"/>
          <w:sz w:val="22"/>
          <w:szCs w:val="22"/>
        </w:rPr>
      </w:pPr>
      <w:r w:rsidRPr="006F7BF8">
        <w:rPr>
          <w:rFonts w:asciiTheme="minorHAnsi" w:hAnsiTheme="minorHAnsi" w:cstheme="minorHAnsi"/>
          <w:sz w:val="22"/>
          <w:szCs w:val="22"/>
        </w:rPr>
        <w:t>V případě, že si to Kupující ze závažných důvodů vyžádá, je Prodávající povinen poskytnout uživatelskou podporu v místě plnění, a to ve formě osobní přítomnosti pracovníka Prodávajícího, který poskytne Kupujícímu požadovaná vysvětlení nebo vykoná potřebné úkony nezbytné pro naplnění účelu této smlouvy.</w:t>
      </w:r>
    </w:p>
    <w:p w14:paraId="3C8F7EE5" w14:textId="62244F61" w:rsidR="00BB0071" w:rsidRPr="006F7BF8" w:rsidRDefault="00BB0071" w:rsidP="00BB0071">
      <w:pPr>
        <w:numPr>
          <w:ilvl w:val="0"/>
          <w:numId w:val="17"/>
        </w:numPr>
        <w:spacing w:after="120"/>
        <w:jc w:val="both"/>
        <w:rPr>
          <w:rFonts w:asciiTheme="minorHAnsi" w:hAnsiTheme="minorHAnsi" w:cstheme="minorHAnsi"/>
          <w:sz w:val="22"/>
          <w:szCs w:val="22"/>
        </w:rPr>
      </w:pPr>
      <w:r w:rsidRPr="006F7BF8">
        <w:rPr>
          <w:rFonts w:asciiTheme="minorHAnsi" w:hAnsiTheme="minorHAnsi" w:cstheme="minorHAnsi"/>
          <w:sz w:val="22"/>
          <w:szCs w:val="22"/>
        </w:rPr>
        <w:t xml:space="preserve">Prodávající je povinen nastoupit na odstranění závady v místě plnění a závadu odstranit a uvést Předmětu smlouvy zpět do běžného provozu v termínech uvedených v odst. 4. této </w:t>
      </w:r>
      <w:r w:rsidRPr="006F7BF8">
        <w:rPr>
          <w:rFonts w:asciiTheme="minorHAnsi" w:hAnsiTheme="minorHAnsi" w:cstheme="minorHAnsi"/>
          <w:sz w:val="22"/>
          <w:szCs w:val="22"/>
          <w:u w:val="single"/>
        </w:rPr>
        <w:t>Přílohy č. 3</w:t>
      </w:r>
      <w:r w:rsidRPr="006F7BF8">
        <w:rPr>
          <w:rFonts w:asciiTheme="minorHAnsi" w:hAnsiTheme="minorHAnsi" w:cstheme="minorHAnsi"/>
          <w:sz w:val="22"/>
          <w:szCs w:val="22"/>
        </w:rPr>
        <w:t>. Prodávající splní svůj závazek k odstranění závady či jiné poruchy Předmětu smlouvy též tím, že ve stanovené lhůtě dodá Kupujícímu a uvede do provozu jiné zařízení, které bude způsobilé plně nahradit funkci Předmětu smlouvy s vadou či jinou poruchou v podmínkách provozu Kupujícího. Prodávající je povinen zaplatit Kupujícímu smluvní pokutu ve výši 5.000,</w:t>
      </w:r>
      <w:r w:rsidR="00961538">
        <w:rPr>
          <w:rFonts w:asciiTheme="minorHAnsi" w:hAnsiTheme="minorHAnsi" w:cstheme="minorHAnsi"/>
          <w:sz w:val="22"/>
          <w:szCs w:val="22"/>
        </w:rPr>
        <w:t>00</w:t>
      </w:r>
      <w:r w:rsidRPr="006F7BF8">
        <w:rPr>
          <w:rFonts w:asciiTheme="minorHAnsi" w:hAnsiTheme="minorHAnsi" w:cstheme="minorHAnsi"/>
          <w:sz w:val="22"/>
          <w:szCs w:val="22"/>
        </w:rPr>
        <w:t xml:space="preserve"> Kč (slovy pět tisíc korun českých) za každý započatý den, o který bude překročena lhůta dle odstavce 4. této </w:t>
      </w:r>
      <w:r w:rsidRPr="006F7BF8">
        <w:rPr>
          <w:rFonts w:asciiTheme="minorHAnsi" w:hAnsiTheme="minorHAnsi" w:cstheme="minorHAnsi"/>
          <w:sz w:val="22"/>
          <w:szCs w:val="22"/>
          <w:u w:val="single"/>
        </w:rPr>
        <w:t>Přílohy č. 3</w:t>
      </w:r>
      <w:r w:rsidRPr="006F7BF8">
        <w:rPr>
          <w:rFonts w:asciiTheme="minorHAnsi" w:hAnsiTheme="minorHAnsi" w:cstheme="minorHAnsi"/>
          <w:sz w:val="22"/>
          <w:szCs w:val="22"/>
        </w:rPr>
        <w:t>. V případě souběhu smluvní pokuty za prodlení s termínem pro odstranění závady s jinou smluvní pokutou dle této smlouvy se bude od okamžiku, kdy nastal tento souběh, uplatňovat dále již pouze smluvní pokuta za prodlení s termínem odstranění závady. Smluvní pokuta může být uhrazena formou zápočtu vůči pohledávce Prodávajícího za Kupujícím.</w:t>
      </w:r>
    </w:p>
    <w:p w14:paraId="6803FDFE" w14:textId="77777777" w:rsidR="00BB0071" w:rsidRPr="006F7BF8" w:rsidRDefault="00BB0071" w:rsidP="00BB0071">
      <w:pPr>
        <w:numPr>
          <w:ilvl w:val="0"/>
          <w:numId w:val="17"/>
        </w:numPr>
        <w:spacing w:after="120"/>
        <w:jc w:val="both"/>
        <w:rPr>
          <w:rFonts w:asciiTheme="minorHAnsi" w:hAnsiTheme="minorHAnsi" w:cstheme="minorHAnsi"/>
          <w:sz w:val="22"/>
          <w:szCs w:val="22"/>
        </w:rPr>
      </w:pPr>
      <w:r w:rsidRPr="006F7BF8">
        <w:rPr>
          <w:rFonts w:asciiTheme="minorHAnsi" w:hAnsiTheme="minorHAnsi" w:cstheme="minorHAnsi"/>
          <w:sz w:val="22"/>
          <w:szCs w:val="22"/>
        </w:rPr>
        <w:t>Na tuto smluvní pokutu se jinak vztahují ujednání čl. 13. kupní smlouvy. Způsobenou škodu se však Prodávající zavazuje uhradit v plné výši bez ohledu na to, zda škoda převyšuje smluvní pokutu, a to i v části, která je kryta smluvní pokutou. Za škodu se považuje i úplata, kterou Kupující uhradil třetí osobě za provedení činností (např. vyšetření), které Kupující nemohl pro závadu provést za použití Předmětu smlouvy.</w:t>
      </w:r>
    </w:p>
    <w:p w14:paraId="7C33DB34" w14:textId="77777777" w:rsidR="00BB0071" w:rsidRPr="006F7BF8" w:rsidRDefault="00BB0071" w:rsidP="00BB0071">
      <w:pPr>
        <w:numPr>
          <w:ilvl w:val="0"/>
          <w:numId w:val="17"/>
        </w:numPr>
        <w:spacing w:after="120"/>
        <w:jc w:val="both"/>
        <w:rPr>
          <w:rFonts w:asciiTheme="minorHAnsi" w:hAnsiTheme="minorHAnsi" w:cstheme="minorHAnsi"/>
          <w:sz w:val="22"/>
          <w:szCs w:val="22"/>
        </w:rPr>
      </w:pPr>
      <w:r w:rsidRPr="006F7BF8">
        <w:rPr>
          <w:rFonts w:asciiTheme="minorHAnsi" w:hAnsiTheme="minorHAnsi" w:cstheme="minorHAnsi"/>
          <w:sz w:val="22"/>
          <w:szCs w:val="22"/>
        </w:rPr>
        <w:t xml:space="preserve">Za nefunkční Předmětu smlouvy ve smyslu této </w:t>
      </w:r>
      <w:r w:rsidRPr="006F7BF8">
        <w:rPr>
          <w:rFonts w:asciiTheme="minorHAnsi" w:hAnsiTheme="minorHAnsi" w:cstheme="minorHAnsi"/>
          <w:sz w:val="22"/>
          <w:szCs w:val="22"/>
          <w:u w:val="single"/>
        </w:rPr>
        <w:t>Přílohy č. 3</w:t>
      </w:r>
      <w:r w:rsidRPr="006F7BF8">
        <w:rPr>
          <w:rFonts w:asciiTheme="minorHAnsi" w:hAnsiTheme="minorHAnsi" w:cstheme="minorHAnsi"/>
          <w:sz w:val="22"/>
          <w:szCs w:val="22"/>
        </w:rPr>
        <w:t xml:space="preserve"> se považuje Předmětu smlouvy s takovou vadou, která brání jeho běžnému provozu jako celku, či která brání provozu některé jeho samostatné části v diagnostickém či léčebném procesu a navazujících funkcí, nebo která natolik znesnadňuje užívání Předmětu smlouvy, že Kupující nemůže Předmětu smlouvy užívat obvyklým způsobem.</w:t>
      </w:r>
    </w:p>
    <w:p w14:paraId="6C6D433D" w14:textId="77777777" w:rsidR="00BB0071" w:rsidRPr="006F7BF8" w:rsidRDefault="00BB0071" w:rsidP="00BB0071">
      <w:pPr>
        <w:numPr>
          <w:ilvl w:val="0"/>
          <w:numId w:val="17"/>
        </w:numPr>
        <w:spacing w:after="120"/>
        <w:jc w:val="both"/>
        <w:rPr>
          <w:rFonts w:asciiTheme="minorHAnsi" w:hAnsiTheme="minorHAnsi" w:cstheme="minorHAnsi"/>
          <w:sz w:val="22"/>
          <w:szCs w:val="22"/>
        </w:rPr>
      </w:pPr>
      <w:r w:rsidRPr="006F7BF8">
        <w:rPr>
          <w:rFonts w:asciiTheme="minorHAnsi" w:hAnsiTheme="minorHAnsi" w:cstheme="minorHAnsi"/>
          <w:sz w:val="22"/>
          <w:szCs w:val="22"/>
        </w:rPr>
        <w:t xml:space="preserve">Kupující je oprávněn vypovědět smlouvu o poskytování pozáručního servisu s výpovědní dobou v délce tří (3) měsíců ze závažného důvodu, kterým se zejména rozumí prodlení </w:t>
      </w:r>
      <w:r w:rsidRPr="006F7BF8">
        <w:rPr>
          <w:rFonts w:asciiTheme="minorHAnsi" w:hAnsiTheme="minorHAnsi" w:cstheme="minorHAnsi"/>
          <w:sz w:val="22"/>
          <w:szCs w:val="22"/>
        </w:rPr>
        <w:lastRenderedPageBreak/>
        <w:t>Prodávajícího se splněním termínu podle smlouvy o poskytování pozáručního servisu po dobu čtrnácti (14) dnů a delší nebo porucha Předmětu smlouvy, která znemožní jeho řádný provoz na dobu nejméně dvaceti jednoho (21) dne. Prodávající je oprávněn vypovědět smlouvu o poskytování pozáručního servisu s výpovědní dobou v délce tří (3) měsíců ze závažného důvodu, kterým se zejména rozumí prodlení Kupujícího se splněním jeho peněžitého závazku podle smlouvy o poskytování pozáručního servisu po dobu čtrnácti (14) dnů a delší.</w:t>
      </w:r>
    </w:p>
    <w:p w14:paraId="36B963FC" w14:textId="77777777" w:rsidR="00BB0071" w:rsidRPr="006F7BF8" w:rsidRDefault="00BB0071" w:rsidP="00BB0071">
      <w:pPr>
        <w:numPr>
          <w:ilvl w:val="0"/>
          <w:numId w:val="17"/>
        </w:numPr>
        <w:spacing w:after="120"/>
        <w:jc w:val="both"/>
        <w:rPr>
          <w:rFonts w:asciiTheme="minorHAnsi" w:hAnsiTheme="minorHAnsi" w:cstheme="minorHAnsi"/>
          <w:sz w:val="22"/>
          <w:szCs w:val="22"/>
        </w:rPr>
      </w:pPr>
      <w:r w:rsidRPr="006F7BF8">
        <w:rPr>
          <w:rFonts w:asciiTheme="minorHAnsi" w:hAnsiTheme="minorHAnsi" w:cstheme="minorHAnsi"/>
          <w:sz w:val="22"/>
          <w:szCs w:val="22"/>
        </w:rPr>
        <w:t>Cena za poskytování pozáručního servisu je stanovena ve výši:</w:t>
      </w:r>
    </w:p>
    <w:p w14:paraId="013D98E3" w14:textId="77777777" w:rsidR="00BB0071" w:rsidRPr="004A4FAD" w:rsidRDefault="00BB0071" w:rsidP="00BB0071">
      <w:pPr>
        <w:spacing w:after="120"/>
        <w:ind w:left="720"/>
        <w:jc w:val="both"/>
        <w:rPr>
          <w:rFonts w:asciiTheme="minorHAnsi" w:hAnsiTheme="minorHAnsi" w:cstheme="minorHAnsi"/>
          <w:b/>
          <w:bCs/>
          <w:sz w:val="22"/>
          <w:szCs w:val="22"/>
        </w:rPr>
      </w:pPr>
      <w:r w:rsidRPr="004A4FAD">
        <w:rPr>
          <w:rFonts w:asciiTheme="minorHAnsi" w:hAnsiTheme="minorHAnsi" w:cstheme="minorHAnsi"/>
          <w:b/>
          <w:bCs/>
          <w:sz w:val="22"/>
          <w:szCs w:val="22"/>
        </w:rPr>
        <w:t>11.1.</w:t>
      </w:r>
    </w:p>
    <w:p w14:paraId="331EE3E1" w14:textId="77777777" w:rsidR="00BB0071" w:rsidRPr="004A4FAD" w:rsidRDefault="00BB0071" w:rsidP="00BB0071">
      <w:pPr>
        <w:spacing w:after="120"/>
        <w:ind w:left="709"/>
        <w:jc w:val="both"/>
        <w:rPr>
          <w:rFonts w:asciiTheme="minorHAnsi" w:hAnsiTheme="minorHAnsi" w:cstheme="minorHAnsi"/>
          <w:sz w:val="22"/>
          <w:szCs w:val="22"/>
        </w:rPr>
      </w:pPr>
      <w:r w:rsidRPr="004A4FAD">
        <w:rPr>
          <w:rFonts w:asciiTheme="minorHAnsi" w:hAnsiTheme="minorHAnsi" w:cstheme="minorHAnsi"/>
          <w:sz w:val="22"/>
          <w:szCs w:val="22"/>
        </w:rPr>
        <w:t xml:space="preserve"> </w:t>
      </w:r>
      <w:r w:rsidRPr="00EA2321">
        <w:rPr>
          <w:rFonts w:asciiTheme="minorHAnsi" w:hAnsiTheme="minorHAnsi" w:cstheme="minorHAnsi"/>
          <w:sz w:val="22"/>
          <w:szCs w:val="22"/>
          <w:highlight w:val="yellow"/>
        </w:rPr>
        <w:t>__________________</w:t>
      </w:r>
      <w:r w:rsidRPr="004A4FAD">
        <w:rPr>
          <w:rFonts w:asciiTheme="minorHAnsi" w:hAnsiTheme="minorHAnsi" w:cstheme="minorHAnsi"/>
          <w:sz w:val="22"/>
          <w:szCs w:val="22"/>
        </w:rPr>
        <w:t xml:space="preserve"> ,- Kč (slovy </w:t>
      </w:r>
      <w:r w:rsidRPr="00EA2321">
        <w:rPr>
          <w:rFonts w:asciiTheme="minorHAnsi" w:hAnsiTheme="minorHAnsi" w:cstheme="minorHAnsi"/>
          <w:sz w:val="22"/>
          <w:szCs w:val="22"/>
          <w:highlight w:val="yellow"/>
        </w:rPr>
        <w:t>__________________</w:t>
      </w:r>
      <w:r w:rsidRPr="004A4FAD">
        <w:rPr>
          <w:rFonts w:asciiTheme="minorHAnsi" w:hAnsiTheme="minorHAnsi" w:cstheme="minorHAnsi"/>
          <w:sz w:val="22"/>
          <w:szCs w:val="22"/>
        </w:rPr>
        <w:t xml:space="preserve"> korun českých) bez DPH za rok poskytování pozáručního servisu, tj. </w:t>
      </w:r>
    </w:p>
    <w:p w14:paraId="4318F70C" w14:textId="77777777" w:rsidR="00BB0071" w:rsidRPr="004A4FAD" w:rsidRDefault="00BB0071" w:rsidP="00BB0071">
      <w:pPr>
        <w:spacing w:after="120"/>
        <w:ind w:left="709"/>
        <w:jc w:val="both"/>
        <w:rPr>
          <w:rFonts w:asciiTheme="minorHAnsi" w:hAnsiTheme="minorHAnsi" w:cstheme="minorHAnsi"/>
          <w:sz w:val="22"/>
          <w:szCs w:val="22"/>
        </w:rPr>
      </w:pPr>
      <w:r w:rsidRPr="00EA2321">
        <w:rPr>
          <w:rFonts w:asciiTheme="minorHAnsi" w:hAnsiTheme="minorHAnsi" w:cstheme="minorHAnsi"/>
          <w:sz w:val="22"/>
          <w:szCs w:val="22"/>
          <w:highlight w:val="yellow"/>
        </w:rPr>
        <w:t>__________________</w:t>
      </w:r>
      <w:r w:rsidRPr="004A4FAD">
        <w:rPr>
          <w:rFonts w:asciiTheme="minorHAnsi" w:hAnsiTheme="minorHAnsi" w:cstheme="minorHAnsi"/>
          <w:sz w:val="22"/>
          <w:szCs w:val="22"/>
        </w:rPr>
        <w:t xml:space="preserve"> ,- Kč (slovy </w:t>
      </w:r>
      <w:r w:rsidRPr="00EA2321">
        <w:rPr>
          <w:rFonts w:asciiTheme="minorHAnsi" w:hAnsiTheme="minorHAnsi" w:cstheme="minorHAnsi"/>
          <w:sz w:val="22"/>
          <w:szCs w:val="22"/>
          <w:highlight w:val="yellow"/>
        </w:rPr>
        <w:t>__________________</w:t>
      </w:r>
      <w:r w:rsidRPr="004A4FAD">
        <w:rPr>
          <w:rFonts w:asciiTheme="minorHAnsi" w:hAnsiTheme="minorHAnsi" w:cstheme="minorHAnsi"/>
          <w:sz w:val="22"/>
          <w:szCs w:val="22"/>
        </w:rPr>
        <w:t xml:space="preserve"> korun českých) včetně DPH za rok poskytování pozáručního servisu.</w:t>
      </w:r>
    </w:p>
    <w:p w14:paraId="2FCA5134" w14:textId="77777777" w:rsidR="00BB0071" w:rsidRPr="004A4FAD" w:rsidRDefault="00BB0071" w:rsidP="00BB0071">
      <w:pPr>
        <w:spacing w:after="120"/>
        <w:ind w:left="709"/>
        <w:jc w:val="both"/>
        <w:rPr>
          <w:rFonts w:asciiTheme="minorHAnsi" w:hAnsiTheme="minorHAnsi" w:cstheme="minorHAnsi"/>
          <w:b/>
          <w:bCs/>
          <w:sz w:val="22"/>
          <w:szCs w:val="22"/>
        </w:rPr>
      </w:pPr>
      <w:r w:rsidRPr="004A4FAD">
        <w:rPr>
          <w:rFonts w:asciiTheme="minorHAnsi" w:hAnsiTheme="minorHAnsi" w:cstheme="minorHAnsi"/>
          <w:b/>
          <w:bCs/>
          <w:sz w:val="22"/>
          <w:szCs w:val="22"/>
        </w:rPr>
        <w:t>11.2</w:t>
      </w:r>
    </w:p>
    <w:p w14:paraId="7F99FEC5" w14:textId="77777777" w:rsidR="00BB0071" w:rsidRPr="004A4FAD" w:rsidRDefault="00BB0071" w:rsidP="00BB0071">
      <w:pPr>
        <w:spacing w:after="120"/>
        <w:ind w:left="709"/>
        <w:jc w:val="both"/>
        <w:rPr>
          <w:rFonts w:asciiTheme="minorHAnsi" w:hAnsiTheme="minorHAnsi" w:cstheme="minorHAnsi"/>
          <w:sz w:val="22"/>
          <w:szCs w:val="22"/>
        </w:rPr>
      </w:pPr>
      <w:r w:rsidRPr="00EA2321">
        <w:rPr>
          <w:rFonts w:asciiTheme="minorHAnsi" w:hAnsiTheme="minorHAnsi" w:cstheme="minorHAnsi"/>
          <w:sz w:val="22"/>
          <w:szCs w:val="22"/>
          <w:highlight w:val="yellow"/>
        </w:rPr>
        <w:t>__________________</w:t>
      </w:r>
      <w:r w:rsidRPr="004A4FAD">
        <w:rPr>
          <w:rFonts w:asciiTheme="minorHAnsi" w:hAnsiTheme="minorHAnsi" w:cstheme="minorHAnsi"/>
          <w:sz w:val="22"/>
          <w:szCs w:val="22"/>
        </w:rPr>
        <w:t xml:space="preserve"> ,- Kč (slovy </w:t>
      </w:r>
      <w:r w:rsidRPr="00EA2321">
        <w:rPr>
          <w:rFonts w:asciiTheme="minorHAnsi" w:hAnsiTheme="minorHAnsi" w:cstheme="minorHAnsi"/>
          <w:sz w:val="22"/>
          <w:szCs w:val="22"/>
          <w:highlight w:val="yellow"/>
        </w:rPr>
        <w:t>__________________</w:t>
      </w:r>
      <w:r w:rsidRPr="004A4FAD">
        <w:rPr>
          <w:rFonts w:asciiTheme="minorHAnsi" w:hAnsiTheme="minorHAnsi" w:cstheme="minorHAnsi"/>
          <w:sz w:val="22"/>
          <w:szCs w:val="22"/>
        </w:rPr>
        <w:t xml:space="preserve"> korun českých) bez DPH za hodinu práce servisního technika, když v uvedené hodinové sazbě jsou obsaženy rovněž i náklady na cestovné, tj. </w:t>
      </w:r>
    </w:p>
    <w:p w14:paraId="51CFC553" w14:textId="77777777" w:rsidR="00BB0071" w:rsidRPr="004A4FAD" w:rsidRDefault="00BB0071" w:rsidP="00BB0071">
      <w:pPr>
        <w:spacing w:after="120"/>
        <w:ind w:left="709"/>
        <w:jc w:val="both"/>
        <w:rPr>
          <w:rFonts w:asciiTheme="minorHAnsi" w:hAnsiTheme="minorHAnsi" w:cstheme="minorHAnsi"/>
          <w:sz w:val="22"/>
          <w:szCs w:val="22"/>
        </w:rPr>
      </w:pPr>
      <w:r w:rsidRPr="00EA2321">
        <w:rPr>
          <w:rFonts w:asciiTheme="minorHAnsi" w:hAnsiTheme="minorHAnsi" w:cstheme="minorHAnsi"/>
          <w:sz w:val="22"/>
          <w:szCs w:val="22"/>
          <w:highlight w:val="yellow"/>
        </w:rPr>
        <w:t>__________________</w:t>
      </w:r>
      <w:r w:rsidRPr="004A4FAD">
        <w:rPr>
          <w:rFonts w:asciiTheme="minorHAnsi" w:hAnsiTheme="minorHAnsi" w:cstheme="minorHAnsi"/>
          <w:sz w:val="22"/>
          <w:szCs w:val="22"/>
        </w:rPr>
        <w:t xml:space="preserve"> ,- Kč (slovy </w:t>
      </w:r>
      <w:r w:rsidRPr="00EA2321">
        <w:rPr>
          <w:rFonts w:asciiTheme="minorHAnsi" w:hAnsiTheme="minorHAnsi" w:cstheme="minorHAnsi"/>
          <w:sz w:val="22"/>
          <w:szCs w:val="22"/>
          <w:highlight w:val="yellow"/>
        </w:rPr>
        <w:t>__________________</w:t>
      </w:r>
      <w:r w:rsidRPr="004A4FAD">
        <w:rPr>
          <w:rFonts w:asciiTheme="minorHAnsi" w:hAnsiTheme="minorHAnsi" w:cstheme="minorHAnsi"/>
          <w:sz w:val="22"/>
          <w:szCs w:val="22"/>
        </w:rPr>
        <w:t xml:space="preserve"> korun českých) včetně DPH za hodinu práce servisního technika, když v uvedené hodinové sazbě jsou obsaženy rovněž i náklady na cestovné.</w:t>
      </w:r>
    </w:p>
    <w:p w14:paraId="2AD1E170" w14:textId="77777777" w:rsidR="00BB0071" w:rsidRPr="004A4FAD" w:rsidRDefault="00BB0071" w:rsidP="00BB0071">
      <w:pPr>
        <w:spacing w:after="120"/>
        <w:ind w:left="709"/>
        <w:jc w:val="both"/>
        <w:rPr>
          <w:rFonts w:asciiTheme="minorHAnsi" w:hAnsiTheme="minorHAnsi" w:cstheme="minorHAnsi"/>
          <w:b/>
          <w:bCs/>
          <w:sz w:val="22"/>
          <w:szCs w:val="22"/>
        </w:rPr>
      </w:pPr>
      <w:r w:rsidRPr="004A4FAD">
        <w:rPr>
          <w:rFonts w:asciiTheme="minorHAnsi" w:hAnsiTheme="minorHAnsi" w:cstheme="minorHAnsi"/>
          <w:b/>
          <w:bCs/>
          <w:sz w:val="22"/>
          <w:szCs w:val="22"/>
        </w:rPr>
        <w:t>11.3</w:t>
      </w:r>
    </w:p>
    <w:p w14:paraId="50C248D3" w14:textId="77777777" w:rsidR="00BB0071" w:rsidRPr="004A4FAD" w:rsidRDefault="00BB0071" w:rsidP="00BB0071">
      <w:pPr>
        <w:spacing w:after="120"/>
        <w:ind w:left="709"/>
        <w:jc w:val="both"/>
        <w:rPr>
          <w:rFonts w:asciiTheme="minorHAnsi" w:hAnsiTheme="minorHAnsi" w:cstheme="minorHAnsi"/>
          <w:sz w:val="22"/>
          <w:szCs w:val="22"/>
        </w:rPr>
      </w:pPr>
      <w:r w:rsidRPr="00EA2321">
        <w:rPr>
          <w:rFonts w:asciiTheme="minorHAnsi" w:hAnsiTheme="minorHAnsi" w:cstheme="minorHAnsi"/>
          <w:sz w:val="22"/>
          <w:szCs w:val="22"/>
          <w:highlight w:val="yellow"/>
        </w:rPr>
        <w:t>__________________</w:t>
      </w:r>
      <w:r w:rsidRPr="004A4FAD">
        <w:rPr>
          <w:rFonts w:asciiTheme="minorHAnsi" w:hAnsiTheme="minorHAnsi" w:cstheme="minorHAnsi"/>
          <w:sz w:val="22"/>
          <w:szCs w:val="22"/>
        </w:rPr>
        <w:t xml:space="preserve"> ,- Kč (slovy </w:t>
      </w:r>
      <w:r w:rsidRPr="00EA2321">
        <w:rPr>
          <w:rFonts w:asciiTheme="minorHAnsi" w:hAnsiTheme="minorHAnsi" w:cstheme="minorHAnsi"/>
          <w:sz w:val="22"/>
          <w:szCs w:val="22"/>
          <w:highlight w:val="yellow"/>
        </w:rPr>
        <w:t>__________________</w:t>
      </w:r>
      <w:r w:rsidRPr="004A4FAD">
        <w:rPr>
          <w:rFonts w:asciiTheme="minorHAnsi" w:hAnsiTheme="minorHAnsi" w:cstheme="minorHAnsi"/>
          <w:sz w:val="22"/>
          <w:szCs w:val="22"/>
        </w:rPr>
        <w:t xml:space="preserve"> korun českých) bez DPH za provedení běžné technické kontroly (BTK), tj. </w:t>
      </w:r>
    </w:p>
    <w:p w14:paraId="487096E6" w14:textId="77777777" w:rsidR="00BB0071" w:rsidRPr="004A4FAD" w:rsidRDefault="00BB0071" w:rsidP="00BB0071">
      <w:pPr>
        <w:spacing w:after="120"/>
        <w:ind w:left="709"/>
        <w:jc w:val="both"/>
        <w:rPr>
          <w:rFonts w:asciiTheme="minorHAnsi" w:hAnsiTheme="minorHAnsi" w:cstheme="minorHAnsi"/>
          <w:sz w:val="22"/>
          <w:szCs w:val="22"/>
        </w:rPr>
      </w:pPr>
      <w:r w:rsidRPr="00EA2321">
        <w:rPr>
          <w:rFonts w:asciiTheme="minorHAnsi" w:hAnsiTheme="minorHAnsi" w:cstheme="minorHAnsi"/>
          <w:sz w:val="22"/>
          <w:szCs w:val="22"/>
          <w:highlight w:val="yellow"/>
        </w:rPr>
        <w:t>__________________</w:t>
      </w:r>
      <w:r w:rsidRPr="004A4FAD">
        <w:rPr>
          <w:rFonts w:asciiTheme="minorHAnsi" w:hAnsiTheme="minorHAnsi" w:cstheme="minorHAnsi"/>
          <w:sz w:val="22"/>
          <w:szCs w:val="22"/>
        </w:rPr>
        <w:t xml:space="preserve"> ,- Kč (slovy </w:t>
      </w:r>
      <w:r w:rsidRPr="00EA2321">
        <w:rPr>
          <w:rFonts w:asciiTheme="minorHAnsi" w:hAnsiTheme="minorHAnsi" w:cstheme="minorHAnsi"/>
          <w:sz w:val="22"/>
          <w:szCs w:val="22"/>
          <w:highlight w:val="yellow"/>
        </w:rPr>
        <w:t>__________________</w:t>
      </w:r>
      <w:r w:rsidRPr="004A4FAD">
        <w:rPr>
          <w:rFonts w:asciiTheme="minorHAnsi" w:hAnsiTheme="minorHAnsi" w:cstheme="minorHAnsi"/>
          <w:sz w:val="22"/>
          <w:szCs w:val="22"/>
        </w:rPr>
        <w:t xml:space="preserve"> korun českých) včetně DPH provedení BTK.</w:t>
      </w:r>
    </w:p>
    <w:p w14:paraId="2259E400" w14:textId="77777777" w:rsidR="00BB0071" w:rsidRPr="004A4FAD" w:rsidRDefault="00BB0071" w:rsidP="00BB0071">
      <w:pPr>
        <w:numPr>
          <w:ilvl w:val="0"/>
          <w:numId w:val="17"/>
        </w:numPr>
        <w:spacing w:after="120"/>
        <w:jc w:val="both"/>
        <w:rPr>
          <w:rFonts w:asciiTheme="minorHAnsi" w:hAnsiTheme="minorHAnsi" w:cstheme="minorHAnsi"/>
          <w:sz w:val="22"/>
          <w:szCs w:val="22"/>
        </w:rPr>
      </w:pPr>
      <w:r w:rsidRPr="004A4FAD">
        <w:rPr>
          <w:rFonts w:asciiTheme="minorHAnsi" w:hAnsiTheme="minorHAnsi" w:cstheme="minorHAnsi"/>
          <w:sz w:val="22"/>
          <w:szCs w:val="22"/>
        </w:rPr>
        <w:t xml:space="preserve">Cena za poskytování pozáručního servisu se stanoví jako fixní na dobu tří (3) roků od podpisu smlouvy o poskytování pozáručního servisu. V následujícím období může být cena za poskytování pozáručního servisu navyšována pro příslušný rok v souladu s nárůstem inflace zjištěným Českým statistickým úřadem nebo jeho případným právním nástupcem za předchozí rok. </w:t>
      </w:r>
    </w:p>
    <w:p w14:paraId="46B37B4F" w14:textId="77777777" w:rsidR="00BB0071" w:rsidRDefault="00BB0071">
      <w:pPr>
        <w:rPr>
          <w:rFonts w:asciiTheme="minorHAnsi" w:hAnsiTheme="minorHAnsi" w:cstheme="minorHAnsi"/>
          <w:b/>
          <w:sz w:val="22"/>
          <w:szCs w:val="22"/>
        </w:rPr>
      </w:pPr>
      <w:r>
        <w:rPr>
          <w:rFonts w:asciiTheme="minorHAnsi" w:hAnsiTheme="minorHAnsi" w:cstheme="minorHAnsi"/>
          <w:sz w:val="22"/>
          <w:szCs w:val="22"/>
        </w:rPr>
        <w:br w:type="page"/>
      </w:r>
    </w:p>
    <w:p w14:paraId="4D7374D8" w14:textId="4C5DD4A4" w:rsidR="009E263C" w:rsidRPr="006F7BF8" w:rsidRDefault="009E263C" w:rsidP="009E263C">
      <w:pPr>
        <w:pStyle w:val="Smluvnstrana"/>
        <w:spacing w:line="240" w:lineRule="auto"/>
        <w:rPr>
          <w:rFonts w:asciiTheme="minorHAnsi" w:hAnsiTheme="minorHAnsi" w:cstheme="minorHAnsi"/>
          <w:b w:val="0"/>
          <w:bCs/>
          <w:sz w:val="22"/>
          <w:szCs w:val="22"/>
        </w:rPr>
      </w:pPr>
      <w:r w:rsidRPr="006F7BF8">
        <w:rPr>
          <w:rFonts w:asciiTheme="minorHAnsi" w:hAnsiTheme="minorHAnsi" w:cstheme="minorHAnsi"/>
          <w:sz w:val="22"/>
          <w:szCs w:val="22"/>
        </w:rPr>
        <w:lastRenderedPageBreak/>
        <w:t xml:space="preserve">Příloha č. </w:t>
      </w:r>
      <w:r w:rsidR="00817E7D" w:rsidRPr="006F7BF8">
        <w:rPr>
          <w:rFonts w:asciiTheme="minorHAnsi" w:hAnsiTheme="minorHAnsi" w:cstheme="minorHAnsi"/>
          <w:sz w:val="22"/>
          <w:szCs w:val="22"/>
        </w:rPr>
        <w:t>4</w:t>
      </w:r>
    </w:p>
    <w:p w14:paraId="61565C75" w14:textId="77777777" w:rsidR="009E263C" w:rsidRPr="006F7BF8" w:rsidRDefault="009E263C" w:rsidP="009E263C">
      <w:pPr>
        <w:pStyle w:val="Smluvnstrana"/>
        <w:spacing w:before="120" w:line="240" w:lineRule="auto"/>
        <w:rPr>
          <w:rFonts w:asciiTheme="minorHAnsi" w:hAnsiTheme="minorHAnsi" w:cstheme="minorHAnsi"/>
          <w:sz w:val="22"/>
          <w:szCs w:val="22"/>
        </w:rPr>
      </w:pPr>
      <w:r w:rsidRPr="006F7BF8">
        <w:rPr>
          <w:rFonts w:asciiTheme="minorHAnsi" w:hAnsiTheme="minorHAnsi" w:cstheme="minorHAnsi"/>
          <w:sz w:val="22"/>
          <w:szCs w:val="22"/>
        </w:rPr>
        <w:t xml:space="preserve">Požadavky na součinnost </w:t>
      </w:r>
      <w:r w:rsidR="00F828D2" w:rsidRPr="006F7BF8">
        <w:rPr>
          <w:rFonts w:asciiTheme="minorHAnsi" w:hAnsiTheme="minorHAnsi" w:cstheme="minorHAnsi"/>
          <w:sz w:val="22"/>
          <w:szCs w:val="22"/>
        </w:rPr>
        <w:t>Kupujícího</w:t>
      </w:r>
    </w:p>
    <w:p w14:paraId="4925D41D" w14:textId="77777777" w:rsidR="009E263C" w:rsidRPr="006F7BF8" w:rsidRDefault="009E263C" w:rsidP="009E263C">
      <w:pPr>
        <w:pStyle w:val="Smluvnstrana"/>
        <w:spacing w:line="240" w:lineRule="auto"/>
        <w:rPr>
          <w:rFonts w:asciiTheme="minorHAnsi" w:hAnsiTheme="minorHAnsi" w:cstheme="minorHAnsi"/>
          <w:bCs/>
          <w:sz w:val="22"/>
          <w:szCs w:val="22"/>
        </w:rPr>
      </w:pPr>
    </w:p>
    <w:p w14:paraId="4B472DAF" w14:textId="2FD008CC" w:rsidR="009E263C" w:rsidRPr="006F7BF8" w:rsidRDefault="009E263C" w:rsidP="009E263C">
      <w:pPr>
        <w:jc w:val="center"/>
        <w:rPr>
          <w:rFonts w:asciiTheme="minorHAnsi" w:hAnsiTheme="minorHAnsi" w:cstheme="minorHAnsi"/>
          <w:sz w:val="22"/>
          <w:szCs w:val="22"/>
        </w:rPr>
      </w:pPr>
      <w:permStart w:id="1145506130" w:edGrp="everyone"/>
      <w:r w:rsidRPr="006F7BF8">
        <w:rPr>
          <w:rFonts w:asciiTheme="minorHAnsi" w:hAnsiTheme="minorHAnsi" w:cstheme="minorHAnsi"/>
          <w:sz w:val="22"/>
          <w:szCs w:val="22"/>
        </w:rPr>
        <w:t>dle odstavce 8.</w:t>
      </w:r>
      <w:r w:rsidR="004E4B9C" w:rsidRPr="006F7BF8">
        <w:rPr>
          <w:rFonts w:asciiTheme="minorHAnsi" w:hAnsiTheme="minorHAnsi" w:cstheme="minorHAnsi"/>
          <w:sz w:val="22"/>
          <w:szCs w:val="22"/>
        </w:rPr>
        <w:t>3</w:t>
      </w:r>
      <w:r w:rsidRPr="006F7BF8">
        <w:rPr>
          <w:rFonts w:asciiTheme="minorHAnsi" w:hAnsiTheme="minorHAnsi" w:cstheme="minorHAnsi"/>
          <w:sz w:val="22"/>
          <w:szCs w:val="22"/>
        </w:rPr>
        <w:t xml:space="preserve">. </w:t>
      </w:r>
      <w:r w:rsidR="00FD72E1" w:rsidRPr="006F7BF8">
        <w:rPr>
          <w:rFonts w:asciiTheme="minorHAnsi" w:hAnsiTheme="minorHAnsi" w:cstheme="minorHAnsi"/>
          <w:sz w:val="22"/>
          <w:szCs w:val="22"/>
        </w:rPr>
        <w:t xml:space="preserve">kupní </w:t>
      </w:r>
      <w:r w:rsidRPr="006F7BF8">
        <w:rPr>
          <w:rFonts w:asciiTheme="minorHAnsi" w:hAnsiTheme="minorHAnsi" w:cstheme="minorHAnsi"/>
          <w:sz w:val="22"/>
          <w:szCs w:val="22"/>
        </w:rPr>
        <w:t xml:space="preserve">smlouvy </w:t>
      </w:r>
    </w:p>
    <w:permEnd w:id="1145506130"/>
    <w:p w14:paraId="04B0618D" w14:textId="77777777" w:rsidR="009E263C" w:rsidRPr="006F7BF8" w:rsidRDefault="009E263C" w:rsidP="009E263C">
      <w:pPr>
        <w:rPr>
          <w:rFonts w:asciiTheme="minorHAnsi" w:hAnsiTheme="minorHAnsi" w:cstheme="minorHAnsi"/>
          <w:sz w:val="22"/>
          <w:szCs w:val="22"/>
        </w:rPr>
      </w:pPr>
    </w:p>
    <w:p w14:paraId="7D9B22EE" w14:textId="77777777" w:rsidR="009E263C" w:rsidRPr="006F7BF8" w:rsidRDefault="009E263C" w:rsidP="009E263C">
      <w:pPr>
        <w:rPr>
          <w:rFonts w:asciiTheme="minorHAnsi" w:hAnsiTheme="minorHAnsi" w:cstheme="minorHAnsi"/>
          <w:sz w:val="22"/>
          <w:szCs w:val="22"/>
        </w:rPr>
      </w:pPr>
    </w:p>
    <w:p w14:paraId="4397F3F4" w14:textId="77777777" w:rsidR="009E263C" w:rsidRPr="001B4A29" w:rsidRDefault="001B4A29" w:rsidP="001B4A29">
      <w:pPr>
        <w:jc w:val="both"/>
        <w:rPr>
          <w:rFonts w:asciiTheme="minorHAnsi" w:hAnsiTheme="minorHAnsi" w:cstheme="minorHAnsi"/>
          <w:b/>
          <w:bCs/>
          <w:color w:val="FF0000"/>
          <w:sz w:val="22"/>
          <w:szCs w:val="22"/>
        </w:rPr>
      </w:pPr>
      <w:r>
        <w:rPr>
          <w:rFonts w:asciiTheme="minorHAnsi" w:hAnsiTheme="minorHAnsi" w:cstheme="minorHAnsi"/>
          <w:b/>
          <w:bCs/>
          <w:color w:val="FF0000"/>
          <w:sz w:val="22"/>
          <w:szCs w:val="22"/>
        </w:rPr>
        <w:t>V případě, že nebude mít Prodávající požadavky na součinnost, tuto přílohu ke Kupní smlouvě nebude přikládat.</w:t>
      </w:r>
    </w:p>
    <w:p w14:paraId="3776BC45" w14:textId="77777777" w:rsidR="009E263C" w:rsidRPr="006F7BF8" w:rsidRDefault="009E263C" w:rsidP="009E263C">
      <w:pPr>
        <w:rPr>
          <w:rFonts w:asciiTheme="minorHAnsi" w:hAnsiTheme="minorHAnsi" w:cstheme="minorHAnsi"/>
          <w:sz w:val="22"/>
          <w:szCs w:val="22"/>
        </w:rPr>
      </w:pPr>
    </w:p>
    <w:p w14:paraId="61217ABB" w14:textId="77777777" w:rsidR="009E263C" w:rsidRPr="006F7BF8" w:rsidRDefault="009E263C" w:rsidP="009E263C">
      <w:pPr>
        <w:pStyle w:val="Zkladntext2"/>
        <w:spacing w:after="0" w:line="240" w:lineRule="auto"/>
        <w:jc w:val="center"/>
        <w:rPr>
          <w:rFonts w:asciiTheme="minorHAnsi" w:hAnsiTheme="minorHAnsi" w:cstheme="minorHAnsi"/>
          <w:i/>
          <w:sz w:val="22"/>
          <w:szCs w:val="22"/>
        </w:rPr>
      </w:pPr>
      <w:permStart w:id="162144511" w:edGrp="everyone"/>
      <w:r w:rsidRPr="006F7BF8">
        <w:rPr>
          <w:rFonts w:asciiTheme="minorHAnsi" w:hAnsiTheme="minorHAnsi" w:cstheme="minorHAnsi"/>
          <w:i/>
          <w:sz w:val="22"/>
          <w:szCs w:val="22"/>
        </w:rPr>
        <w:t xml:space="preserve">[bude doplněno dle </w:t>
      </w:r>
      <w:r w:rsidR="00467982" w:rsidRPr="006F7BF8">
        <w:rPr>
          <w:rFonts w:asciiTheme="minorHAnsi" w:hAnsiTheme="minorHAnsi" w:cstheme="minorHAnsi"/>
          <w:i/>
          <w:sz w:val="22"/>
          <w:szCs w:val="22"/>
        </w:rPr>
        <w:t>požadavků Prodávajícího</w:t>
      </w:r>
      <w:r w:rsidRPr="006F7BF8">
        <w:rPr>
          <w:rFonts w:asciiTheme="minorHAnsi" w:hAnsiTheme="minorHAnsi" w:cstheme="minorHAnsi"/>
          <w:i/>
          <w:sz w:val="22"/>
          <w:szCs w:val="22"/>
        </w:rPr>
        <w:t>]</w:t>
      </w:r>
    </w:p>
    <w:permEnd w:id="162144511"/>
    <w:p w14:paraId="5C6E45B4" w14:textId="77777777" w:rsidR="009E263C" w:rsidRPr="006F7BF8" w:rsidRDefault="009E263C" w:rsidP="009E263C">
      <w:pPr>
        <w:rPr>
          <w:rFonts w:asciiTheme="minorHAnsi" w:hAnsiTheme="minorHAnsi" w:cstheme="minorHAnsi"/>
          <w:sz w:val="22"/>
          <w:szCs w:val="22"/>
        </w:rPr>
      </w:pPr>
    </w:p>
    <w:sectPr w:rsidR="009E263C" w:rsidRPr="006F7BF8" w:rsidSect="00D10887">
      <w:headerReference w:type="default" r:id="rId9"/>
      <w:footerReference w:type="even" r:id="rId10"/>
      <w:footerReference w:type="default" r:id="rId11"/>
      <w:pgSz w:w="11906" w:h="16838"/>
      <w:pgMar w:top="1276" w:right="1418" w:bottom="964" w:left="1418" w:header="567" w:footer="10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605F6" w14:textId="77777777" w:rsidR="0057063F" w:rsidRDefault="0057063F">
      <w:r>
        <w:separator/>
      </w:r>
    </w:p>
  </w:endnote>
  <w:endnote w:type="continuationSeparator" w:id="0">
    <w:p w14:paraId="7A5B525A" w14:textId="77777777" w:rsidR="0057063F" w:rsidRDefault="00570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253FB" w14:textId="77777777" w:rsidR="00D551DD" w:rsidRDefault="00987FDC">
    <w:pPr>
      <w:pStyle w:val="Zpat"/>
      <w:framePr w:wrap="around" w:vAnchor="text" w:hAnchor="margin" w:xAlign="center" w:y="1"/>
      <w:rPr>
        <w:rStyle w:val="slostrnky"/>
      </w:rPr>
    </w:pPr>
    <w:r>
      <w:rPr>
        <w:rStyle w:val="slostrnky"/>
      </w:rPr>
      <w:fldChar w:fldCharType="begin"/>
    </w:r>
    <w:r w:rsidR="00D551DD">
      <w:rPr>
        <w:rStyle w:val="slostrnky"/>
      </w:rPr>
      <w:instrText xml:space="preserve">PAGE  </w:instrText>
    </w:r>
    <w:r>
      <w:rPr>
        <w:rStyle w:val="slostrnky"/>
      </w:rPr>
      <w:fldChar w:fldCharType="end"/>
    </w:r>
  </w:p>
  <w:p w14:paraId="053C65C1" w14:textId="77777777" w:rsidR="00D551DD" w:rsidRDefault="00D551D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069B3" w14:textId="77777777" w:rsidR="00D551DD" w:rsidRPr="00216905" w:rsidRDefault="00D551DD" w:rsidP="00216905">
    <w:pPr>
      <w:pStyle w:val="Zpat"/>
      <w:jc w:val="right"/>
      <w:rPr>
        <w:rFonts w:asciiTheme="minorHAnsi" w:hAnsiTheme="minorHAnsi" w:cstheme="minorHAnsi"/>
        <w:b/>
        <w:bCs/>
        <w:color w:val="4F81BD"/>
        <w:sz w:val="16"/>
        <w:szCs w:val="16"/>
      </w:rPr>
    </w:pPr>
    <w:r w:rsidRPr="00216905">
      <w:rPr>
        <w:rFonts w:asciiTheme="minorHAnsi" w:hAnsiTheme="minorHAnsi" w:cstheme="minorHAnsi"/>
        <w:b/>
        <w:bCs/>
        <w:color w:val="000000"/>
        <w:sz w:val="16"/>
        <w:szCs w:val="16"/>
      </w:rPr>
      <w:t>Stránka</w:t>
    </w:r>
    <w:r w:rsidRPr="00216905">
      <w:rPr>
        <w:rFonts w:asciiTheme="minorHAnsi" w:hAnsiTheme="minorHAnsi" w:cstheme="minorHAnsi"/>
        <w:b/>
        <w:bCs/>
        <w:color w:val="4F81BD"/>
        <w:sz w:val="16"/>
        <w:szCs w:val="16"/>
      </w:rPr>
      <w:t xml:space="preserve"> </w:t>
    </w:r>
    <w:r w:rsidR="00987FDC" w:rsidRPr="00216905">
      <w:rPr>
        <w:rFonts w:asciiTheme="minorHAnsi" w:hAnsiTheme="minorHAnsi" w:cstheme="minorHAnsi"/>
        <w:b/>
        <w:bCs/>
        <w:color w:val="000000"/>
        <w:sz w:val="16"/>
        <w:szCs w:val="16"/>
      </w:rPr>
      <w:fldChar w:fldCharType="begin"/>
    </w:r>
    <w:r w:rsidRPr="00216905">
      <w:rPr>
        <w:rFonts w:asciiTheme="minorHAnsi" w:hAnsiTheme="minorHAnsi" w:cstheme="minorHAnsi"/>
        <w:b/>
        <w:bCs/>
        <w:color w:val="000000"/>
        <w:sz w:val="16"/>
        <w:szCs w:val="16"/>
      </w:rPr>
      <w:instrText>PAGE  \* Arabic  \* MERGEFORMAT</w:instrText>
    </w:r>
    <w:r w:rsidR="00987FDC" w:rsidRPr="00216905">
      <w:rPr>
        <w:rFonts w:asciiTheme="minorHAnsi" w:hAnsiTheme="minorHAnsi" w:cstheme="minorHAnsi"/>
        <w:b/>
        <w:bCs/>
        <w:color w:val="000000"/>
        <w:sz w:val="16"/>
        <w:szCs w:val="16"/>
      </w:rPr>
      <w:fldChar w:fldCharType="separate"/>
    </w:r>
    <w:r w:rsidR="000B2A02">
      <w:rPr>
        <w:rFonts w:asciiTheme="minorHAnsi" w:hAnsiTheme="minorHAnsi" w:cstheme="minorHAnsi"/>
        <w:b/>
        <w:bCs/>
        <w:noProof/>
        <w:color w:val="000000"/>
        <w:sz w:val="16"/>
        <w:szCs w:val="16"/>
      </w:rPr>
      <w:t>17</w:t>
    </w:r>
    <w:r w:rsidR="00987FDC" w:rsidRPr="00216905">
      <w:rPr>
        <w:rFonts w:asciiTheme="minorHAnsi" w:hAnsiTheme="minorHAnsi" w:cstheme="minorHAnsi"/>
        <w:b/>
        <w:bCs/>
        <w:color w:val="000000"/>
        <w:sz w:val="16"/>
        <w:szCs w:val="16"/>
      </w:rPr>
      <w:fldChar w:fldCharType="end"/>
    </w:r>
    <w:r w:rsidRPr="00216905">
      <w:rPr>
        <w:rFonts w:asciiTheme="minorHAnsi" w:hAnsiTheme="minorHAnsi" w:cstheme="minorHAnsi"/>
        <w:b/>
        <w:bCs/>
        <w:color w:val="000000"/>
        <w:sz w:val="16"/>
        <w:szCs w:val="16"/>
      </w:rPr>
      <w:t xml:space="preserve"> z </w:t>
    </w:r>
    <w:fldSimple w:instr="NUMPAGES  \* Arabic  \* MERGEFORMAT">
      <w:r w:rsidR="000B2A02" w:rsidRPr="000B2A02">
        <w:rPr>
          <w:rFonts w:asciiTheme="minorHAnsi" w:hAnsiTheme="minorHAnsi" w:cstheme="minorHAnsi"/>
          <w:b/>
          <w:bCs/>
          <w:noProof/>
          <w:color w:val="000000"/>
          <w:sz w:val="16"/>
          <w:szCs w:val="16"/>
        </w:rPr>
        <w:t>22</w:t>
      </w:r>
    </w:fldSimple>
  </w:p>
  <w:p w14:paraId="25E3B997" w14:textId="77777777" w:rsidR="00D551DD" w:rsidRDefault="00D551DD">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6B321" w14:textId="77777777" w:rsidR="0057063F" w:rsidRDefault="0057063F">
      <w:r>
        <w:separator/>
      </w:r>
    </w:p>
  </w:footnote>
  <w:footnote w:type="continuationSeparator" w:id="0">
    <w:p w14:paraId="6A849A47" w14:textId="77777777" w:rsidR="0057063F" w:rsidRDefault="005706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91CD5" w14:textId="414C0560" w:rsidR="00D551DD" w:rsidRPr="000513B7" w:rsidRDefault="00D551DD" w:rsidP="00A25631">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36D74"/>
    <w:multiLevelType w:val="hybridMultilevel"/>
    <w:tmpl w:val="67D83FC0"/>
    <w:lvl w:ilvl="0" w:tplc="25C67A2A">
      <w:start w:val="1"/>
      <w:numFmt w:val="bullet"/>
      <w:lvlText w:val="-"/>
      <w:lvlJc w:val="left"/>
      <w:pPr>
        <w:ind w:left="3192" w:hanging="360"/>
      </w:pPr>
      <w:rPr>
        <w:rFonts w:ascii="Calibri" w:eastAsia="Calibri" w:hAnsi="Calibri" w:cs="Calibri" w:hint="default"/>
      </w:rPr>
    </w:lvl>
    <w:lvl w:ilvl="1" w:tplc="25C67A2A">
      <w:start w:val="1"/>
      <w:numFmt w:val="bullet"/>
      <w:lvlText w:val="-"/>
      <w:lvlJc w:val="left"/>
      <w:pPr>
        <w:ind w:left="3912" w:hanging="360"/>
      </w:pPr>
      <w:rPr>
        <w:rFonts w:ascii="Calibri" w:eastAsia="Calibri" w:hAnsi="Calibri" w:cs="Calibri" w:hint="default"/>
      </w:rPr>
    </w:lvl>
    <w:lvl w:ilvl="2" w:tplc="04050005">
      <w:start w:val="1"/>
      <w:numFmt w:val="bullet"/>
      <w:lvlText w:val=""/>
      <w:lvlJc w:val="left"/>
      <w:pPr>
        <w:ind w:left="4632" w:hanging="360"/>
      </w:pPr>
      <w:rPr>
        <w:rFonts w:ascii="Wingdings" w:hAnsi="Wingdings" w:hint="default"/>
      </w:rPr>
    </w:lvl>
    <w:lvl w:ilvl="3" w:tplc="04050001">
      <w:start w:val="1"/>
      <w:numFmt w:val="bullet"/>
      <w:lvlText w:val=""/>
      <w:lvlJc w:val="left"/>
      <w:pPr>
        <w:ind w:left="5352" w:hanging="360"/>
      </w:pPr>
      <w:rPr>
        <w:rFonts w:ascii="Symbol" w:hAnsi="Symbol" w:hint="default"/>
      </w:rPr>
    </w:lvl>
    <w:lvl w:ilvl="4" w:tplc="04050003">
      <w:start w:val="1"/>
      <w:numFmt w:val="bullet"/>
      <w:lvlText w:val="o"/>
      <w:lvlJc w:val="left"/>
      <w:pPr>
        <w:ind w:left="6072" w:hanging="360"/>
      </w:pPr>
      <w:rPr>
        <w:rFonts w:ascii="Courier New" w:hAnsi="Courier New" w:cs="Courier New" w:hint="default"/>
      </w:rPr>
    </w:lvl>
    <w:lvl w:ilvl="5" w:tplc="04050005">
      <w:start w:val="1"/>
      <w:numFmt w:val="bullet"/>
      <w:lvlText w:val=""/>
      <w:lvlJc w:val="left"/>
      <w:pPr>
        <w:ind w:left="6792" w:hanging="360"/>
      </w:pPr>
      <w:rPr>
        <w:rFonts w:ascii="Wingdings" w:hAnsi="Wingdings" w:hint="default"/>
      </w:rPr>
    </w:lvl>
    <w:lvl w:ilvl="6" w:tplc="04050001">
      <w:start w:val="1"/>
      <w:numFmt w:val="bullet"/>
      <w:lvlText w:val=""/>
      <w:lvlJc w:val="left"/>
      <w:pPr>
        <w:ind w:left="7512" w:hanging="360"/>
      </w:pPr>
      <w:rPr>
        <w:rFonts w:ascii="Symbol" w:hAnsi="Symbol" w:hint="default"/>
      </w:rPr>
    </w:lvl>
    <w:lvl w:ilvl="7" w:tplc="04050003">
      <w:start w:val="1"/>
      <w:numFmt w:val="bullet"/>
      <w:lvlText w:val="o"/>
      <w:lvlJc w:val="left"/>
      <w:pPr>
        <w:ind w:left="8232" w:hanging="360"/>
      </w:pPr>
      <w:rPr>
        <w:rFonts w:ascii="Courier New" w:hAnsi="Courier New" w:cs="Courier New" w:hint="default"/>
      </w:rPr>
    </w:lvl>
    <w:lvl w:ilvl="8" w:tplc="04050005">
      <w:start w:val="1"/>
      <w:numFmt w:val="bullet"/>
      <w:lvlText w:val=""/>
      <w:lvlJc w:val="left"/>
      <w:pPr>
        <w:ind w:left="8952" w:hanging="360"/>
      </w:pPr>
      <w:rPr>
        <w:rFonts w:ascii="Wingdings" w:hAnsi="Wingdings" w:hint="default"/>
      </w:rPr>
    </w:lvl>
  </w:abstractNum>
  <w:abstractNum w:abstractNumId="1" w15:restartNumberingAfterBreak="0">
    <w:nsid w:val="14565138"/>
    <w:multiLevelType w:val="hybridMultilevel"/>
    <w:tmpl w:val="9C16A19C"/>
    <w:lvl w:ilvl="0" w:tplc="7B144D72">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1E9C092B"/>
    <w:multiLevelType w:val="hybridMultilevel"/>
    <w:tmpl w:val="A00A3638"/>
    <w:lvl w:ilvl="0" w:tplc="11FA29AA">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1740572"/>
    <w:multiLevelType w:val="multilevel"/>
    <w:tmpl w:val="602AC88A"/>
    <w:lvl w:ilvl="0">
      <w:start w:val="1"/>
      <w:numFmt w:val="decimal"/>
      <w:lvlText w:val="%1."/>
      <w:lvlJc w:val="left"/>
      <w:pPr>
        <w:tabs>
          <w:tab w:val="num" w:pos="2659"/>
        </w:tabs>
        <w:ind w:left="2659" w:hanging="390"/>
      </w:pPr>
      <w:rPr>
        <w:rFonts w:hint="default"/>
      </w:rPr>
    </w:lvl>
    <w:lvl w:ilvl="1">
      <w:start w:val="1"/>
      <w:numFmt w:val="decimal"/>
      <w:pStyle w:val="Smlouva4"/>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29EE3CA4"/>
    <w:multiLevelType w:val="hybridMultilevel"/>
    <w:tmpl w:val="42B219B0"/>
    <w:lvl w:ilvl="0" w:tplc="6FAC78BC">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 w15:restartNumberingAfterBreak="0">
    <w:nsid w:val="32D85821"/>
    <w:multiLevelType w:val="hybridMultilevel"/>
    <w:tmpl w:val="3634F7D6"/>
    <w:lvl w:ilvl="0" w:tplc="634EFDF8">
      <w:start w:val="1"/>
      <w:numFmt w:val="decimal"/>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4514619"/>
    <w:multiLevelType w:val="hybridMultilevel"/>
    <w:tmpl w:val="F5B6D574"/>
    <w:lvl w:ilvl="0" w:tplc="C9F8BA6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35A40124"/>
    <w:multiLevelType w:val="hybridMultilevel"/>
    <w:tmpl w:val="94F65098"/>
    <w:lvl w:ilvl="0" w:tplc="32647EC2">
      <w:start w:val="1"/>
      <w:numFmt w:val="decimal"/>
      <w:lvlText w:val="%1."/>
      <w:lvlJc w:val="left"/>
      <w:pPr>
        <w:tabs>
          <w:tab w:val="num" w:pos="705"/>
        </w:tabs>
        <w:ind w:left="705" w:hanging="705"/>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3DF110CE"/>
    <w:multiLevelType w:val="hybridMultilevel"/>
    <w:tmpl w:val="042AFC6C"/>
    <w:lvl w:ilvl="0" w:tplc="64D26934">
      <w:start w:val="1"/>
      <w:numFmt w:val="lowerLetter"/>
      <w:lvlText w:val="%1)"/>
      <w:lvlJc w:val="left"/>
      <w:pPr>
        <w:ind w:left="757" w:hanging="360"/>
      </w:pPr>
      <w:rPr>
        <w:rFonts w:ascii="Calibri" w:eastAsia="Times New Roman" w:hAnsi="Calibri" w:cs="Calibri"/>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9" w15:restartNumberingAfterBreak="0">
    <w:nsid w:val="41BD27C7"/>
    <w:multiLevelType w:val="multilevel"/>
    <w:tmpl w:val="8ED4CB34"/>
    <w:lvl w:ilvl="0">
      <w:start w:val="1"/>
      <w:numFmt w:val="decimal"/>
      <w:lvlText w:val="%1."/>
      <w:lvlJc w:val="left"/>
      <w:pPr>
        <w:tabs>
          <w:tab w:val="num" w:pos="502"/>
        </w:tabs>
        <w:ind w:left="502"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582" w:hanging="144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2302" w:hanging="2160"/>
      </w:pPr>
      <w:rPr>
        <w:rFonts w:hint="default"/>
      </w:rPr>
    </w:lvl>
    <w:lvl w:ilvl="8">
      <w:start w:val="1"/>
      <w:numFmt w:val="decimal"/>
      <w:isLgl/>
      <w:lvlText w:val="%1.%2.%3.%4.%5.%6.%7.%8.%9"/>
      <w:lvlJc w:val="left"/>
      <w:pPr>
        <w:ind w:left="2302" w:hanging="2160"/>
      </w:pPr>
      <w:rPr>
        <w:rFonts w:hint="default"/>
      </w:rPr>
    </w:lvl>
  </w:abstractNum>
  <w:abstractNum w:abstractNumId="10" w15:restartNumberingAfterBreak="0">
    <w:nsid w:val="44314046"/>
    <w:multiLevelType w:val="hybridMultilevel"/>
    <w:tmpl w:val="408CAA04"/>
    <w:lvl w:ilvl="0" w:tplc="2CDA24DA">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1" w15:restartNumberingAfterBreak="0">
    <w:nsid w:val="46514836"/>
    <w:multiLevelType w:val="hybridMultilevel"/>
    <w:tmpl w:val="1E6439A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46CE1598"/>
    <w:multiLevelType w:val="hybridMultilevel"/>
    <w:tmpl w:val="A00A3638"/>
    <w:lvl w:ilvl="0" w:tplc="11FA29AA">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4C130D7"/>
    <w:multiLevelType w:val="multilevel"/>
    <w:tmpl w:val="52DA0D04"/>
    <w:lvl w:ilvl="0">
      <w:start w:val="1"/>
      <w:numFmt w:val="decimal"/>
      <w:pStyle w:val="Smlouva1"/>
      <w:lvlText w:val="%1."/>
      <w:lvlJc w:val="left"/>
      <w:pPr>
        <w:tabs>
          <w:tab w:val="num" w:pos="2498"/>
        </w:tabs>
        <w:ind w:left="2498" w:hanging="360"/>
      </w:pPr>
      <w:rPr>
        <w:rFonts w:asciiTheme="minorHAnsi" w:hAnsiTheme="minorHAnsi" w:cstheme="minorHAnsi" w:hint="default"/>
        <w:b/>
        <w:i w:val="0"/>
        <w:color w:val="auto"/>
        <w:sz w:val="22"/>
        <w:szCs w:val="22"/>
      </w:rPr>
    </w:lvl>
    <w:lvl w:ilvl="1">
      <w:start w:val="1"/>
      <w:numFmt w:val="decimal"/>
      <w:pStyle w:val="Smlouva2"/>
      <w:lvlText w:val="%1.%2."/>
      <w:lvlJc w:val="left"/>
      <w:pPr>
        <w:tabs>
          <w:tab w:val="num" w:pos="2498"/>
        </w:tabs>
        <w:ind w:left="2498" w:hanging="360"/>
      </w:pPr>
      <w:rPr>
        <w:rFonts w:hint="default"/>
        <w:b w:val="0"/>
        <w:i w:val="0"/>
        <w:sz w:val="22"/>
        <w:szCs w:val="22"/>
      </w:rPr>
    </w:lvl>
    <w:lvl w:ilvl="2">
      <w:start w:val="1"/>
      <w:numFmt w:val="decimal"/>
      <w:pStyle w:val="Smlouva3"/>
      <w:lvlText w:val="%1.%2.%3."/>
      <w:lvlJc w:val="left"/>
      <w:pPr>
        <w:tabs>
          <w:tab w:val="num" w:pos="2858"/>
        </w:tabs>
        <w:ind w:left="2858"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14" w15:restartNumberingAfterBreak="0">
    <w:nsid w:val="552B1F3A"/>
    <w:multiLevelType w:val="multilevel"/>
    <w:tmpl w:val="30242F0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8E46AF9"/>
    <w:multiLevelType w:val="hybridMultilevel"/>
    <w:tmpl w:val="294E09F4"/>
    <w:lvl w:ilvl="0" w:tplc="4D58980A">
      <w:start w:val="1"/>
      <w:numFmt w:val="lowerRoman"/>
      <w:lvlText w:val="(%1)"/>
      <w:lvlJc w:val="left"/>
      <w:pPr>
        <w:ind w:left="1428" w:hanging="72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5C21286D"/>
    <w:multiLevelType w:val="multilevel"/>
    <w:tmpl w:val="54B048AE"/>
    <w:lvl w:ilvl="0">
      <w:start w:val="1"/>
      <w:numFmt w:val="decimal"/>
      <w:lvlText w:val="%1."/>
      <w:lvlJc w:val="left"/>
      <w:pPr>
        <w:tabs>
          <w:tab w:val="num" w:pos="420"/>
        </w:tabs>
        <w:ind w:left="420" w:hanging="420"/>
      </w:pPr>
      <w:rPr>
        <w:rFonts w:hint="default"/>
        <w:b w:val="0"/>
        <w:sz w:val="24"/>
        <w:szCs w:val="24"/>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3A4599A"/>
    <w:multiLevelType w:val="hybridMultilevel"/>
    <w:tmpl w:val="8294E99E"/>
    <w:lvl w:ilvl="0" w:tplc="B6BA863E">
      <w:start w:val="1"/>
      <w:numFmt w:val="bullet"/>
      <w:lvlText w:val="–"/>
      <w:lvlJc w:val="left"/>
      <w:pPr>
        <w:tabs>
          <w:tab w:val="num" w:pos="643"/>
        </w:tabs>
        <w:ind w:left="643" w:hanging="283"/>
      </w:pPr>
      <w:rPr>
        <w:rFonts w:ascii="Arial" w:hAnsi="Aria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68850DEC"/>
    <w:multiLevelType w:val="hybridMultilevel"/>
    <w:tmpl w:val="790EAF18"/>
    <w:lvl w:ilvl="0" w:tplc="CA3A9570">
      <w:start w:val="1"/>
      <w:numFmt w:val="decimal"/>
      <w:lvlText w:val="%1."/>
      <w:lvlJc w:val="left"/>
      <w:pPr>
        <w:tabs>
          <w:tab w:val="num" w:pos="397"/>
        </w:tabs>
        <w:ind w:left="397" w:hanging="397"/>
      </w:pPr>
      <w:rPr>
        <w:rFonts w:ascii="Calibri" w:hAnsi="Calibri" w:cs="Calibri"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482756D"/>
    <w:multiLevelType w:val="multilevel"/>
    <w:tmpl w:val="A2809536"/>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Narrow" w:eastAsia="Calibri" w:hAnsi="Arial Narrow" w:cs="Aria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025404254">
    <w:abstractNumId w:val="3"/>
  </w:num>
  <w:num w:numId="2" w16cid:durableId="1534540411">
    <w:abstractNumId w:val="16"/>
  </w:num>
  <w:num w:numId="3" w16cid:durableId="2027630311">
    <w:abstractNumId w:val="14"/>
  </w:num>
  <w:num w:numId="4" w16cid:durableId="817654536">
    <w:abstractNumId w:val="12"/>
  </w:num>
  <w:num w:numId="5" w16cid:durableId="1827475945">
    <w:abstractNumId w:val="9"/>
  </w:num>
  <w:num w:numId="6" w16cid:durableId="481655861">
    <w:abstractNumId w:val="17"/>
  </w:num>
  <w:num w:numId="7" w16cid:durableId="592780622">
    <w:abstractNumId w:val="13"/>
  </w:num>
  <w:num w:numId="8" w16cid:durableId="1199471137">
    <w:abstractNumId w:val="13"/>
  </w:num>
  <w:num w:numId="9" w16cid:durableId="1459370478">
    <w:abstractNumId w:val="3"/>
  </w:num>
  <w:num w:numId="10" w16cid:durableId="2060090298">
    <w:abstractNumId w:val="11"/>
  </w:num>
  <w:num w:numId="11" w16cid:durableId="138426913">
    <w:abstractNumId w:val="10"/>
  </w:num>
  <w:num w:numId="12" w16cid:durableId="11542144">
    <w:abstractNumId w:val="4"/>
  </w:num>
  <w:num w:numId="13" w16cid:durableId="1223708974">
    <w:abstractNumId w:val="1"/>
  </w:num>
  <w:num w:numId="14" w16cid:durableId="1682121521">
    <w:abstractNumId w:val="15"/>
  </w:num>
  <w:num w:numId="15" w16cid:durableId="1701317542">
    <w:abstractNumId w:val="3"/>
  </w:num>
  <w:num w:numId="16" w16cid:durableId="5918167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73210593">
    <w:abstractNumId w:val="2"/>
  </w:num>
  <w:num w:numId="18" w16cid:durableId="149101440">
    <w:abstractNumId w:val="6"/>
  </w:num>
  <w:num w:numId="19" w16cid:durableId="572859558">
    <w:abstractNumId w:val="19"/>
  </w:num>
  <w:num w:numId="20" w16cid:durableId="633675103">
    <w:abstractNumId w:val="7"/>
  </w:num>
  <w:num w:numId="21" w16cid:durableId="2137600260">
    <w:abstractNumId w:val="18"/>
  </w:num>
  <w:num w:numId="22" w16cid:durableId="205260867">
    <w:abstractNumId w:val="8"/>
  </w:num>
  <w:num w:numId="23" w16cid:durableId="1587761371">
    <w:abstractNumId w:val="0"/>
  </w:num>
  <w:num w:numId="24" w16cid:durableId="2000184673">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7441F"/>
    <w:rsid w:val="00007588"/>
    <w:rsid w:val="00007B21"/>
    <w:rsid w:val="00007E95"/>
    <w:rsid w:val="00011A3E"/>
    <w:rsid w:val="00013F6E"/>
    <w:rsid w:val="000140BB"/>
    <w:rsid w:val="00014AF2"/>
    <w:rsid w:val="00016B35"/>
    <w:rsid w:val="00021B37"/>
    <w:rsid w:val="00026E15"/>
    <w:rsid w:val="000316B0"/>
    <w:rsid w:val="0003477D"/>
    <w:rsid w:val="00035271"/>
    <w:rsid w:val="00037F93"/>
    <w:rsid w:val="00040735"/>
    <w:rsid w:val="00047DAC"/>
    <w:rsid w:val="000513B7"/>
    <w:rsid w:val="00053004"/>
    <w:rsid w:val="00055848"/>
    <w:rsid w:val="00056D7E"/>
    <w:rsid w:val="00057FB7"/>
    <w:rsid w:val="000619E4"/>
    <w:rsid w:val="00063A6E"/>
    <w:rsid w:val="0006708B"/>
    <w:rsid w:val="00074935"/>
    <w:rsid w:val="00074D84"/>
    <w:rsid w:val="00074F42"/>
    <w:rsid w:val="00081353"/>
    <w:rsid w:val="000822CF"/>
    <w:rsid w:val="00085032"/>
    <w:rsid w:val="0008526D"/>
    <w:rsid w:val="00086636"/>
    <w:rsid w:val="00087950"/>
    <w:rsid w:val="0009061A"/>
    <w:rsid w:val="00090D78"/>
    <w:rsid w:val="0009409A"/>
    <w:rsid w:val="0009638D"/>
    <w:rsid w:val="0009658D"/>
    <w:rsid w:val="000A5F0F"/>
    <w:rsid w:val="000A62F7"/>
    <w:rsid w:val="000B2A02"/>
    <w:rsid w:val="000B32D6"/>
    <w:rsid w:val="000B5638"/>
    <w:rsid w:val="000B7EAD"/>
    <w:rsid w:val="000C4CB8"/>
    <w:rsid w:val="000C6467"/>
    <w:rsid w:val="000C7071"/>
    <w:rsid w:val="000D2417"/>
    <w:rsid w:val="000D28AD"/>
    <w:rsid w:val="000D2CEF"/>
    <w:rsid w:val="000D70C9"/>
    <w:rsid w:val="000D7642"/>
    <w:rsid w:val="000E21F4"/>
    <w:rsid w:val="000E2AB4"/>
    <w:rsid w:val="000E65F9"/>
    <w:rsid w:val="000F4CF2"/>
    <w:rsid w:val="000F6741"/>
    <w:rsid w:val="001000AC"/>
    <w:rsid w:val="001112B8"/>
    <w:rsid w:val="00112A25"/>
    <w:rsid w:val="001208C3"/>
    <w:rsid w:val="00123218"/>
    <w:rsid w:val="001237A4"/>
    <w:rsid w:val="00125ED2"/>
    <w:rsid w:val="00131D08"/>
    <w:rsid w:val="00134328"/>
    <w:rsid w:val="001345FB"/>
    <w:rsid w:val="00135D07"/>
    <w:rsid w:val="001417F8"/>
    <w:rsid w:val="00144BAE"/>
    <w:rsid w:val="00145CF8"/>
    <w:rsid w:val="00147FBC"/>
    <w:rsid w:val="00153A83"/>
    <w:rsid w:val="00163636"/>
    <w:rsid w:val="00167F0F"/>
    <w:rsid w:val="00171F2A"/>
    <w:rsid w:val="001755F1"/>
    <w:rsid w:val="0017693D"/>
    <w:rsid w:val="00176FE5"/>
    <w:rsid w:val="00177C2F"/>
    <w:rsid w:val="001815E5"/>
    <w:rsid w:val="00181ABE"/>
    <w:rsid w:val="00182A50"/>
    <w:rsid w:val="00183104"/>
    <w:rsid w:val="00184042"/>
    <w:rsid w:val="00186348"/>
    <w:rsid w:val="001911BA"/>
    <w:rsid w:val="00194FDC"/>
    <w:rsid w:val="001962F7"/>
    <w:rsid w:val="001A0264"/>
    <w:rsid w:val="001A03CD"/>
    <w:rsid w:val="001B0CF3"/>
    <w:rsid w:val="001B22CB"/>
    <w:rsid w:val="001B4A06"/>
    <w:rsid w:val="001B4A29"/>
    <w:rsid w:val="001C2ADB"/>
    <w:rsid w:val="001C2D14"/>
    <w:rsid w:val="001C3772"/>
    <w:rsid w:val="001C4C9D"/>
    <w:rsid w:val="001D244B"/>
    <w:rsid w:val="001D2B85"/>
    <w:rsid w:val="001D31A7"/>
    <w:rsid w:val="001D3D70"/>
    <w:rsid w:val="001D63B8"/>
    <w:rsid w:val="001D73D7"/>
    <w:rsid w:val="001E3B6D"/>
    <w:rsid w:val="001E60C5"/>
    <w:rsid w:val="001F2C9A"/>
    <w:rsid w:val="002025F2"/>
    <w:rsid w:val="00211A6A"/>
    <w:rsid w:val="0021679F"/>
    <w:rsid w:val="00216905"/>
    <w:rsid w:val="00217379"/>
    <w:rsid w:val="00223A55"/>
    <w:rsid w:val="00225FE7"/>
    <w:rsid w:val="00226DD5"/>
    <w:rsid w:val="00230CA9"/>
    <w:rsid w:val="00232E18"/>
    <w:rsid w:val="00235893"/>
    <w:rsid w:val="00241526"/>
    <w:rsid w:val="002423B0"/>
    <w:rsid w:val="00242D02"/>
    <w:rsid w:val="002444FB"/>
    <w:rsid w:val="00250B1F"/>
    <w:rsid w:val="0025338A"/>
    <w:rsid w:val="002546CE"/>
    <w:rsid w:val="00255FF0"/>
    <w:rsid w:val="00256660"/>
    <w:rsid w:val="00260523"/>
    <w:rsid w:val="00261638"/>
    <w:rsid w:val="00262BAB"/>
    <w:rsid w:val="00265729"/>
    <w:rsid w:val="00265C0D"/>
    <w:rsid w:val="00267271"/>
    <w:rsid w:val="00271349"/>
    <w:rsid w:val="00271356"/>
    <w:rsid w:val="00272164"/>
    <w:rsid w:val="00272A34"/>
    <w:rsid w:val="00273309"/>
    <w:rsid w:val="00275F7D"/>
    <w:rsid w:val="002917CC"/>
    <w:rsid w:val="00294B11"/>
    <w:rsid w:val="00296D6B"/>
    <w:rsid w:val="002A123E"/>
    <w:rsid w:val="002A419F"/>
    <w:rsid w:val="002A67F2"/>
    <w:rsid w:val="002A6868"/>
    <w:rsid w:val="002A7DFF"/>
    <w:rsid w:val="002B1084"/>
    <w:rsid w:val="002C38A3"/>
    <w:rsid w:val="002C57B5"/>
    <w:rsid w:val="002D104F"/>
    <w:rsid w:val="002D3285"/>
    <w:rsid w:val="002D4314"/>
    <w:rsid w:val="002D58C2"/>
    <w:rsid w:val="002E0E44"/>
    <w:rsid w:val="002E4A5D"/>
    <w:rsid w:val="002E6715"/>
    <w:rsid w:val="002F4E31"/>
    <w:rsid w:val="002F5B12"/>
    <w:rsid w:val="00301A2D"/>
    <w:rsid w:val="00302952"/>
    <w:rsid w:val="00304BF4"/>
    <w:rsid w:val="00304E1D"/>
    <w:rsid w:val="00306289"/>
    <w:rsid w:val="00310E72"/>
    <w:rsid w:val="003113DB"/>
    <w:rsid w:val="00311D75"/>
    <w:rsid w:val="0031232D"/>
    <w:rsid w:val="00314077"/>
    <w:rsid w:val="0031445B"/>
    <w:rsid w:val="003162B6"/>
    <w:rsid w:val="0031674A"/>
    <w:rsid w:val="00317164"/>
    <w:rsid w:val="00322ABA"/>
    <w:rsid w:val="00322E32"/>
    <w:rsid w:val="00323D82"/>
    <w:rsid w:val="00324862"/>
    <w:rsid w:val="0032605A"/>
    <w:rsid w:val="00326A8B"/>
    <w:rsid w:val="00331277"/>
    <w:rsid w:val="003337CF"/>
    <w:rsid w:val="0034043F"/>
    <w:rsid w:val="00347D5A"/>
    <w:rsid w:val="00356454"/>
    <w:rsid w:val="003622F4"/>
    <w:rsid w:val="00362BDC"/>
    <w:rsid w:val="003637A8"/>
    <w:rsid w:val="0036645E"/>
    <w:rsid w:val="003671FE"/>
    <w:rsid w:val="00371751"/>
    <w:rsid w:val="003724FA"/>
    <w:rsid w:val="003725F5"/>
    <w:rsid w:val="0037441F"/>
    <w:rsid w:val="0037525D"/>
    <w:rsid w:val="00381BB8"/>
    <w:rsid w:val="00381DB0"/>
    <w:rsid w:val="00381E25"/>
    <w:rsid w:val="00382648"/>
    <w:rsid w:val="003826C4"/>
    <w:rsid w:val="00384C88"/>
    <w:rsid w:val="003866D7"/>
    <w:rsid w:val="003867CE"/>
    <w:rsid w:val="00386D21"/>
    <w:rsid w:val="00394F48"/>
    <w:rsid w:val="003A21F8"/>
    <w:rsid w:val="003A3AA3"/>
    <w:rsid w:val="003A7611"/>
    <w:rsid w:val="003B6BE8"/>
    <w:rsid w:val="003B7CA4"/>
    <w:rsid w:val="003C0302"/>
    <w:rsid w:val="003C2E7F"/>
    <w:rsid w:val="003C58A2"/>
    <w:rsid w:val="003C599F"/>
    <w:rsid w:val="003C7DBB"/>
    <w:rsid w:val="003C7F3F"/>
    <w:rsid w:val="003D68A2"/>
    <w:rsid w:val="003D70EA"/>
    <w:rsid w:val="003E1293"/>
    <w:rsid w:val="003E66B8"/>
    <w:rsid w:val="003F2252"/>
    <w:rsid w:val="003F2F29"/>
    <w:rsid w:val="003F3E0F"/>
    <w:rsid w:val="00400C0A"/>
    <w:rsid w:val="00401B24"/>
    <w:rsid w:val="00403E58"/>
    <w:rsid w:val="00406C60"/>
    <w:rsid w:val="0041420C"/>
    <w:rsid w:val="004155E6"/>
    <w:rsid w:val="004206C4"/>
    <w:rsid w:val="00420B9D"/>
    <w:rsid w:val="0042339A"/>
    <w:rsid w:val="004245EB"/>
    <w:rsid w:val="00425BC3"/>
    <w:rsid w:val="0043102A"/>
    <w:rsid w:val="00431B8C"/>
    <w:rsid w:val="00437A3E"/>
    <w:rsid w:val="00440478"/>
    <w:rsid w:val="00443A3F"/>
    <w:rsid w:val="00444073"/>
    <w:rsid w:val="004457E7"/>
    <w:rsid w:val="004501E6"/>
    <w:rsid w:val="00451C1B"/>
    <w:rsid w:val="0045430D"/>
    <w:rsid w:val="0045456E"/>
    <w:rsid w:val="00454E66"/>
    <w:rsid w:val="00455199"/>
    <w:rsid w:val="0045551B"/>
    <w:rsid w:val="0046356E"/>
    <w:rsid w:val="00467512"/>
    <w:rsid w:val="00467982"/>
    <w:rsid w:val="00482608"/>
    <w:rsid w:val="004840AA"/>
    <w:rsid w:val="00487BC1"/>
    <w:rsid w:val="00492F5C"/>
    <w:rsid w:val="00495F8E"/>
    <w:rsid w:val="004961F8"/>
    <w:rsid w:val="004A0FBD"/>
    <w:rsid w:val="004A2DFA"/>
    <w:rsid w:val="004A3CA9"/>
    <w:rsid w:val="004A3D0C"/>
    <w:rsid w:val="004A61EB"/>
    <w:rsid w:val="004A6EFF"/>
    <w:rsid w:val="004B2238"/>
    <w:rsid w:val="004B32B1"/>
    <w:rsid w:val="004B42DB"/>
    <w:rsid w:val="004B4C92"/>
    <w:rsid w:val="004B54A4"/>
    <w:rsid w:val="004B5FE2"/>
    <w:rsid w:val="004B6BC2"/>
    <w:rsid w:val="004B6E16"/>
    <w:rsid w:val="004C1DE3"/>
    <w:rsid w:val="004C3726"/>
    <w:rsid w:val="004C675D"/>
    <w:rsid w:val="004D06D1"/>
    <w:rsid w:val="004D3397"/>
    <w:rsid w:val="004D4327"/>
    <w:rsid w:val="004D4F47"/>
    <w:rsid w:val="004D587D"/>
    <w:rsid w:val="004D58AE"/>
    <w:rsid w:val="004D6455"/>
    <w:rsid w:val="004D74D6"/>
    <w:rsid w:val="004E09B4"/>
    <w:rsid w:val="004E10BD"/>
    <w:rsid w:val="004E4B9C"/>
    <w:rsid w:val="004E78B1"/>
    <w:rsid w:val="004F19C8"/>
    <w:rsid w:val="004F305F"/>
    <w:rsid w:val="004F50EF"/>
    <w:rsid w:val="00500B86"/>
    <w:rsid w:val="00501811"/>
    <w:rsid w:val="00504E10"/>
    <w:rsid w:val="0050557E"/>
    <w:rsid w:val="005072B4"/>
    <w:rsid w:val="00507897"/>
    <w:rsid w:val="00510B0A"/>
    <w:rsid w:val="00522D43"/>
    <w:rsid w:val="0052353B"/>
    <w:rsid w:val="00535633"/>
    <w:rsid w:val="00544426"/>
    <w:rsid w:val="00544EA6"/>
    <w:rsid w:val="0054549F"/>
    <w:rsid w:val="00546525"/>
    <w:rsid w:val="00551699"/>
    <w:rsid w:val="00552660"/>
    <w:rsid w:val="00553403"/>
    <w:rsid w:val="00553D34"/>
    <w:rsid w:val="00554DD6"/>
    <w:rsid w:val="00555103"/>
    <w:rsid w:val="00555B67"/>
    <w:rsid w:val="00560188"/>
    <w:rsid w:val="00561288"/>
    <w:rsid w:val="005657F3"/>
    <w:rsid w:val="00566729"/>
    <w:rsid w:val="00566D68"/>
    <w:rsid w:val="0057063F"/>
    <w:rsid w:val="00570E6B"/>
    <w:rsid w:val="005716EB"/>
    <w:rsid w:val="005730BA"/>
    <w:rsid w:val="00573E7F"/>
    <w:rsid w:val="00575885"/>
    <w:rsid w:val="00576ED2"/>
    <w:rsid w:val="00577FEE"/>
    <w:rsid w:val="00585D8F"/>
    <w:rsid w:val="00592336"/>
    <w:rsid w:val="0059414A"/>
    <w:rsid w:val="005A26C0"/>
    <w:rsid w:val="005A3437"/>
    <w:rsid w:val="005A40FF"/>
    <w:rsid w:val="005A4791"/>
    <w:rsid w:val="005A695A"/>
    <w:rsid w:val="005B4471"/>
    <w:rsid w:val="005C34CF"/>
    <w:rsid w:val="005C3BD9"/>
    <w:rsid w:val="005C41DC"/>
    <w:rsid w:val="005C5C5A"/>
    <w:rsid w:val="005D1A77"/>
    <w:rsid w:val="005D306C"/>
    <w:rsid w:val="005D35D4"/>
    <w:rsid w:val="005D5390"/>
    <w:rsid w:val="005D5490"/>
    <w:rsid w:val="005E225A"/>
    <w:rsid w:val="005E6C88"/>
    <w:rsid w:val="005E7157"/>
    <w:rsid w:val="005F2BF8"/>
    <w:rsid w:val="005F467E"/>
    <w:rsid w:val="006007D3"/>
    <w:rsid w:val="00602390"/>
    <w:rsid w:val="006061FB"/>
    <w:rsid w:val="00607F90"/>
    <w:rsid w:val="00610AFA"/>
    <w:rsid w:val="00611091"/>
    <w:rsid w:val="0061386F"/>
    <w:rsid w:val="00614334"/>
    <w:rsid w:val="00614E8B"/>
    <w:rsid w:val="00615736"/>
    <w:rsid w:val="00630612"/>
    <w:rsid w:val="0063064C"/>
    <w:rsid w:val="0063693D"/>
    <w:rsid w:val="0065552B"/>
    <w:rsid w:val="0065612D"/>
    <w:rsid w:val="006571A3"/>
    <w:rsid w:val="00657B93"/>
    <w:rsid w:val="006609C9"/>
    <w:rsid w:val="00663C79"/>
    <w:rsid w:val="0066788E"/>
    <w:rsid w:val="006756D4"/>
    <w:rsid w:val="00681924"/>
    <w:rsid w:val="006856C2"/>
    <w:rsid w:val="00686F84"/>
    <w:rsid w:val="00690679"/>
    <w:rsid w:val="006919C5"/>
    <w:rsid w:val="006A05E1"/>
    <w:rsid w:val="006A1DAB"/>
    <w:rsid w:val="006A365E"/>
    <w:rsid w:val="006A67B0"/>
    <w:rsid w:val="006A748E"/>
    <w:rsid w:val="006B5CEC"/>
    <w:rsid w:val="006B7E0B"/>
    <w:rsid w:val="006C0F6B"/>
    <w:rsid w:val="006C36A8"/>
    <w:rsid w:val="006D0013"/>
    <w:rsid w:val="006D012A"/>
    <w:rsid w:val="006D33BB"/>
    <w:rsid w:val="006D3861"/>
    <w:rsid w:val="006D432F"/>
    <w:rsid w:val="006D660B"/>
    <w:rsid w:val="006E1E02"/>
    <w:rsid w:val="006F7BF8"/>
    <w:rsid w:val="00702506"/>
    <w:rsid w:val="007111BE"/>
    <w:rsid w:val="00712B2B"/>
    <w:rsid w:val="00715608"/>
    <w:rsid w:val="00715D4C"/>
    <w:rsid w:val="007242B4"/>
    <w:rsid w:val="007255C9"/>
    <w:rsid w:val="0072598D"/>
    <w:rsid w:val="007321D2"/>
    <w:rsid w:val="007343D5"/>
    <w:rsid w:val="00734427"/>
    <w:rsid w:val="00735E62"/>
    <w:rsid w:val="00741D2A"/>
    <w:rsid w:val="007438CB"/>
    <w:rsid w:val="0075358E"/>
    <w:rsid w:val="00756651"/>
    <w:rsid w:val="007579EF"/>
    <w:rsid w:val="0076066A"/>
    <w:rsid w:val="00761C8D"/>
    <w:rsid w:val="00767EEC"/>
    <w:rsid w:val="0077427E"/>
    <w:rsid w:val="007746AE"/>
    <w:rsid w:val="0078048B"/>
    <w:rsid w:val="00783239"/>
    <w:rsid w:val="007838E9"/>
    <w:rsid w:val="0078401F"/>
    <w:rsid w:val="00786812"/>
    <w:rsid w:val="0078708A"/>
    <w:rsid w:val="00787B40"/>
    <w:rsid w:val="00790971"/>
    <w:rsid w:val="007A13B2"/>
    <w:rsid w:val="007A261B"/>
    <w:rsid w:val="007A30B4"/>
    <w:rsid w:val="007B0616"/>
    <w:rsid w:val="007B12BE"/>
    <w:rsid w:val="007B5C27"/>
    <w:rsid w:val="007B6910"/>
    <w:rsid w:val="007B74F8"/>
    <w:rsid w:val="007B7D0D"/>
    <w:rsid w:val="007C4483"/>
    <w:rsid w:val="007C48A3"/>
    <w:rsid w:val="007D06C5"/>
    <w:rsid w:val="007E03E1"/>
    <w:rsid w:val="007E2F4D"/>
    <w:rsid w:val="007E674F"/>
    <w:rsid w:val="007E6B9F"/>
    <w:rsid w:val="007F569C"/>
    <w:rsid w:val="0080143C"/>
    <w:rsid w:val="00802128"/>
    <w:rsid w:val="00805E8F"/>
    <w:rsid w:val="00806595"/>
    <w:rsid w:val="00806B95"/>
    <w:rsid w:val="008072D0"/>
    <w:rsid w:val="00807CA1"/>
    <w:rsid w:val="00816B4B"/>
    <w:rsid w:val="00817E7D"/>
    <w:rsid w:val="00821201"/>
    <w:rsid w:val="00822D66"/>
    <w:rsid w:val="00826D77"/>
    <w:rsid w:val="00827282"/>
    <w:rsid w:val="00831110"/>
    <w:rsid w:val="00831952"/>
    <w:rsid w:val="00832A6B"/>
    <w:rsid w:val="0083312F"/>
    <w:rsid w:val="008361B2"/>
    <w:rsid w:val="00837B0C"/>
    <w:rsid w:val="0084026A"/>
    <w:rsid w:val="0084372F"/>
    <w:rsid w:val="00844A5A"/>
    <w:rsid w:val="00846323"/>
    <w:rsid w:val="00853C28"/>
    <w:rsid w:val="00857EAF"/>
    <w:rsid w:val="00863BE2"/>
    <w:rsid w:val="008648F0"/>
    <w:rsid w:val="008713B7"/>
    <w:rsid w:val="00875197"/>
    <w:rsid w:val="00875C20"/>
    <w:rsid w:val="00876E09"/>
    <w:rsid w:val="008800CB"/>
    <w:rsid w:val="00882526"/>
    <w:rsid w:val="00886D12"/>
    <w:rsid w:val="008923F3"/>
    <w:rsid w:val="008944B1"/>
    <w:rsid w:val="008952B2"/>
    <w:rsid w:val="008974FC"/>
    <w:rsid w:val="008A0E00"/>
    <w:rsid w:val="008A2318"/>
    <w:rsid w:val="008A4CC7"/>
    <w:rsid w:val="008B01D2"/>
    <w:rsid w:val="008B4115"/>
    <w:rsid w:val="008B5A7A"/>
    <w:rsid w:val="008C583E"/>
    <w:rsid w:val="008C628C"/>
    <w:rsid w:val="008C7105"/>
    <w:rsid w:val="008D2C9B"/>
    <w:rsid w:val="008D4E12"/>
    <w:rsid w:val="008E63BC"/>
    <w:rsid w:val="008F1836"/>
    <w:rsid w:val="008F4D45"/>
    <w:rsid w:val="008F7D08"/>
    <w:rsid w:val="00900C9E"/>
    <w:rsid w:val="00903A21"/>
    <w:rsid w:val="00905783"/>
    <w:rsid w:val="0090612B"/>
    <w:rsid w:val="0090705D"/>
    <w:rsid w:val="009125D2"/>
    <w:rsid w:val="00921AAD"/>
    <w:rsid w:val="00921B0B"/>
    <w:rsid w:val="009233E4"/>
    <w:rsid w:val="009258AF"/>
    <w:rsid w:val="00927214"/>
    <w:rsid w:val="009279A8"/>
    <w:rsid w:val="00927C91"/>
    <w:rsid w:val="00927FD9"/>
    <w:rsid w:val="009314A7"/>
    <w:rsid w:val="00932F8E"/>
    <w:rsid w:val="00936FAC"/>
    <w:rsid w:val="009372D4"/>
    <w:rsid w:val="009406D7"/>
    <w:rsid w:val="00942AF4"/>
    <w:rsid w:val="00946967"/>
    <w:rsid w:val="00951468"/>
    <w:rsid w:val="00953AA3"/>
    <w:rsid w:val="00956CE9"/>
    <w:rsid w:val="00961538"/>
    <w:rsid w:val="00966B62"/>
    <w:rsid w:val="009714EA"/>
    <w:rsid w:val="00973731"/>
    <w:rsid w:val="00976DE9"/>
    <w:rsid w:val="009774EB"/>
    <w:rsid w:val="0098105B"/>
    <w:rsid w:val="009811F8"/>
    <w:rsid w:val="009838DF"/>
    <w:rsid w:val="00984F21"/>
    <w:rsid w:val="009855D0"/>
    <w:rsid w:val="00987FDC"/>
    <w:rsid w:val="00995BD7"/>
    <w:rsid w:val="009A140B"/>
    <w:rsid w:val="009A1B55"/>
    <w:rsid w:val="009A2863"/>
    <w:rsid w:val="009B2E64"/>
    <w:rsid w:val="009B38BC"/>
    <w:rsid w:val="009C0B66"/>
    <w:rsid w:val="009C76DD"/>
    <w:rsid w:val="009D13C3"/>
    <w:rsid w:val="009D1D26"/>
    <w:rsid w:val="009D58FD"/>
    <w:rsid w:val="009D77BC"/>
    <w:rsid w:val="009D7A5B"/>
    <w:rsid w:val="009E263C"/>
    <w:rsid w:val="009E341D"/>
    <w:rsid w:val="009E7230"/>
    <w:rsid w:val="009F4E98"/>
    <w:rsid w:val="009F5A32"/>
    <w:rsid w:val="00A01008"/>
    <w:rsid w:val="00A02133"/>
    <w:rsid w:val="00A02E82"/>
    <w:rsid w:val="00A0406E"/>
    <w:rsid w:val="00A04198"/>
    <w:rsid w:val="00A061C9"/>
    <w:rsid w:val="00A124D9"/>
    <w:rsid w:val="00A151C6"/>
    <w:rsid w:val="00A15BA9"/>
    <w:rsid w:val="00A223CB"/>
    <w:rsid w:val="00A250BF"/>
    <w:rsid w:val="00A25631"/>
    <w:rsid w:val="00A26A6C"/>
    <w:rsid w:val="00A27985"/>
    <w:rsid w:val="00A31407"/>
    <w:rsid w:val="00A322E2"/>
    <w:rsid w:val="00A3470A"/>
    <w:rsid w:val="00A35C41"/>
    <w:rsid w:val="00A36621"/>
    <w:rsid w:val="00A37836"/>
    <w:rsid w:val="00A40BA7"/>
    <w:rsid w:val="00A4178A"/>
    <w:rsid w:val="00A4196E"/>
    <w:rsid w:val="00A504A8"/>
    <w:rsid w:val="00A507DB"/>
    <w:rsid w:val="00A52517"/>
    <w:rsid w:val="00A531DE"/>
    <w:rsid w:val="00A5351F"/>
    <w:rsid w:val="00A54AC0"/>
    <w:rsid w:val="00A620A4"/>
    <w:rsid w:val="00A62CF3"/>
    <w:rsid w:val="00A65BA7"/>
    <w:rsid w:val="00A67A56"/>
    <w:rsid w:val="00A745A4"/>
    <w:rsid w:val="00A75CEC"/>
    <w:rsid w:val="00A7719D"/>
    <w:rsid w:val="00A777DA"/>
    <w:rsid w:val="00A82839"/>
    <w:rsid w:val="00A87273"/>
    <w:rsid w:val="00A910AE"/>
    <w:rsid w:val="00AA4FB9"/>
    <w:rsid w:val="00AB45EE"/>
    <w:rsid w:val="00AB605B"/>
    <w:rsid w:val="00AB64E5"/>
    <w:rsid w:val="00AB73FB"/>
    <w:rsid w:val="00AB7A67"/>
    <w:rsid w:val="00AC0227"/>
    <w:rsid w:val="00AC156E"/>
    <w:rsid w:val="00AD0AAF"/>
    <w:rsid w:val="00AD1CB5"/>
    <w:rsid w:val="00AD40C2"/>
    <w:rsid w:val="00AD533C"/>
    <w:rsid w:val="00AD54A2"/>
    <w:rsid w:val="00AD7325"/>
    <w:rsid w:val="00AE1824"/>
    <w:rsid w:val="00AE5998"/>
    <w:rsid w:val="00AE62F2"/>
    <w:rsid w:val="00AF2011"/>
    <w:rsid w:val="00AF20D8"/>
    <w:rsid w:val="00AF584D"/>
    <w:rsid w:val="00B02DC9"/>
    <w:rsid w:val="00B02FDE"/>
    <w:rsid w:val="00B05605"/>
    <w:rsid w:val="00B10035"/>
    <w:rsid w:val="00B115DA"/>
    <w:rsid w:val="00B11E10"/>
    <w:rsid w:val="00B17543"/>
    <w:rsid w:val="00B17D47"/>
    <w:rsid w:val="00B23BD2"/>
    <w:rsid w:val="00B27EAE"/>
    <w:rsid w:val="00B3030B"/>
    <w:rsid w:val="00B30FB4"/>
    <w:rsid w:val="00B32E08"/>
    <w:rsid w:val="00B330D4"/>
    <w:rsid w:val="00B334F8"/>
    <w:rsid w:val="00B355E4"/>
    <w:rsid w:val="00B47BE9"/>
    <w:rsid w:val="00B524CF"/>
    <w:rsid w:val="00B529CC"/>
    <w:rsid w:val="00B53B97"/>
    <w:rsid w:val="00B55A04"/>
    <w:rsid w:val="00B55CBD"/>
    <w:rsid w:val="00B611DB"/>
    <w:rsid w:val="00B6153A"/>
    <w:rsid w:val="00B61CF1"/>
    <w:rsid w:val="00B63EC9"/>
    <w:rsid w:val="00B65997"/>
    <w:rsid w:val="00B71FD9"/>
    <w:rsid w:val="00B72556"/>
    <w:rsid w:val="00B72626"/>
    <w:rsid w:val="00B72C4B"/>
    <w:rsid w:val="00B7330B"/>
    <w:rsid w:val="00B737CE"/>
    <w:rsid w:val="00B73E27"/>
    <w:rsid w:val="00B749F3"/>
    <w:rsid w:val="00B81678"/>
    <w:rsid w:val="00B82AC1"/>
    <w:rsid w:val="00B83CBE"/>
    <w:rsid w:val="00B867C2"/>
    <w:rsid w:val="00B91D5B"/>
    <w:rsid w:val="00B96BF1"/>
    <w:rsid w:val="00BA1672"/>
    <w:rsid w:val="00BA4CE7"/>
    <w:rsid w:val="00BA5070"/>
    <w:rsid w:val="00BB0071"/>
    <w:rsid w:val="00BB16B4"/>
    <w:rsid w:val="00BB375E"/>
    <w:rsid w:val="00BC457C"/>
    <w:rsid w:val="00BC7A88"/>
    <w:rsid w:val="00BD0895"/>
    <w:rsid w:val="00BD1007"/>
    <w:rsid w:val="00BD71BC"/>
    <w:rsid w:val="00BD79E2"/>
    <w:rsid w:val="00BE4CC4"/>
    <w:rsid w:val="00BE4FDE"/>
    <w:rsid w:val="00BE6FAD"/>
    <w:rsid w:val="00BE706B"/>
    <w:rsid w:val="00BF1ABC"/>
    <w:rsid w:val="00BF1DF8"/>
    <w:rsid w:val="00BF229F"/>
    <w:rsid w:val="00BF6A77"/>
    <w:rsid w:val="00C01C9A"/>
    <w:rsid w:val="00C0292B"/>
    <w:rsid w:val="00C02C21"/>
    <w:rsid w:val="00C04539"/>
    <w:rsid w:val="00C159B3"/>
    <w:rsid w:val="00C23D1D"/>
    <w:rsid w:val="00C2695A"/>
    <w:rsid w:val="00C320F4"/>
    <w:rsid w:val="00C36A31"/>
    <w:rsid w:val="00C40861"/>
    <w:rsid w:val="00C427A3"/>
    <w:rsid w:val="00C43138"/>
    <w:rsid w:val="00C44173"/>
    <w:rsid w:val="00C453C7"/>
    <w:rsid w:val="00C453F7"/>
    <w:rsid w:val="00C4595A"/>
    <w:rsid w:val="00C51B38"/>
    <w:rsid w:val="00C52D73"/>
    <w:rsid w:val="00C53416"/>
    <w:rsid w:val="00C54B37"/>
    <w:rsid w:val="00C56465"/>
    <w:rsid w:val="00C633F8"/>
    <w:rsid w:val="00C66965"/>
    <w:rsid w:val="00C67A09"/>
    <w:rsid w:val="00C75521"/>
    <w:rsid w:val="00C807E1"/>
    <w:rsid w:val="00C814D9"/>
    <w:rsid w:val="00C83241"/>
    <w:rsid w:val="00C85827"/>
    <w:rsid w:val="00C87958"/>
    <w:rsid w:val="00C87996"/>
    <w:rsid w:val="00C91640"/>
    <w:rsid w:val="00CA09FF"/>
    <w:rsid w:val="00CA549E"/>
    <w:rsid w:val="00CA78E5"/>
    <w:rsid w:val="00CB22BE"/>
    <w:rsid w:val="00CB317D"/>
    <w:rsid w:val="00CB3C3E"/>
    <w:rsid w:val="00CB441A"/>
    <w:rsid w:val="00CB520D"/>
    <w:rsid w:val="00CB5A82"/>
    <w:rsid w:val="00CC2933"/>
    <w:rsid w:val="00CC3716"/>
    <w:rsid w:val="00CC5EC7"/>
    <w:rsid w:val="00CC7ED3"/>
    <w:rsid w:val="00CD54B0"/>
    <w:rsid w:val="00CD5658"/>
    <w:rsid w:val="00CE33CB"/>
    <w:rsid w:val="00CE7396"/>
    <w:rsid w:val="00CF1324"/>
    <w:rsid w:val="00D02576"/>
    <w:rsid w:val="00D10887"/>
    <w:rsid w:val="00D13140"/>
    <w:rsid w:val="00D1538B"/>
    <w:rsid w:val="00D22346"/>
    <w:rsid w:val="00D2439E"/>
    <w:rsid w:val="00D273CD"/>
    <w:rsid w:val="00D35026"/>
    <w:rsid w:val="00D47591"/>
    <w:rsid w:val="00D5257A"/>
    <w:rsid w:val="00D551DD"/>
    <w:rsid w:val="00D55AED"/>
    <w:rsid w:val="00D565F1"/>
    <w:rsid w:val="00D6465A"/>
    <w:rsid w:val="00D703D0"/>
    <w:rsid w:val="00D7107C"/>
    <w:rsid w:val="00D7169B"/>
    <w:rsid w:val="00D72F31"/>
    <w:rsid w:val="00D7550E"/>
    <w:rsid w:val="00D7555F"/>
    <w:rsid w:val="00D76930"/>
    <w:rsid w:val="00D76C28"/>
    <w:rsid w:val="00D81139"/>
    <w:rsid w:val="00D824AD"/>
    <w:rsid w:val="00D85103"/>
    <w:rsid w:val="00D85916"/>
    <w:rsid w:val="00D867E2"/>
    <w:rsid w:val="00D86E1C"/>
    <w:rsid w:val="00D8719A"/>
    <w:rsid w:val="00D91151"/>
    <w:rsid w:val="00D925F1"/>
    <w:rsid w:val="00DA281B"/>
    <w:rsid w:val="00DA7EEF"/>
    <w:rsid w:val="00DB0BFD"/>
    <w:rsid w:val="00DB3389"/>
    <w:rsid w:val="00DB4D83"/>
    <w:rsid w:val="00DB58DD"/>
    <w:rsid w:val="00DB5928"/>
    <w:rsid w:val="00DB5AC3"/>
    <w:rsid w:val="00DB5D4D"/>
    <w:rsid w:val="00DC154B"/>
    <w:rsid w:val="00DC718A"/>
    <w:rsid w:val="00DD15A6"/>
    <w:rsid w:val="00DD25F9"/>
    <w:rsid w:val="00DD2FB4"/>
    <w:rsid w:val="00DD4456"/>
    <w:rsid w:val="00DD4CE9"/>
    <w:rsid w:val="00DD5BF9"/>
    <w:rsid w:val="00DD6486"/>
    <w:rsid w:val="00DE07BD"/>
    <w:rsid w:val="00DE0965"/>
    <w:rsid w:val="00DE2465"/>
    <w:rsid w:val="00DE520C"/>
    <w:rsid w:val="00DF0B2D"/>
    <w:rsid w:val="00E0071A"/>
    <w:rsid w:val="00E00C5D"/>
    <w:rsid w:val="00E046CB"/>
    <w:rsid w:val="00E07A21"/>
    <w:rsid w:val="00E10C2A"/>
    <w:rsid w:val="00E12BEA"/>
    <w:rsid w:val="00E13002"/>
    <w:rsid w:val="00E14FA8"/>
    <w:rsid w:val="00E2460D"/>
    <w:rsid w:val="00E2505C"/>
    <w:rsid w:val="00E2568F"/>
    <w:rsid w:val="00E32544"/>
    <w:rsid w:val="00E358B2"/>
    <w:rsid w:val="00E376CA"/>
    <w:rsid w:val="00E40753"/>
    <w:rsid w:val="00E463B7"/>
    <w:rsid w:val="00E4739D"/>
    <w:rsid w:val="00E50B40"/>
    <w:rsid w:val="00E5114A"/>
    <w:rsid w:val="00E6173A"/>
    <w:rsid w:val="00E650FE"/>
    <w:rsid w:val="00E71168"/>
    <w:rsid w:val="00E7590D"/>
    <w:rsid w:val="00E75F80"/>
    <w:rsid w:val="00E77887"/>
    <w:rsid w:val="00E8659E"/>
    <w:rsid w:val="00E87400"/>
    <w:rsid w:val="00E87BA6"/>
    <w:rsid w:val="00E87E31"/>
    <w:rsid w:val="00E90F96"/>
    <w:rsid w:val="00E938E5"/>
    <w:rsid w:val="00E97123"/>
    <w:rsid w:val="00E972DE"/>
    <w:rsid w:val="00EA2321"/>
    <w:rsid w:val="00EA24F5"/>
    <w:rsid w:val="00EB154F"/>
    <w:rsid w:val="00EB22DF"/>
    <w:rsid w:val="00EB44F3"/>
    <w:rsid w:val="00EB5EF3"/>
    <w:rsid w:val="00EC11BF"/>
    <w:rsid w:val="00EC1AD5"/>
    <w:rsid w:val="00EC6DE0"/>
    <w:rsid w:val="00EC7851"/>
    <w:rsid w:val="00ED1E9A"/>
    <w:rsid w:val="00ED5C66"/>
    <w:rsid w:val="00EE4A6F"/>
    <w:rsid w:val="00EE7F8F"/>
    <w:rsid w:val="00EF345F"/>
    <w:rsid w:val="00F03ACB"/>
    <w:rsid w:val="00F10DF9"/>
    <w:rsid w:val="00F164F9"/>
    <w:rsid w:val="00F20028"/>
    <w:rsid w:val="00F204BC"/>
    <w:rsid w:val="00F20C1F"/>
    <w:rsid w:val="00F24FEF"/>
    <w:rsid w:val="00F25382"/>
    <w:rsid w:val="00F300DB"/>
    <w:rsid w:val="00F31E32"/>
    <w:rsid w:val="00F37E20"/>
    <w:rsid w:val="00F41B84"/>
    <w:rsid w:val="00F46CEA"/>
    <w:rsid w:val="00F47BAA"/>
    <w:rsid w:val="00F531EC"/>
    <w:rsid w:val="00F535A1"/>
    <w:rsid w:val="00F5407B"/>
    <w:rsid w:val="00F55CB3"/>
    <w:rsid w:val="00F57DD3"/>
    <w:rsid w:val="00F6145D"/>
    <w:rsid w:val="00F62399"/>
    <w:rsid w:val="00F635C5"/>
    <w:rsid w:val="00F6390F"/>
    <w:rsid w:val="00F6754E"/>
    <w:rsid w:val="00F70B05"/>
    <w:rsid w:val="00F7257B"/>
    <w:rsid w:val="00F8162B"/>
    <w:rsid w:val="00F81AD9"/>
    <w:rsid w:val="00F828D2"/>
    <w:rsid w:val="00F82E5F"/>
    <w:rsid w:val="00F91BEE"/>
    <w:rsid w:val="00F91DC1"/>
    <w:rsid w:val="00F94C5F"/>
    <w:rsid w:val="00F96566"/>
    <w:rsid w:val="00F96E27"/>
    <w:rsid w:val="00FA0261"/>
    <w:rsid w:val="00FA2BAF"/>
    <w:rsid w:val="00FA3F7A"/>
    <w:rsid w:val="00FA4DE3"/>
    <w:rsid w:val="00FA73CF"/>
    <w:rsid w:val="00FB1F0D"/>
    <w:rsid w:val="00FB2C00"/>
    <w:rsid w:val="00FB2CC2"/>
    <w:rsid w:val="00FB3217"/>
    <w:rsid w:val="00FB5356"/>
    <w:rsid w:val="00FC1E70"/>
    <w:rsid w:val="00FC3475"/>
    <w:rsid w:val="00FC6B8F"/>
    <w:rsid w:val="00FC77CB"/>
    <w:rsid w:val="00FD09E4"/>
    <w:rsid w:val="00FD4538"/>
    <w:rsid w:val="00FD5D42"/>
    <w:rsid w:val="00FD653B"/>
    <w:rsid w:val="00FD72E1"/>
    <w:rsid w:val="00FD7548"/>
    <w:rsid w:val="00FE1C76"/>
    <w:rsid w:val="00FF280C"/>
    <w:rsid w:val="00FF2A4D"/>
    <w:rsid w:val="00FF6C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A9B4E2"/>
  <w15:docId w15:val="{E05EE973-D8BD-409F-9CBB-EDAEAC404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65BA7"/>
    <w:rPr>
      <w:sz w:val="24"/>
      <w:szCs w:val="24"/>
    </w:rPr>
  </w:style>
  <w:style w:type="paragraph" w:styleId="Nadpis1">
    <w:name w:val="heading 1"/>
    <w:basedOn w:val="Normln"/>
    <w:next w:val="Normln"/>
    <w:qFormat/>
    <w:rsid w:val="00E75F80"/>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E75F80"/>
    <w:pPr>
      <w:keepNext/>
      <w:spacing w:before="360" w:after="60"/>
      <w:outlineLvl w:val="1"/>
    </w:pPr>
    <w:rPr>
      <w:rFonts w:ascii="Arial" w:hAnsi="Arial"/>
      <w:b/>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0">
    <w:name w:val="text 0"/>
    <w:rsid w:val="00E75F80"/>
    <w:pPr>
      <w:spacing w:before="120"/>
      <w:jc w:val="both"/>
    </w:pPr>
    <w:rPr>
      <w:rFonts w:ascii="Arial" w:hAnsi="Arial"/>
      <w:sz w:val="24"/>
    </w:rPr>
  </w:style>
  <w:style w:type="paragraph" w:customStyle="1" w:styleId="bod">
    <w:name w:val="bod"/>
    <w:rsid w:val="00E75F80"/>
    <w:pPr>
      <w:tabs>
        <w:tab w:val="left" w:pos="388"/>
      </w:tabs>
      <w:spacing w:before="120"/>
      <w:ind w:left="386" w:hanging="386"/>
      <w:jc w:val="both"/>
    </w:pPr>
    <w:rPr>
      <w:rFonts w:ascii="Arial" w:hAnsi="Arial"/>
      <w:sz w:val="24"/>
    </w:rPr>
  </w:style>
  <w:style w:type="paragraph" w:styleId="Zkladntextodsazen2">
    <w:name w:val="Body Text Indent 2"/>
    <w:basedOn w:val="Normln"/>
    <w:rsid w:val="00E75F80"/>
    <w:pPr>
      <w:ind w:left="360"/>
      <w:jc w:val="both"/>
    </w:pPr>
    <w:rPr>
      <w:rFonts w:ascii="Courier New" w:hAnsi="Courier New" w:cs="Courier New"/>
    </w:rPr>
  </w:style>
  <w:style w:type="paragraph" w:styleId="Zhlav">
    <w:name w:val="header"/>
    <w:basedOn w:val="Normln"/>
    <w:link w:val="ZhlavChar"/>
    <w:rsid w:val="00E75F80"/>
    <w:pPr>
      <w:tabs>
        <w:tab w:val="center" w:pos="4536"/>
        <w:tab w:val="right" w:pos="9072"/>
      </w:tabs>
      <w:jc w:val="both"/>
    </w:pPr>
    <w:rPr>
      <w:sz w:val="20"/>
    </w:rPr>
  </w:style>
  <w:style w:type="character" w:customStyle="1" w:styleId="platne1">
    <w:name w:val="platne1"/>
    <w:rsid w:val="00E75F80"/>
  </w:style>
  <w:style w:type="paragraph" w:customStyle="1" w:styleId="Nzevsmlouvy">
    <w:name w:val="Název smlouvy"/>
    <w:basedOn w:val="Normln"/>
    <w:rsid w:val="00E75F80"/>
    <w:pPr>
      <w:spacing w:line="280" w:lineRule="atLeast"/>
      <w:jc w:val="center"/>
    </w:pPr>
    <w:rPr>
      <w:rFonts w:ascii="Garamond" w:hAnsi="Garamond"/>
      <w:b/>
      <w:sz w:val="52"/>
      <w:szCs w:val="20"/>
    </w:rPr>
  </w:style>
  <w:style w:type="paragraph" w:customStyle="1" w:styleId="Prohlen">
    <w:name w:val="Prohlášení"/>
    <w:basedOn w:val="Normln"/>
    <w:rsid w:val="00E75F80"/>
    <w:pPr>
      <w:spacing w:line="280" w:lineRule="atLeast"/>
      <w:jc w:val="center"/>
    </w:pPr>
    <w:rPr>
      <w:rFonts w:ascii="Garamond" w:hAnsi="Garamond"/>
      <w:b/>
      <w:szCs w:val="20"/>
    </w:rPr>
  </w:style>
  <w:style w:type="paragraph" w:customStyle="1" w:styleId="Identifikacestran">
    <w:name w:val="Identifikace stran"/>
    <w:basedOn w:val="Normln"/>
    <w:rsid w:val="00E75F80"/>
    <w:pPr>
      <w:spacing w:line="280" w:lineRule="atLeast"/>
      <w:jc w:val="center"/>
    </w:pPr>
    <w:rPr>
      <w:rFonts w:ascii="Garamond" w:hAnsi="Garamond"/>
      <w:szCs w:val="20"/>
    </w:rPr>
  </w:style>
  <w:style w:type="paragraph" w:customStyle="1" w:styleId="a">
    <w:basedOn w:val="Normln"/>
    <w:next w:val="Textkomente"/>
    <w:semiHidden/>
    <w:rsid w:val="00E75F80"/>
    <w:rPr>
      <w:sz w:val="20"/>
      <w:szCs w:val="20"/>
    </w:rPr>
  </w:style>
  <w:style w:type="character" w:styleId="Odkaznakoment">
    <w:name w:val="annotation reference"/>
    <w:uiPriority w:val="99"/>
    <w:semiHidden/>
    <w:rsid w:val="00E75F80"/>
    <w:rPr>
      <w:sz w:val="16"/>
      <w:szCs w:val="16"/>
    </w:rPr>
  </w:style>
  <w:style w:type="paragraph" w:styleId="Textkomente">
    <w:name w:val="annotation text"/>
    <w:basedOn w:val="Normln"/>
    <w:link w:val="TextkomenteChar"/>
    <w:uiPriority w:val="99"/>
    <w:semiHidden/>
    <w:rsid w:val="00E75F80"/>
    <w:rPr>
      <w:sz w:val="20"/>
      <w:szCs w:val="20"/>
    </w:rPr>
  </w:style>
  <w:style w:type="paragraph" w:styleId="Textbubliny">
    <w:name w:val="Balloon Text"/>
    <w:basedOn w:val="Normln"/>
    <w:semiHidden/>
    <w:rsid w:val="00E75F80"/>
    <w:rPr>
      <w:rFonts w:ascii="Tahoma" w:hAnsi="Tahoma" w:cs="Tahoma"/>
      <w:sz w:val="16"/>
      <w:szCs w:val="16"/>
    </w:rPr>
  </w:style>
  <w:style w:type="paragraph" w:styleId="Zkladntext">
    <w:name w:val="Body Text"/>
    <w:basedOn w:val="Normln"/>
    <w:rsid w:val="00E75F80"/>
    <w:pPr>
      <w:spacing w:after="120"/>
    </w:pPr>
  </w:style>
  <w:style w:type="paragraph" w:styleId="Obsah1">
    <w:name w:val="toc 1"/>
    <w:basedOn w:val="Normln"/>
    <w:next w:val="Normln"/>
    <w:autoRedefine/>
    <w:semiHidden/>
    <w:rsid w:val="00E75F80"/>
    <w:pPr>
      <w:spacing w:after="120"/>
      <w:jc w:val="both"/>
    </w:pPr>
  </w:style>
  <w:style w:type="character" w:styleId="Zdraznn">
    <w:name w:val="Emphasis"/>
    <w:qFormat/>
    <w:rsid w:val="00E75F80"/>
    <w:rPr>
      <w:i/>
      <w:iCs/>
    </w:rPr>
  </w:style>
  <w:style w:type="paragraph" w:styleId="Zkladntext2">
    <w:name w:val="Body Text 2"/>
    <w:basedOn w:val="Normln"/>
    <w:rsid w:val="00E75F80"/>
    <w:pPr>
      <w:spacing w:after="120" w:line="480" w:lineRule="auto"/>
    </w:pPr>
  </w:style>
  <w:style w:type="paragraph" w:customStyle="1" w:styleId="Ploha">
    <w:name w:val="Příloha"/>
    <w:basedOn w:val="Normln"/>
    <w:rsid w:val="00E75F80"/>
    <w:pPr>
      <w:spacing w:line="280" w:lineRule="atLeast"/>
      <w:jc w:val="center"/>
    </w:pPr>
    <w:rPr>
      <w:rFonts w:ascii="Garamond" w:hAnsi="Garamond"/>
      <w:b/>
      <w:sz w:val="36"/>
      <w:szCs w:val="20"/>
    </w:rPr>
  </w:style>
  <w:style w:type="paragraph" w:customStyle="1" w:styleId="Smluvnstrana">
    <w:name w:val="Smluvní strana"/>
    <w:basedOn w:val="Normln"/>
    <w:rsid w:val="00E75F80"/>
    <w:pPr>
      <w:spacing w:line="280" w:lineRule="atLeast"/>
      <w:jc w:val="center"/>
    </w:pPr>
    <w:rPr>
      <w:rFonts w:ascii="Garamond" w:hAnsi="Garamond"/>
      <w:b/>
      <w:sz w:val="28"/>
      <w:szCs w:val="20"/>
    </w:rPr>
  </w:style>
  <w:style w:type="paragraph" w:styleId="Zpat">
    <w:name w:val="footer"/>
    <w:basedOn w:val="Normln"/>
    <w:link w:val="ZpatChar"/>
    <w:uiPriority w:val="99"/>
    <w:rsid w:val="00E75F80"/>
    <w:pPr>
      <w:tabs>
        <w:tab w:val="center" w:pos="4536"/>
        <w:tab w:val="right" w:pos="9072"/>
      </w:tabs>
    </w:pPr>
  </w:style>
  <w:style w:type="character" w:styleId="slostrnky">
    <w:name w:val="page number"/>
    <w:basedOn w:val="Standardnpsmoodstavce"/>
    <w:rsid w:val="00E75F80"/>
  </w:style>
  <w:style w:type="paragraph" w:customStyle="1" w:styleId="normln0">
    <w:name w:val="normální"/>
    <w:basedOn w:val="Normln"/>
    <w:rsid w:val="00D85916"/>
    <w:rPr>
      <w:rFonts w:ascii="Arial" w:hAnsi="Arial"/>
      <w:szCs w:val="20"/>
    </w:rPr>
  </w:style>
  <w:style w:type="table" w:styleId="Mkatabulky">
    <w:name w:val="Table Grid"/>
    <w:basedOn w:val="Normlntabulka"/>
    <w:uiPriority w:val="59"/>
    <w:rsid w:val="00BF1A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louva1">
    <w:name w:val="Smlouva1"/>
    <w:basedOn w:val="Nadpis1"/>
    <w:next w:val="Smlouva2"/>
    <w:qFormat/>
    <w:rsid w:val="00E40753"/>
    <w:pPr>
      <w:numPr>
        <w:numId w:val="7"/>
      </w:numPr>
      <w:spacing w:after="120"/>
    </w:pPr>
    <w:rPr>
      <w:rFonts w:ascii="Verdana" w:hAnsi="Verdana" w:cs="Times New Roman"/>
      <w:sz w:val="28"/>
    </w:rPr>
  </w:style>
  <w:style w:type="paragraph" w:customStyle="1" w:styleId="Smlouva2">
    <w:name w:val="Smlouva2"/>
    <w:basedOn w:val="Smlouva1"/>
    <w:qFormat/>
    <w:rsid w:val="00E40753"/>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E40753"/>
    <w:pPr>
      <w:numPr>
        <w:ilvl w:val="2"/>
      </w:numPr>
      <w:tabs>
        <w:tab w:val="clear" w:pos="2858"/>
      </w:tabs>
      <w:spacing w:before="0"/>
      <w:ind w:left="720"/>
      <w:jc w:val="both"/>
      <w:outlineLvl w:val="2"/>
    </w:pPr>
    <w:rPr>
      <w:b w:val="0"/>
      <w:sz w:val="20"/>
    </w:rPr>
  </w:style>
  <w:style w:type="paragraph" w:styleId="Pedmtkomente">
    <w:name w:val="annotation subject"/>
    <w:basedOn w:val="Textkomente"/>
    <w:next w:val="Textkomente"/>
    <w:link w:val="PedmtkomenteChar"/>
    <w:rsid w:val="009D77BC"/>
    <w:rPr>
      <w:b/>
      <w:bCs/>
    </w:rPr>
  </w:style>
  <w:style w:type="character" w:customStyle="1" w:styleId="TextkomenteChar">
    <w:name w:val="Text komentáře Char"/>
    <w:basedOn w:val="Standardnpsmoodstavce"/>
    <w:link w:val="Textkomente"/>
    <w:uiPriority w:val="99"/>
    <w:semiHidden/>
    <w:rsid w:val="009D77BC"/>
  </w:style>
  <w:style w:type="character" w:customStyle="1" w:styleId="PedmtkomenteChar">
    <w:name w:val="Předmět komentáře Char"/>
    <w:basedOn w:val="TextkomenteChar"/>
    <w:link w:val="Pedmtkomente"/>
    <w:rsid w:val="009D77BC"/>
  </w:style>
  <w:style w:type="paragraph" w:customStyle="1" w:styleId="Smlouva4">
    <w:name w:val="Smlouva4"/>
    <w:basedOn w:val="Smlouva2"/>
    <w:qFormat/>
    <w:rsid w:val="00394F48"/>
    <w:pPr>
      <w:numPr>
        <w:numId w:val="1"/>
      </w:numPr>
    </w:pPr>
    <w:rPr>
      <w:b w:val="0"/>
      <w:sz w:val="20"/>
      <w:szCs w:val="20"/>
      <w:u w:val="none"/>
    </w:rPr>
  </w:style>
  <w:style w:type="paragraph" w:styleId="Zkladntext3">
    <w:name w:val="Body Text 3"/>
    <w:basedOn w:val="Normln"/>
    <w:link w:val="Zkladntext3Char"/>
    <w:rsid w:val="009838DF"/>
    <w:pPr>
      <w:spacing w:after="240"/>
      <w:ind w:right="2160"/>
      <w:jc w:val="both"/>
    </w:pPr>
    <w:rPr>
      <w:rFonts w:ascii="Verdana" w:hAnsi="Verdana"/>
      <w:sz w:val="22"/>
    </w:rPr>
  </w:style>
  <w:style w:type="character" w:customStyle="1" w:styleId="Zkladntext3Char">
    <w:name w:val="Základní text 3 Char"/>
    <w:link w:val="Zkladntext3"/>
    <w:rsid w:val="009838DF"/>
    <w:rPr>
      <w:rFonts w:ascii="Verdana" w:hAnsi="Verdana"/>
      <w:sz w:val="22"/>
      <w:szCs w:val="24"/>
    </w:rPr>
  </w:style>
  <w:style w:type="character" w:customStyle="1" w:styleId="ZpatChar">
    <w:name w:val="Zápatí Char"/>
    <w:link w:val="Zpat"/>
    <w:uiPriority w:val="99"/>
    <w:rsid w:val="005A695A"/>
    <w:rPr>
      <w:sz w:val="24"/>
      <w:szCs w:val="24"/>
    </w:rPr>
  </w:style>
  <w:style w:type="character" w:customStyle="1" w:styleId="Nadpis2Char">
    <w:name w:val="Nadpis 2 Char"/>
    <w:link w:val="Nadpis2"/>
    <w:rsid w:val="00BF1DF8"/>
    <w:rPr>
      <w:rFonts w:ascii="Arial" w:hAnsi="Arial"/>
      <w:b/>
      <w:i/>
      <w:sz w:val="24"/>
      <w:lang w:eastAsia="cs-CZ"/>
    </w:rPr>
  </w:style>
  <w:style w:type="character" w:styleId="Hypertextovodkaz">
    <w:name w:val="Hyperlink"/>
    <w:rsid w:val="00BF1DF8"/>
    <w:rPr>
      <w:color w:val="0000FF"/>
      <w:u w:val="single"/>
    </w:rPr>
  </w:style>
  <w:style w:type="character" w:customStyle="1" w:styleId="ZhlavChar">
    <w:name w:val="Záhlaví Char"/>
    <w:link w:val="Zhlav"/>
    <w:rsid w:val="00D91151"/>
    <w:rPr>
      <w:szCs w:val="24"/>
      <w:lang w:eastAsia="cs-CZ"/>
    </w:rPr>
  </w:style>
  <w:style w:type="paragraph" w:customStyle="1" w:styleId="Default">
    <w:name w:val="Default"/>
    <w:rsid w:val="008361B2"/>
    <w:pPr>
      <w:autoSpaceDE w:val="0"/>
      <w:autoSpaceDN w:val="0"/>
      <w:adjustRightInd w:val="0"/>
    </w:pPr>
    <w:rPr>
      <w:rFonts w:ascii="Calibri" w:eastAsia="Calibri" w:hAnsi="Calibri" w:cs="Calibri"/>
      <w:color w:val="000000"/>
      <w:sz w:val="24"/>
      <w:szCs w:val="24"/>
    </w:rPr>
  </w:style>
  <w:style w:type="paragraph" w:styleId="Odstavecseseznamem">
    <w:name w:val="List Paragraph"/>
    <w:aliases w:val="Nad,List Paragraph,Odstavec_muj,Odstavec cíl se seznamem,Odstavec se seznamem5,Odrážky,Odstavec,Bullet Number,lp1,lp11,List Paragraph11,Bullet 1,Use Case List Paragraph,Odstavec se seznamem a odrážkou,1 úroveň Odstavec se seznamem"/>
    <w:basedOn w:val="Normln"/>
    <w:link w:val="OdstavecseseznamemChar"/>
    <w:uiPriority w:val="34"/>
    <w:qFormat/>
    <w:rsid w:val="000513B7"/>
    <w:pPr>
      <w:spacing w:after="200" w:line="276" w:lineRule="auto"/>
      <w:ind w:left="720"/>
      <w:contextualSpacing/>
    </w:pPr>
    <w:rPr>
      <w:rFonts w:ascii="Calibri" w:eastAsia="Calibri" w:hAnsi="Calibri"/>
      <w:sz w:val="22"/>
      <w:szCs w:val="22"/>
      <w:lang w:eastAsia="en-US"/>
    </w:rPr>
  </w:style>
  <w:style w:type="paragraph" w:customStyle="1" w:styleId="ODSTAVEC">
    <w:name w:val="ODSTAVEC"/>
    <w:basedOn w:val="Bezmezer"/>
    <w:rsid w:val="00AB7A67"/>
    <w:pPr>
      <w:numPr>
        <w:ilvl w:val="1"/>
        <w:numId w:val="19"/>
      </w:numPr>
      <w:spacing w:before="120"/>
      <w:jc w:val="both"/>
    </w:pPr>
    <w:rPr>
      <w:rFonts w:ascii="Arial" w:hAnsi="Arial" w:cs="Arial"/>
      <w:sz w:val="18"/>
      <w:szCs w:val="18"/>
    </w:rPr>
  </w:style>
  <w:style w:type="paragraph" w:customStyle="1" w:styleId="NADPIS">
    <w:name w:val="NADPIS"/>
    <w:basedOn w:val="Bezmezer"/>
    <w:rsid w:val="00AB7A67"/>
    <w:pPr>
      <w:numPr>
        <w:numId w:val="19"/>
      </w:numPr>
      <w:spacing w:before="360"/>
      <w:jc w:val="center"/>
    </w:pPr>
    <w:rPr>
      <w:rFonts w:ascii="Arial" w:eastAsia="Calibri" w:hAnsi="Arial" w:cs="Arial"/>
      <w:b/>
      <w:sz w:val="22"/>
      <w:szCs w:val="22"/>
      <w:lang w:eastAsia="en-US"/>
    </w:rPr>
  </w:style>
  <w:style w:type="paragraph" w:styleId="Bezmezer">
    <w:name w:val="No Spacing"/>
    <w:uiPriority w:val="1"/>
    <w:qFormat/>
    <w:rsid w:val="00AB7A67"/>
    <w:rPr>
      <w:sz w:val="24"/>
      <w:szCs w:val="24"/>
    </w:rPr>
  </w:style>
  <w:style w:type="character" w:styleId="Nevyeenzmnka">
    <w:name w:val="Unresolved Mention"/>
    <w:basedOn w:val="Standardnpsmoodstavce"/>
    <w:uiPriority w:val="99"/>
    <w:semiHidden/>
    <w:unhideWhenUsed/>
    <w:rsid w:val="00B7330B"/>
    <w:rPr>
      <w:color w:val="605E5C"/>
      <w:shd w:val="clear" w:color="auto" w:fill="E1DFDD"/>
    </w:rPr>
  </w:style>
  <w:style w:type="character" w:customStyle="1" w:styleId="OdstavecseseznamemChar">
    <w:name w:val="Odstavec se seznamem Char"/>
    <w:aliases w:val="Nad Char,List Paragraph Char,Odstavec_muj Char,Odstavec cíl se seznamem Char,Odstavec se seznamem5 Char,Odrážky Char,Odstavec Char,Bullet Number Char,lp1 Char,lp11 Char,List Paragraph11 Char,Bullet 1 Char"/>
    <w:link w:val="Odstavecseseznamem"/>
    <w:uiPriority w:val="34"/>
    <w:qFormat/>
    <w:locked/>
    <w:rsid w:val="000D7642"/>
    <w:rPr>
      <w:rFonts w:ascii="Calibri" w:eastAsia="Calibri" w:hAnsi="Calibri"/>
      <w:sz w:val="22"/>
      <w:szCs w:val="22"/>
      <w:lang w:eastAsia="en-US"/>
    </w:rPr>
  </w:style>
  <w:style w:type="paragraph" w:styleId="Revize">
    <w:name w:val="Revision"/>
    <w:hidden/>
    <w:uiPriority w:val="99"/>
    <w:semiHidden/>
    <w:rsid w:val="00F10DF9"/>
    <w:rPr>
      <w:sz w:val="24"/>
      <w:szCs w:val="24"/>
    </w:rPr>
  </w:style>
  <w:style w:type="paragraph" w:customStyle="1" w:styleId="CharCharChar">
    <w:name w:val="Char Char Char"/>
    <w:basedOn w:val="Normln"/>
    <w:rsid w:val="00F10DF9"/>
    <w:pPr>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650019">
      <w:bodyDiv w:val="1"/>
      <w:marLeft w:val="0"/>
      <w:marRight w:val="0"/>
      <w:marTop w:val="0"/>
      <w:marBottom w:val="0"/>
      <w:divBdr>
        <w:top w:val="none" w:sz="0" w:space="0" w:color="auto"/>
        <w:left w:val="none" w:sz="0" w:space="0" w:color="auto"/>
        <w:bottom w:val="none" w:sz="0" w:space="0" w:color="auto"/>
        <w:right w:val="none" w:sz="0" w:space="0" w:color="auto"/>
      </w:divBdr>
    </w:div>
    <w:div w:id="541358984">
      <w:bodyDiv w:val="1"/>
      <w:marLeft w:val="0"/>
      <w:marRight w:val="0"/>
      <w:marTop w:val="0"/>
      <w:marBottom w:val="0"/>
      <w:divBdr>
        <w:top w:val="none" w:sz="0" w:space="0" w:color="auto"/>
        <w:left w:val="none" w:sz="0" w:space="0" w:color="auto"/>
        <w:bottom w:val="none" w:sz="0" w:space="0" w:color="auto"/>
        <w:right w:val="none" w:sz="0" w:space="0" w:color="auto"/>
      </w:divBdr>
    </w:div>
    <w:div w:id="568226717">
      <w:bodyDiv w:val="1"/>
      <w:marLeft w:val="0"/>
      <w:marRight w:val="0"/>
      <w:marTop w:val="0"/>
      <w:marBottom w:val="0"/>
      <w:divBdr>
        <w:top w:val="none" w:sz="0" w:space="0" w:color="auto"/>
        <w:left w:val="none" w:sz="0" w:space="0" w:color="auto"/>
        <w:bottom w:val="none" w:sz="0" w:space="0" w:color="auto"/>
        <w:right w:val="none" w:sz="0" w:space="0" w:color="auto"/>
      </w:divBdr>
    </w:div>
    <w:div w:id="1033650517">
      <w:bodyDiv w:val="1"/>
      <w:marLeft w:val="0"/>
      <w:marRight w:val="0"/>
      <w:marTop w:val="0"/>
      <w:marBottom w:val="0"/>
      <w:divBdr>
        <w:top w:val="none" w:sz="0" w:space="0" w:color="auto"/>
        <w:left w:val="none" w:sz="0" w:space="0" w:color="auto"/>
        <w:bottom w:val="none" w:sz="0" w:space="0" w:color="auto"/>
        <w:right w:val="none" w:sz="0" w:space="0" w:color="auto"/>
      </w:divBdr>
    </w:div>
    <w:div w:id="1187061773">
      <w:bodyDiv w:val="1"/>
      <w:marLeft w:val="0"/>
      <w:marRight w:val="0"/>
      <w:marTop w:val="0"/>
      <w:marBottom w:val="0"/>
      <w:divBdr>
        <w:top w:val="none" w:sz="0" w:space="0" w:color="auto"/>
        <w:left w:val="none" w:sz="0" w:space="0" w:color="auto"/>
        <w:bottom w:val="none" w:sz="0" w:space="0" w:color="auto"/>
        <w:right w:val="none" w:sz="0" w:space="0" w:color="auto"/>
      </w:divBdr>
    </w:div>
    <w:div w:id="1402558565">
      <w:bodyDiv w:val="1"/>
      <w:marLeft w:val="0"/>
      <w:marRight w:val="0"/>
      <w:marTop w:val="0"/>
      <w:marBottom w:val="0"/>
      <w:divBdr>
        <w:top w:val="none" w:sz="0" w:space="0" w:color="auto"/>
        <w:left w:val="none" w:sz="0" w:space="0" w:color="auto"/>
        <w:bottom w:val="none" w:sz="0" w:space="0" w:color="auto"/>
        <w:right w:val="none" w:sz="0" w:space="0" w:color="auto"/>
      </w:divBdr>
    </w:div>
    <w:div w:id="1592398371">
      <w:bodyDiv w:val="1"/>
      <w:marLeft w:val="0"/>
      <w:marRight w:val="0"/>
      <w:marTop w:val="0"/>
      <w:marBottom w:val="0"/>
      <w:divBdr>
        <w:top w:val="none" w:sz="0" w:space="0" w:color="auto"/>
        <w:left w:val="none" w:sz="0" w:space="0" w:color="auto"/>
        <w:bottom w:val="none" w:sz="0" w:space="0" w:color="auto"/>
        <w:right w:val="none" w:sz="0" w:space="0" w:color="auto"/>
      </w:divBdr>
    </w:div>
    <w:div w:id="1592662539">
      <w:bodyDiv w:val="1"/>
      <w:marLeft w:val="0"/>
      <w:marRight w:val="0"/>
      <w:marTop w:val="0"/>
      <w:marBottom w:val="0"/>
      <w:divBdr>
        <w:top w:val="none" w:sz="0" w:space="0" w:color="auto"/>
        <w:left w:val="none" w:sz="0" w:space="0" w:color="auto"/>
        <w:bottom w:val="none" w:sz="0" w:space="0" w:color="auto"/>
        <w:right w:val="none" w:sz="0" w:space="0" w:color="auto"/>
      </w:divBdr>
    </w:div>
    <w:div w:id="205816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nempt.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DD3AD-13FA-4E07-9D07-06FC0533D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688</TotalTime>
  <Pages>19</Pages>
  <Words>7026</Words>
  <Characters>41455</Characters>
  <Application>Microsoft Office Word</Application>
  <DocSecurity>0</DocSecurity>
  <Lines>345</Lines>
  <Paragraphs>96</Paragraphs>
  <ScaleCrop>false</ScaleCrop>
  <HeadingPairs>
    <vt:vector size="2" baseType="variant">
      <vt:variant>
        <vt:lpstr>Název</vt:lpstr>
      </vt:variant>
      <vt:variant>
        <vt:i4>1</vt:i4>
      </vt:variant>
    </vt:vector>
  </HeadingPairs>
  <TitlesOfParts>
    <vt:vector size="1" baseType="lpstr">
      <vt:lpstr>SMLOUVA O DÍLO</vt:lpstr>
    </vt:vector>
  </TitlesOfParts>
  <Company>Advokátní kancelář</Company>
  <LinksUpToDate>false</LinksUpToDate>
  <CharactersWithSpaces>48385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Jiří Jarušek</dc:creator>
  <cp:lastModifiedBy>Petr Hnizda</cp:lastModifiedBy>
  <cp:revision>93</cp:revision>
  <cp:lastPrinted>2019-08-28T12:47:00Z</cp:lastPrinted>
  <dcterms:created xsi:type="dcterms:W3CDTF">2021-08-23T18:34:00Z</dcterms:created>
  <dcterms:modified xsi:type="dcterms:W3CDTF">2026-01-28T16:32:00Z</dcterms:modified>
</cp:coreProperties>
</file>