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459D0" w14:textId="1107CA08" w:rsidR="00FD2670" w:rsidRDefault="00F97305" w:rsidP="00F97305">
      <w:pPr>
        <w:spacing w:after="120"/>
        <w:jc w:val="right"/>
        <w:rPr>
          <w:rFonts w:asciiTheme="minorHAnsi" w:eastAsiaTheme="minorHAnsi" w:hAnsiTheme="minorHAnsi" w:cstheme="minorBidi"/>
          <w:i/>
          <w:sz w:val="18"/>
          <w:szCs w:val="18"/>
          <w:lang w:eastAsia="en-US"/>
        </w:rPr>
      </w:pPr>
      <w:r>
        <w:rPr>
          <w:rFonts w:asciiTheme="minorHAnsi" w:eastAsiaTheme="minorHAnsi" w:hAnsiTheme="minorHAnsi" w:cstheme="minorBidi"/>
          <w:i/>
          <w:sz w:val="18"/>
          <w:szCs w:val="18"/>
          <w:lang w:eastAsia="en-US"/>
        </w:rPr>
        <w:t xml:space="preserve">Příloha č. </w:t>
      </w:r>
      <w:r w:rsidR="00134A91">
        <w:rPr>
          <w:rFonts w:asciiTheme="minorHAnsi" w:eastAsiaTheme="minorHAnsi" w:hAnsiTheme="minorHAnsi" w:cstheme="minorBidi"/>
          <w:i/>
          <w:sz w:val="18"/>
          <w:szCs w:val="18"/>
          <w:lang w:eastAsia="en-US"/>
        </w:rPr>
        <w:t>1</w:t>
      </w:r>
      <w:r>
        <w:rPr>
          <w:rFonts w:asciiTheme="minorHAnsi" w:eastAsiaTheme="minorHAnsi" w:hAnsiTheme="minorHAnsi" w:cstheme="minorBidi"/>
          <w:i/>
          <w:sz w:val="18"/>
          <w:szCs w:val="18"/>
          <w:lang w:eastAsia="en-US"/>
        </w:rPr>
        <w:t>2 zadávací dokumentace</w:t>
      </w:r>
    </w:p>
    <w:p w14:paraId="5DFC1E67" w14:textId="77777777" w:rsidR="00D50555" w:rsidRDefault="00D50555" w:rsidP="00D50555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Zadavatel:</w:t>
      </w:r>
    </w:p>
    <w:p w14:paraId="2C2739C0" w14:textId="77777777" w:rsidR="00D50555" w:rsidRDefault="00D50555" w:rsidP="00D50555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Nemocnice Tábor, a.s.</w:t>
      </w:r>
    </w:p>
    <w:p w14:paraId="77DF368A" w14:textId="77777777" w:rsidR="00D50555" w:rsidRDefault="00D50555" w:rsidP="00D50555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 sídlem: Tábor, kpt. Jaroše 2000, PSČ 390 03</w:t>
      </w:r>
    </w:p>
    <w:p w14:paraId="493C4A63" w14:textId="77777777" w:rsidR="00D50555" w:rsidRDefault="00D50555" w:rsidP="00D50555">
      <w:pPr>
        <w:jc w:val="center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IČO: </w:t>
      </w:r>
      <w:r>
        <w:rPr>
          <w:rFonts w:ascii="Calibri" w:hAnsi="Calibri" w:cs="Calibri"/>
          <w:bCs/>
          <w:sz w:val="22"/>
          <w:szCs w:val="22"/>
        </w:rPr>
        <w:t>26095203</w:t>
      </w:r>
    </w:p>
    <w:p w14:paraId="2312475C" w14:textId="28FE945A" w:rsidR="00F97305" w:rsidRDefault="00F97305" w:rsidP="00F97305">
      <w:pPr>
        <w:spacing w:after="120"/>
        <w:jc w:val="right"/>
        <w:rPr>
          <w:rFonts w:asciiTheme="minorHAnsi" w:eastAsiaTheme="minorHAnsi" w:hAnsiTheme="minorHAnsi" w:cstheme="minorBidi"/>
          <w:i/>
          <w:sz w:val="18"/>
          <w:szCs w:val="18"/>
          <w:lang w:eastAsia="en-US"/>
        </w:rPr>
      </w:pPr>
    </w:p>
    <w:p w14:paraId="2955843E" w14:textId="77777777" w:rsidR="00D50555" w:rsidRDefault="00D50555" w:rsidP="00D50555">
      <w:pPr>
        <w:jc w:val="center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Veřejná zakázka:</w:t>
      </w:r>
    </w:p>
    <w:p w14:paraId="498E191C" w14:textId="403B84EE" w:rsidR="00D50555" w:rsidRDefault="003A4CA7" w:rsidP="003A4CA7">
      <w:pPr>
        <w:spacing w:after="120"/>
        <w:jc w:val="center"/>
        <w:rPr>
          <w:rFonts w:ascii="Calibri" w:hAnsi="Calibri" w:cs="Calibri"/>
          <w:b/>
          <w:sz w:val="22"/>
          <w:szCs w:val="22"/>
        </w:rPr>
      </w:pPr>
      <w:r w:rsidRPr="003A4CA7">
        <w:rPr>
          <w:rFonts w:ascii="Calibri" w:hAnsi="Calibri" w:cs="Calibri"/>
          <w:b/>
          <w:sz w:val="22"/>
          <w:szCs w:val="22"/>
        </w:rPr>
        <w:t>Dodávka diagnostik a výpůjčka zdravotnických prostředků pro zajištění požadovaných vyšetření parametrů krevního obrazu</w:t>
      </w:r>
    </w:p>
    <w:p w14:paraId="46678410" w14:textId="77777777" w:rsidR="003A4CA7" w:rsidRPr="00F97305" w:rsidRDefault="003A4CA7" w:rsidP="003A4CA7">
      <w:pPr>
        <w:spacing w:after="120"/>
        <w:jc w:val="center"/>
        <w:rPr>
          <w:rFonts w:asciiTheme="minorHAnsi" w:eastAsiaTheme="minorHAnsi" w:hAnsiTheme="minorHAnsi" w:cstheme="minorBidi"/>
          <w:i/>
          <w:sz w:val="18"/>
          <w:szCs w:val="18"/>
          <w:lang w:eastAsia="en-US"/>
        </w:rPr>
      </w:pPr>
      <w:bookmarkStart w:id="0" w:name="_GoBack"/>
      <w:bookmarkEnd w:id="0"/>
    </w:p>
    <w:p w14:paraId="616ED624" w14:textId="77777777" w:rsidR="00D50555" w:rsidRPr="0090228C" w:rsidRDefault="00D50555" w:rsidP="00D50555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  <w:r w:rsidRPr="0090228C">
        <w:rPr>
          <w:rFonts w:asciiTheme="minorHAnsi" w:hAnsiTheme="minorHAnsi" w:cs="Arial"/>
          <w:sz w:val="22"/>
          <w:szCs w:val="22"/>
        </w:rPr>
        <w:t xml:space="preserve">ČESTNÉ PROHLÁŠENÍ </w:t>
      </w:r>
    </w:p>
    <w:p w14:paraId="7419FF16" w14:textId="77777777" w:rsidR="00D50555" w:rsidRPr="001A3435" w:rsidRDefault="00D50555" w:rsidP="00D50555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o </w:t>
      </w:r>
      <w:r w:rsidRPr="00E3611B">
        <w:rPr>
          <w:rFonts w:asciiTheme="minorHAnsi" w:hAnsiTheme="minorHAnsi" w:cs="Arial"/>
          <w:sz w:val="22"/>
          <w:szCs w:val="22"/>
        </w:rPr>
        <w:t>opatřeních ve vztahu k mezinárodním sankcím přijatým Evropskou unií v souvislosti s ruskou agresí na území Ukrajiny vůči Rusku a Bělorusku</w:t>
      </w:r>
    </w:p>
    <w:p w14:paraId="245BF14B" w14:textId="77777777" w:rsidR="00D50555" w:rsidRDefault="00D50555" w:rsidP="00D50555">
      <w:pPr>
        <w:pStyle w:val="Podnadpis"/>
        <w:ind w:right="-2"/>
        <w:jc w:val="both"/>
        <w:rPr>
          <w:rFonts w:asciiTheme="minorHAnsi" w:hAnsiTheme="minorHAnsi" w:cs="Arial"/>
          <w:sz w:val="22"/>
          <w:szCs w:val="22"/>
        </w:rPr>
      </w:pPr>
    </w:p>
    <w:p w14:paraId="76449F49" w14:textId="77777777" w:rsidR="00D50555" w:rsidRPr="001A3435" w:rsidRDefault="00D50555" w:rsidP="00D50555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Dodavatel:</w:t>
      </w:r>
      <w:r w:rsidRPr="001A3435">
        <w:rPr>
          <w:rFonts w:asciiTheme="minorHAnsi" w:hAnsiTheme="minorHAnsi" w:cs="Arial"/>
          <w:b w:val="0"/>
          <w:sz w:val="22"/>
          <w:szCs w:val="22"/>
        </w:rPr>
        <w:t xml:space="preserve">   </w:t>
      </w:r>
    </w:p>
    <w:p w14:paraId="419FB9F1" w14:textId="77777777" w:rsidR="00D50555" w:rsidRPr="001A3435" w:rsidRDefault="00D50555" w:rsidP="00D50555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název: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Theme="minorHAnsi" w:hAnsiTheme="minorHAnsi" w:cs="Arial"/>
          <w:sz w:val="22"/>
          <w:szCs w:val="22"/>
        </w:rPr>
        <w:tab/>
      </w:r>
      <w:bookmarkStart w:id="1" w:name="_Hlk95488528"/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bookmarkEnd w:id="1"/>
    <w:p w14:paraId="27AD274C" w14:textId="77777777" w:rsidR="00D50555" w:rsidRPr="001A3435" w:rsidRDefault="00D50555" w:rsidP="00D50555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obch. rejstřík: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38C952CB" w14:textId="77777777" w:rsidR="00D50555" w:rsidRPr="001A3435" w:rsidRDefault="00D50555" w:rsidP="00D50555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sídlo: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  <w:r w:rsidRPr="001A3435">
        <w:rPr>
          <w:rFonts w:asciiTheme="minorHAnsi" w:hAnsiTheme="minorHAnsi" w:cs="Arial"/>
          <w:sz w:val="22"/>
          <w:szCs w:val="22"/>
        </w:rPr>
        <w:tab/>
      </w:r>
    </w:p>
    <w:p w14:paraId="1E7A1AD4" w14:textId="77777777" w:rsidR="00D50555" w:rsidRDefault="00D50555" w:rsidP="00D50555">
      <w:pPr>
        <w:ind w:right="-2"/>
        <w:jc w:val="both"/>
        <w:rPr>
          <w:rFonts w:ascii="Calibri" w:hAnsi="Calibri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IČO: </w:t>
      </w:r>
      <w:r w:rsidRPr="001A3435">
        <w:rPr>
          <w:rFonts w:asciiTheme="minorHAnsi" w:hAnsiTheme="minorHAnsi" w:cs="Arial"/>
          <w:sz w:val="22"/>
          <w:szCs w:val="22"/>
        </w:rPr>
        <w:tab/>
        <w:t xml:space="preserve">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4D63EBC4" w14:textId="77777777" w:rsidR="00D50555" w:rsidRPr="001A3435" w:rsidRDefault="00D50555" w:rsidP="00D50555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DIČ: </w:t>
      </w:r>
      <w:r w:rsidRPr="001A3435">
        <w:rPr>
          <w:rFonts w:asciiTheme="minorHAnsi" w:hAnsiTheme="minorHAnsi" w:cs="Arial"/>
          <w:sz w:val="22"/>
          <w:szCs w:val="22"/>
        </w:rPr>
        <w:tab/>
        <w:t xml:space="preserve">  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027655F5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1A15B7F3" w14:textId="77777777" w:rsidR="00D50555" w:rsidRDefault="00D50555" w:rsidP="31FCB275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0D589340" w:rsidR="00DD0B71" w:rsidRPr="00D50555" w:rsidRDefault="00DD0B71" w:rsidP="31FCB275">
      <w:pPr>
        <w:tabs>
          <w:tab w:val="left" w:pos="2340"/>
        </w:tabs>
        <w:contextualSpacing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D50555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Prohlašuji, že jako </w:t>
      </w:r>
      <w:r w:rsidR="009D174E" w:rsidRPr="00D50555">
        <w:rPr>
          <w:rFonts w:asciiTheme="minorHAnsi" w:eastAsia="Arial" w:hAnsiTheme="minorHAnsi" w:cstheme="minorHAnsi"/>
          <w:b/>
          <w:bCs/>
          <w:sz w:val="22"/>
          <w:szCs w:val="22"/>
        </w:rPr>
        <w:t>dodavatel</w:t>
      </w:r>
      <w:r w:rsidRPr="00D50555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veřejn</w:t>
      </w:r>
      <w:r w:rsidR="009D174E" w:rsidRPr="00D50555">
        <w:rPr>
          <w:rFonts w:asciiTheme="minorHAnsi" w:eastAsia="Arial" w:hAnsiTheme="minorHAnsi" w:cstheme="minorHAnsi"/>
          <w:b/>
          <w:bCs/>
          <w:sz w:val="22"/>
          <w:szCs w:val="22"/>
        </w:rPr>
        <w:t>é</w:t>
      </w:r>
      <w:r w:rsidRPr="00D50555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zakázk</w:t>
      </w:r>
      <w:r w:rsidR="009D174E" w:rsidRPr="00D50555">
        <w:rPr>
          <w:rFonts w:asciiTheme="minorHAnsi" w:eastAsia="Arial" w:hAnsiTheme="minorHAnsi" w:cstheme="minorHAnsi"/>
          <w:b/>
          <w:bCs/>
          <w:sz w:val="22"/>
          <w:szCs w:val="22"/>
        </w:rPr>
        <w:t>y</w:t>
      </w:r>
      <w:r w:rsidRPr="00D50555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nejsem dodavatelem ve smyslu nařízení Rady EU č. 2022/576, tj. nejsem:</w:t>
      </w:r>
    </w:p>
    <w:p w14:paraId="4A536843" w14:textId="77777777" w:rsidR="00DD0B71" w:rsidRPr="00D50555" w:rsidRDefault="00DD0B71" w:rsidP="31FCB275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7CD3ABA7" w14:textId="77777777" w:rsidR="00DD0B71" w:rsidRPr="00D50555" w:rsidRDefault="00DD0B71" w:rsidP="31FCB275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D50555">
        <w:rPr>
          <w:rFonts w:asciiTheme="minorHAnsi" w:eastAsia="Arial" w:hAnsiTheme="minorHAnsi" w:cstheme="minorHAnsi"/>
          <w:sz w:val="22"/>
          <w:szCs w:val="22"/>
        </w:rPr>
        <w:t>a) ruským státním příslušníkem, fyzickou či právnickou osobou, subjektem či orgánem se sídlem v Rusku,</w:t>
      </w:r>
    </w:p>
    <w:p w14:paraId="5F6D1349" w14:textId="77777777" w:rsidR="00DD0B71" w:rsidRPr="00D50555" w:rsidRDefault="00DD0B71" w:rsidP="31FCB275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D50555">
        <w:rPr>
          <w:rFonts w:asciiTheme="minorHAnsi" w:eastAsia="Arial" w:hAnsiTheme="minorHAnsi" w:cstheme="minorHAnsi"/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D50555" w:rsidRDefault="00DD0B71" w:rsidP="31FCB275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D50555">
        <w:rPr>
          <w:rFonts w:asciiTheme="minorHAnsi" w:eastAsia="Arial" w:hAnsiTheme="minorHAnsi" w:cstheme="minorHAnsi"/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D50555" w:rsidRDefault="00DD0B71" w:rsidP="31FCB275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600AE8B5" w14:textId="7FF903D5" w:rsidR="00DD0B71" w:rsidRPr="00D50555" w:rsidRDefault="009D174E" w:rsidP="31FCB275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D50555">
        <w:rPr>
          <w:rFonts w:asciiTheme="minorHAnsi" w:eastAsia="Arial" w:hAnsiTheme="minorHAnsi" w:cstheme="minorHAnsi"/>
          <w:sz w:val="22"/>
          <w:szCs w:val="22"/>
        </w:rPr>
        <w:t>P</w:t>
      </w:r>
      <w:r w:rsidR="00DD0B71" w:rsidRPr="00D50555">
        <w:rPr>
          <w:rFonts w:asciiTheme="minorHAnsi" w:eastAsia="Arial" w:hAnsiTheme="minorHAnsi" w:cstheme="minorHAnsi"/>
          <w:sz w:val="22"/>
          <w:szCs w:val="22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D50555" w:rsidRDefault="00DD0B71" w:rsidP="31FCB2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13B2FE53" w14:textId="658B8EEC" w:rsidR="00DD0B71" w:rsidRPr="0050672D" w:rsidRDefault="01338067" w:rsidP="034993E7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  <w:r w:rsidRPr="0050672D">
        <w:rPr>
          <w:rFonts w:asciiTheme="minorHAnsi" w:eastAsia="Arial" w:hAnsiTheme="minorHAnsi" w:cstheme="minorHAnsi"/>
          <w:b w:val="0"/>
          <w:sz w:val="22"/>
          <w:szCs w:val="22"/>
        </w:rPr>
        <w:t>D</w:t>
      </w:r>
      <w:r w:rsidR="009D174E" w:rsidRPr="0050672D">
        <w:rPr>
          <w:rFonts w:asciiTheme="minorHAnsi" w:eastAsia="Arial" w:hAnsiTheme="minorHAnsi" w:cstheme="minorHAnsi"/>
          <w:b w:val="0"/>
          <w:sz w:val="22"/>
          <w:szCs w:val="22"/>
        </w:rPr>
        <w:t xml:space="preserve">ále prohlašuji, </w:t>
      </w:r>
      <w:r w:rsidRPr="0050672D">
        <w:rPr>
          <w:rFonts w:asciiTheme="minorHAnsi" w:eastAsia="Arial" w:hAnsiTheme="minorHAnsi" w:cstheme="minorHAnsi"/>
          <w:b w:val="0"/>
          <w:sz w:val="22"/>
          <w:szCs w:val="22"/>
        </w:rPr>
        <w:t>že neobchoduj</w:t>
      </w:r>
      <w:r w:rsidR="009D174E" w:rsidRPr="0050672D">
        <w:rPr>
          <w:rFonts w:asciiTheme="minorHAnsi" w:eastAsia="Arial" w:hAnsiTheme="minorHAnsi" w:cstheme="minorHAnsi"/>
          <w:b w:val="0"/>
          <w:sz w:val="22"/>
          <w:szCs w:val="22"/>
        </w:rPr>
        <w:t>i</w:t>
      </w:r>
      <w:r w:rsidRPr="0050672D">
        <w:rPr>
          <w:rFonts w:asciiTheme="minorHAnsi" w:eastAsia="Arial" w:hAnsiTheme="minorHAnsi" w:cstheme="minorHAnsi"/>
          <w:b w:val="0"/>
          <w:sz w:val="22"/>
          <w:szCs w:val="22"/>
        </w:rPr>
        <w:t xml:space="preserve"> se </w:t>
      </w:r>
      <w:r w:rsidR="009D174E" w:rsidRPr="0050672D">
        <w:rPr>
          <w:rFonts w:asciiTheme="minorHAnsi" w:eastAsia="Arial" w:hAnsiTheme="minorHAnsi" w:cstheme="minorHAnsi"/>
          <w:b w:val="0"/>
          <w:sz w:val="22"/>
          <w:szCs w:val="22"/>
        </w:rPr>
        <w:t>sankcionovaným zbožím</w:t>
      </w:r>
      <w:r w:rsidRPr="0050672D">
        <w:rPr>
          <w:rFonts w:asciiTheme="minorHAnsi" w:eastAsia="Arial" w:hAnsiTheme="minorHAnsi" w:cstheme="minorHAnsi"/>
          <w:b w:val="0"/>
          <w:sz w:val="22"/>
          <w:szCs w:val="22"/>
        </w:rPr>
        <w:t>, které se nachází v Rusku nebo Bělorusku či z Ruska nebo Běloruska pochází a nenabízí</w:t>
      </w:r>
      <w:r w:rsidR="5E2676B0" w:rsidRPr="0050672D">
        <w:rPr>
          <w:rFonts w:asciiTheme="minorHAnsi" w:eastAsia="Arial" w:hAnsiTheme="minorHAnsi" w:cstheme="minorHAnsi"/>
          <w:b w:val="0"/>
          <w:sz w:val="22"/>
          <w:szCs w:val="22"/>
        </w:rPr>
        <w:t>m</w:t>
      </w:r>
      <w:r w:rsidRPr="0050672D">
        <w:rPr>
          <w:rFonts w:asciiTheme="minorHAnsi" w:eastAsia="Arial" w:hAnsiTheme="minorHAnsi" w:cstheme="minorHAnsi"/>
          <w:b w:val="0"/>
          <w:sz w:val="22"/>
          <w:szCs w:val="22"/>
        </w:rPr>
        <w:t xml:space="preserve"> takové zboží v rámci plnění veřejných zakázek.</w:t>
      </w:r>
    </w:p>
    <w:p w14:paraId="72C4AC37" w14:textId="5DC3A969" w:rsidR="00DD0B71" w:rsidRPr="0050672D" w:rsidRDefault="00DD0B71" w:rsidP="31FCB2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782EB478" w14:textId="637D8A49" w:rsidR="00072B20" w:rsidRPr="0050672D" w:rsidRDefault="00072B20" w:rsidP="00AC1D6B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  <w:r w:rsidRPr="0050672D">
        <w:rPr>
          <w:rFonts w:asciiTheme="minorHAnsi" w:eastAsia="Arial" w:hAnsiTheme="minorHAnsi" w:cstheme="minorHAnsi"/>
          <w:b w:val="0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50672D">
        <w:rPr>
          <w:rFonts w:asciiTheme="minorHAnsi" w:eastAsia="Arial" w:hAnsiTheme="minorHAnsi" w:cstheme="minorHAnsi"/>
          <w:b w:val="0"/>
          <w:sz w:val="22"/>
          <w:szCs w:val="22"/>
          <w:vertAlign w:val="superscript"/>
        </w:rPr>
        <w:footnoteReference w:id="1"/>
      </w:r>
      <w:r w:rsidRPr="0050672D">
        <w:rPr>
          <w:rFonts w:asciiTheme="minorHAnsi" w:eastAsia="Arial" w:hAnsiTheme="minorHAnsi" w:cstheme="minorHAnsi"/>
          <w:b w:val="0"/>
          <w:sz w:val="22"/>
          <w:szCs w:val="22"/>
        </w:rPr>
        <w:t>.</w:t>
      </w:r>
    </w:p>
    <w:p w14:paraId="38D457F3" w14:textId="77777777" w:rsidR="00DD0B71" w:rsidRPr="00D50555" w:rsidRDefault="00DD0B71" w:rsidP="31FCB2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142B3FCD" w14:textId="50F2F00A" w:rsidR="00DD0B71" w:rsidRPr="00D50555" w:rsidRDefault="00C261D7" w:rsidP="31FCB2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  <w:r w:rsidRPr="00D50555">
        <w:rPr>
          <w:rFonts w:asciiTheme="minorHAnsi" w:eastAsia="Arial" w:hAnsiTheme="minorHAnsi" w:cstheme="minorHAnsi"/>
          <w:b w:val="0"/>
          <w:sz w:val="22"/>
          <w:szCs w:val="22"/>
        </w:rPr>
        <w:t>V případě změny výše uveden</w:t>
      </w:r>
      <w:r w:rsidR="008B1D8C" w:rsidRPr="00D50555">
        <w:rPr>
          <w:rFonts w:asciiTheme="minorHAnsi" w:eastAsia="Arial" w:hAnsiTheme="minorHAnsi" w:cstheme="minorHAnsi"/>
          <w:b w:val="0"/>
          <w:sz w:val="22"/>
          <w:szCs w:val="22"/>
        </w:rPr>
        <w:t>ého</w:t>
      </w:r>
      <w:r w:rsidRPr="00D50555">
        <w:rPr>
          <w:rFonts w:asciiTheme="minorHAnsi" w:eastAsia="Arial" w:hAnsiTheme="minorHAnsi" w:cstheme="minorHAnsi"/>
          <w:b w:val="0"/>
          <w:sz w:val="22"/>
          <w:szCs w:val="22"/>
        </w:rPr>
        <w:t xml:space="preserve"> budu neprodleně zadavatele informovat.</w:t>
      </w:r>
    </w:p>
    <w:p w14:paraId="33347416" w14:textId="7E563A05" w:rsidR="00C261D7" w:rsidRPr="00D50555" w:rsidRDefault="00C261D7" w:rsidP="31FCB2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4CFCBD57" w14:textId="16F87F43" w:rsidR="00C261D7" w:rsidRPr="00D50555" w:rsidRDefault="00C261D7" w:rsidP="31FCB2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5BF5896A" w14:textId="77777777" w:rsidR="00334AAD" w:rsidRPr="00D50555" w:rsidRDefault="00334AAD" w:rsidP="31FCB2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79BD6FD7" w14:textId="77777777" w:rsidR="00D50555" w:rsidRPr="001A3435" w:rsidRDefault="00DD0B71" w:rsidP="00D50555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D50555">
        <w:rPr>
          <w:rFonts w:asciiTheme="minorHAnsi" w:eastAsia="Arial" w:hAnsiTheme="minorHAnsi" w:cstheme="minorHAnsi"/>
          <w:b w:val="0"/>
          <w:sz w:val="22"/>
          <w:szCs w:val="22"/>
        </w:rPr>
        <w:t xml:space="preserve">Datum: </w:t>
      </w:r>
      <w:r w:rsidR="00D50555" w:rsidRPr="00801DA3">
        <w:rPr>
          <w:rFonts w:ascii="Calibri" w:hAnsi="Calibri"/>
          <w:b w:val="0"/>
          <w:sz w:val="22"/>
          <w:szCs w:val="22"/>
          <w:highlight w:val="yellow"/>
        </w:rPr>
        <w:t>[DOPLNÍ ÚČASTNÍK]</w:t>
      </w:r>
    </w:p>
    <w:p w14:paraId="43D5C225" w14:textId="77777777" w:rsidR="00D50555" w:rsidRDefault="009D174E" w:rsidP="31FCB2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  <w:r w:rsidRPr="00D50555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D50555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D50555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D50555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D50555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="00C261D7" w:rsidRPr="00D50555">
        <w:rPr>
          <w:rFonts w:asciiTheme="minorHAnsi" w:eastAsia="Arial" w:hAnsiTheme="minorHAnsi" w:cstheme="minorHAnsi"/>
          <w:b w:val="0"/>
          <w:sz w:val="22"/>
          <w:szCs w:val="22"/>
        </w:rPr>
        <w:t xml:space="preserve">          </w:t>
      </w:r>
    </w:p>
    <w:p w14:paraId="7D5AB8BF" w14:textId="77777777" w:rsidR="00D50555" w:rsidRDefault="00D50555" w:rsidP="31FCB2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5498717B" w14:textId="77777777" w:rsidR="00D50555" w:rsidRDefault="00D50555" w:rsidP="31FCB2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628D8D5B" w14:textId="77777777" w:rsidR="00D50555" w:rsidRDefault="00D50555" w:rsidP="31FCB2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7708528B" w14:textId="77466495" w:rsidR="00DD0B71" w:rsidRPr="00D50555" w:rsidRDefault="00C261D7" w:rsidP="31FCB2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  <w:highlight w:val="yellow"/>
        </w:rPr>
      </w:pPr>
      <w:r w:rsidRPr="00D50555">
        <w:rPr>
          <w:rFonts w:asciiTheme="minorHAnsi" w:eastAsia="Arial" w:hAnsiTheme="minorHAnsi" w:cstheme="minorHAnsi"/>
          <w:b w:val="0"/>
          <w:sz w:val="22"/>
          <w:szCs w:val="22"/>
        </w:rPr>
        <w:t xml:space="preserve"> </w:t>
      </w:r>
      <w:r w:rsidR="00DD0B71" w:rsidRPr="00D50555">
        <w:rPr>
          <w:rFonts w:asciiTheme="minorHAnsi" w:eastAsia="Arial" w:hAnsiTheme="minorHAnsi" w:cstheme="minorHAnsi"/>
          <w:b w:val="0"/>
          <w:sz w:val="22"/>
          <w:szCs w:val="22"/>
          <w:highlight w:val="yellow"/>
        </w:rPr>
        <w:t>……………………………………………………</w:t>
      </w:r>
    </w:p>
    <w:p w14:paraId="5E1823DA" w14:textId="77777777" w:rsidR="00F97305" w:rsidRPr="00D50555" w:rsidRDefault="00F97305" w:rsidP="00D50555">
      <w:pPr>
        <w:pStyle w:val="Podnadpis"/>
        <w:ind w:right="-2"/>
        <w:jc w:val="left"/>
        <w:rPr>
          <w:rFonts w:asciiTheme="minorHAnsi" w:hAnsiTheme="minorHAnsi" w:cstheme="minorHAnsi"/>
          <w:b w:val="0"/>
          <w:i/>
          <w:sz w:val="22"/>
          <w:szCs w:val="22"/>
        </w:rPr>
      </w:pPr>
      <w:r w:rsidRPr="00D50555">
        <w:rPr>
          <w:rFonts w:asciiTheme="minorHAnsi" w:hAnsiTheme="minorHAnsi" w:cstheme="minorHAnsi"/>
          <w:b w:val="0"/>
          <w:i/>
          <w:sz w:val="22"/>
          <w:szCs w:val="22"/>
        </w:rPr>
        <w:t>Jméno, příjmení, a funkce osoby oprávněné za dodavatele jednat</w:t>
      </w:r>
    </w:p>
    <w:p w14:paraId="220A30CC" w14:textId="19A345F0" w:rsidR="00072B20" w:rsidRPr="00D50555" w:rsidRDefault="00F97305" w:rsidP="00D50555">
      <w:pPr>
        <w:rPr>
          <w:rFonts w:asciiTheme="minorHAnsi" w:hAnsiTheme="minorHAnsi" w:cstheme="minorHAnsi"/>
          <w:sz w:val="22"/>
          <w:szCs w:val="22"/>
        </w:rPr>
      </w:pPr>
      <w:r w:rsidRPr="00D50555">
        <w:rPr>
          <w:rFonts w:asciiTheme="minorHAnsi" w:hAnsiTheme="minorHAnsi" w:cstheme="minorHAnsi"/>
          <w:sz w:val="22"/>
          <w:szCs w:val="22"/>
          <w:highlight w:val="yellow"/>
        </w:rPr>
        <w:t>[DOPLNÍ ÚČASTNÍK]</w:t>
      </w:r>
    </w:p>
    <w:sectPr w:rsidR="00072B20" w:rsidRPr="00D50555" w:rsidSect="00401F7C">
      <w:headerReference w:type="default" r:id="rId11"/>
      <w:footerReference w:type="default" r:id="rId12"/>
      <w:headerReference w:type="first" r:id="rId13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95E9B8" w14:textId="77777777" w:rsidR="002A1D70" w:rsidRDefault="002A1D70" w:rsidP="00072B20">
      <w:r>
        <w:separator/>
      </w:r>
    </w:p>
  </w:endnote>
  <w:endnote w:type="continuationSeparator" w:id="0">
    <w:p w14:paraId="7C43DBFE" w14:textId="77777777" w:rsidR="002A1D70" w:rsidRDefault="002A1D70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79BDC8AB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556C6AE9" w14:textId="0EF8ADDC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3B4E462F" w14:textId="0810FE4E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4E7553C" w14:textId="76B13A28" w:rsidR="00CF289D" w:rsidRPr="00401F7C" w:rsidRDefault="00CF289D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</w:p>
      </w:tc>
    </w:tr>
  </w:tbl>
  <w:p w14:paraId="7BCF95A0" w14:textId="77777777" w:rsidR="00294DCB" w:rsidRDefault="00294D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C9200E" w14:textId="77777777" w:rsidR="002A1D70" w:rsidRDefault="002A1D70" w:rsidP="00072B20">
      <w:r>
        <w:separator/>
      </w:r>
    </w:p>
  </w:footnote>
  <w:footnote w:type="continuationSeparator" w:id="0">
    <w:p w14:paraId="7197C06B" w14:textId="77777777" w:rsidR="002A1D70" w:rsidRDefault="002A1D70" w:rsidP="00072B20">
      <w:r>
        <w:continuationSeparator/>
      </w:r>
    </w:p>
  </w:footnote>
  <w:footnote w:id="1">
    <w:p w14:paraId="5815EF4D" w14:textId="5135A060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 w:rsidR="00D50555" w:rsidRPr="00372A62">
          <w:rPr>
            <w:rStyle w:val="Hypertextovodkaz"/>
          </w:rPr>
          <w:t>https://www.financnianalytickyurad.cz/files/20220412-ukr-blr.xlsx</w:t>
        </w:r>
      </w:hyperlink>
      <w:r w:rsidR="00D50555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031BE" w14:textId="0F3FE0E2" w:rsidR="001A72A9" w:rsidRPr="009547B8" w:rsidRDefault="001A72A9" w:rsidP="00401F7C">
    <w:pPr>
      <w:jc w:val="both"/>
      <w:rPr>
        <w:rFonts w:ascii="Arial" w:hAnsi="Arial" w:cs="Arial"/>
        <w:b/>
        <w:color w:val="3366FF"/>
      </w:rPr>
    </w:pPr>
  </w:p>
  <w:p w14:paraId="769DB775" w14:textId="3BBE5D23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D3546" w14:textId="6971545D" w:rsidR="00401F7C" w:rsidRDefault="00401F7C" w:rsidP="00401F7C">
    <w:pPr>
      <w:jc w:val="both"/>
      <w:rPr>
        <w:rFonts w:ascii="Arial" w:hAnsi="Arial" w:cs="Arial"/>
        <w:b/>
        <w:color w:val="3366FF"/>
      </w:rPr>
    </w:pPr>
  </w:p>
  <w:p w14:paraId="1EB1A216" w14:textId="071EDD29" w:rsidR="00401F7C" w:rsidRPr="009547B8" w:rsidRDefault="00401F7C" w:rsidP="00401F7C">
    <w:pPr>
      <w:pStyle w:val="Zhlav"/>
      <w:jc w:val="both"/>
      <w:rPr>
        <w:rFonts w:ascii="Arial" w:hAnsi="Arial" w:cs="Arial"/>
        <w:b/>
        <w:color w:val="3366FF"/>
      </w:rPr>
    </w:pPr>
    <w:r>
      <w:rPr>
        <w:rFonts w:ascii="Arial" w:hAnsi="Arial" w:cs="Arial"/>
        <w:b/>
        <w:color w:val="3366FF"/>
      </w:rPr>
      <w:t xml:space="preserve">   </w:t>
    </w:r>
  </w:p>
  <w:p w14:paraId="2B6B38BF" w14:textId="77777777" w:rsidR="00401F7C" w:rsidRDefault="00401F7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8B"/>
    <w:rsid w:val="00072B20"/>
    <w:rsid w:val="000D4315"/>
    <w:rsid w:val="00134A91"/>
    <w:rsid w:val="001864CB"/>
    <w:rsid w:val="001A72A9"/>
    <w:rsid w:val="001D2D1A"/>
    <w:rsid w:val="00233F4C"/>
    <w:rsid w:val="00235902"/>
    <w:rsid w:val="00294DCB"/>
    <w:rsid w:val="00295221"/>
    <w:rsid w:val="002A1D70"/>
    <w:rsid w:val="002A7BDD"/>
    <w:rsid w:val="002C1BB2"/>
    <w:rsid w:val="002D1EB7"/>
    <w:rsid w:val="002E499E"/>
    <w:rsid w:val="00301E66"/>
    <w:rsid w:val="00334AAD"/>
    <w:rsid w:val="003A4CA7"/>
    <w:rsid w:val="003B6DE8"/>
    <w:rsid w:val="003E0595"/>
    <w:rsid w:val="00401F7C"/>
    <w:rsid w:val="00425D33"/>
    <w:rsid w:val="0048435D"/>
    <w:rsid w:val="004A242C"/>
    <w:rsid w:val="0050672D"/>
    <w:rsid w:val="00634B36"/>
    <w:rsid w:val="006A06DD"/>
    <w:rsid w:val="006B32D6"/>
    <w:rsid w:val="00721B32"/>
    <w:rsid w:val="00766354"/>
    <w:rsid w:val="00767923"/>
    <w:rsid w:val="00784F1D"/>
    <w:rsid w:val="00796C02"/>
    <w:rsid w:val="008353B2"/>
    <w:rsid w:val="00863E62"/>
    <w:rsid w:val="00887AF5"/>
    <w:rsid w:val="008B1D8C"/>
    <w:rsid w:val="00914AC4"/>
    <w:rsid w:val="00933325"/>
    <w:rsid w:val="009526EB"/>
    <w:rsid w:val="009D174E"/>
    <w:rsid w:val="00AC1D6B"/>
    <w:rsid w:val="00B04742"/>
    <w:rsid w:val="00B53352"/>
    <w:rsid w:val="00BC34F6"/>
    <w:rsid w:val="00C261D7"/>
    <w:rsid w:val="00C56028"/>
    <w:rsid w:val="00CF289D"/>
    <w:rsid w:val="00D42621"/>
    <w:rsid w:val="00D50555"/>
    <w:rsid w:val="00D527A4"/>
    <w:rsid w:val="00D916E3"/>
    <w:rsid w:val="00DA638B"/>
    <w:rsid w:val="00DD0B71"/>
    <w:rsid w:val="00DF524B"/>
    <w:rsid w:val="00E85C87"/>
    <w:rsid w:val="00EB2C8B"/>
    <w:rsid w:val="00F2112A"/>
    <w:rsid w:val="00F97305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  <w:style w:type="table" w:styleId="Mkatabulky">
    <w:name w:val="Table Grid"/>
    <w:basedOn w:val="Normlntabulka"/>
    <w:uiPriority w:val="39"/>
    <w:rsid w:val="00F97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mezerChar">
    <w:name w:val="Bez mezer Char"/>
    <w:link w:val="Bezmezer"/>
    <w:uiPriority w:val="99"/>
    <w:locked/>
    <w:rsid w:val="00D50555"/>
    <w:rPr>
      <w:rFonts w:ascii="Calibri" w:eastAsia="Calibri" w:hAnsi="Calibri" w:cs="Times New Roman"/>
    </w:rPr>
  </w:style>
  <w:style w:type="paragraph" w:styleId="Bezmezer">
    <w:name w:val="No Spacing"/>
    <w:link w:val="BezmezerChar"/>
    <w:uiPriority w:val="99"/>
    <w:qFormat/>
    <w:rsid w:val="00D5055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830C1D-741B-48A5-88A0-16B2CD6C5A32}">
  <ds:schemaRefs>
    <ds:schemaRef ds:uri="http://schemas.microsoft.com/office/2006/documentManagement/types"/>
    <ds:schemaRef ds:uri="http://schemas.microsoft.com/office/2006/metadata/properties"/>
    <ds:schemaRef ds:uri="a7affe8b-9413-4df7-b62b-bb1d49b1e2ef"/>
    <ds:schemaRef ds:uri="http://purl.org/dc/elements/1.1/"/>
    <ds:schemaRef ds:uri="http://www.w3.org/XML/1998/namespace"/>
    <ds:schemaRef ds:uri="http://purl.org/dc/terms/"/>
    <ds:schemaRef ds:uri="http://schemas.openxmlformats.org/package/2006/metadata/core-properties"/>
    <ds:schemaRef ds:uri="99cdff7c-6a05-4fac-a51f-e14ec52fe99d"/>
    <ds:schemaRef ds:uri="http://purl.org/dc/dcmitype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C94C44B-5FAF-4038-A11E-7A2E816D0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Adamová Jana Ing.</cp:lastModifiedBy>
  <cp:revision>9</cp:revision>
  <dcterms:created xsi:type="dcterms:W3CDTF">2023-03-28T08:06:00Z</dcterms:created>
  <dcterms:modified xsi:type="dcterms:W3CDTF">2025-10-15T08:17:00Z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