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6C7C61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Default="00F607C0" w:rsidP="00173DB7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Zdravotnický spotřební materiál – operační </w:t>
            </w:r>
            <w:r w:rsidR="00237C20">
              <w:rPr>
                <w:rFonts w:ascii="Arial" w:eastAsia="MS Mincho" w:hAnsi="Arial" w:cs="Arial"/>
                <w:b/>
                <w:sz w:val="20"/>
                <w:szCs w:val="20"/>
              </w:rPr>
              <w:t>pláště</w:t>
            </w:r>
            <w:r w:rsidR="002648BF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2025</w:t>
            </w:r>
            <w:r w:rsidR="006C7C61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II</w:t>
            </w:r>
            <w:bookmarkStart w:id="0" w:name="_GoBack"/>
            <w:bookmarkEnd w:id="0"/>
          </w:p>
          <w:p w:rsidR="00173DB7" w:rsidRPr="002633C5" w:rsidRDefault="00173DB7" w:rsidP="00F607C0">
            <w:pPr>
              <w:spacing w:after="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835CC">
              <w:rPr>
                <w:rFonts w:ascii="Arial" w:hAnsi="Arial" w:cs="Arial"/>
                <w:b/>
                <w:sz w:val="20"/>
                <w:szCs w:val="20"/>
              </w:rPr>
              <w:t xml:space="preserve">Část </w:t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Pr="000835CC"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1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1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7C20">
      <w:tab/>
    </w:r>
    <w:r w:rsidR="00237C20">
      <w:tab/>
    </w:r>
    <w:r w:rsidR="00237C20" w:rsidRPr="00237C20">
      <w:rPr>
        <w:rFonts w:ascii="Arial" w:hAnsi="Arial" w:cs="Arial"/>
        <w:sz w:val="20"/>
        <w:szCs w:val="20"/>
      </w:rPr>
      <w:t>Příloha k ZD č. 4</w:t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173DB7"/>
    <w:rsid w:val="00237C20"/>
    <w:rsid w:val="002633C5"/>
    <w:rsid w:val="002648BF"/>
    <w:rsid w:val="00286F23"/>
    <w:rsid w:val="003E3AC0"/>
    <w:rsid w:val="00455500"/>
    <w:rsid w:val="00470DF7"/>
    <w:rsid w:val="006C7C61"/>
    <w:rsid w:val="00A83EB2"/>
    <w:rsid w:val="00B7261B"/>
    <w:rsid w:val="00E91FB9"/>
    <w:rsid w:val="00EB7957"/>
    <w:rsid w:val="00F607C0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25CD01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11</cp:revision>
  <dcterms:created xsi:type="dcterms:W3CDTF">2022-09-08T13:26:00Z</dcterms:created>
  <dcterms:modified xsi:type="dcterms:W3CDTF">2025-10-20T09:51:00Z</dcterms:modified>
</cp:coreProperties>
</file>