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9D0" w14:textId="15407D46" w:rsidR="00FD2670" w:rsidRPr="00A35E2F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A35E2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Příloha č. </w:t>
      </w:r>
      <w:r w:rsidR="00A35E2F" w:rsidRPr="00A35E2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10</w:t>
      </w:r>
      <w:r w:rsidR="00575CA9" w:rsidRPr="00A35E2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Pr="00A35E2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zadávací dokumentace</w:t>
      </w:r>
    </w:p>
    <w:p w14:paraId="5DFC1E67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2C2739C0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77DF368A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493C4A63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2312475C" w14:textId="28FE945A" w:rsidR="00F97305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2955843E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21CDC8E1" w14:textId="77777777" w:rsidR="00A35E2F" w:rsidRPr="00A35E2F" w:rsidRDefault="00A35E2F" w:rsidP="00A35E2F">
      <w:pPr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A35E2F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 xml:space="preserve">Dodávky spotřebního materiálu pro provádění analýzy acidobazické rovnováhy s výpůjčkou analyzátoru </w:t>
      </w:r>
    </w:p>
    <w:p w14:paraId="6FC4E53A" w14:textId="48329FE5" w:rsidR="00A609A3" w:rsidRDefault="00A609A3" w:rsidP="00A609A3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 xml:space="preserve">zadávaná </w:t>
      </w:r>
      <w:r w:rsidR="00CC64A1" w:rsidRPr="0069185C">
        <w:rPr>
          <w:rFonts w:cs="Calibri"/>
          <w:i/>
          <w:sz w:val="24"/>
          <w:szCs w:val="24"/>
        </w:rPr>
        <w:t xml:space="preserve">ve zjednodušeném podlimitním řízení dle </w:t>
      </w:r>
      <w:proofErr w:type="spellStart"/>
      <w:r w:rsidR="00CC64A1" w:rsidRPr="0069185C">
        <w:rPr>
          <w:rFonts w:cs="Calibri"/>
          <w:i/>
          <w:sz w:val="24"/>
          <w:szCs w:val="24"/>
        </w:rPr>
        <w:t>ust</w:t>
      </w:r>
      <w:proofErr w:type="spellEnd"/>
      <w:r w:rsidR="00CC64A1" w:rsidRPr="0069185C">
        <w:rPr>
          <w:rFonts w:cs="Calibri"/>
          <w:i/>
          <w:sz w:val="24"/>
          <w:szCs w:val="24"/>
        </w:rPr>
        <w:t xml:space="preserve">. § 26 a § 53 </w:t>
      </w:r>
      <w:r>
        <w:rPr>
          <w:rFonts w:cs="Calibri"/>
          <w:i/>
        </w:rPr>
        <w:t>zákona č. 134/2016 Sb., o zadávání veřejných zakázek (dále jen „zákon“ či „ZZVZ“)</w:t>
      </w:r>
    </w:p>
    <w:p w14:paraId="33AF866D" w14:textId="77777777" w:rsidR="00A609A3" w:rsidRDefault="00A609A3" w:rsidP="00D50555">
      <w:pPr>
        <w:jc w:val="center"/>
        <w:rPr>
          <w:rFonts w:ascii="Calibri" w:hAnsi="Calibri" w:cs="Calibri"/>
          <w:sz w:val="22"/>
          <w:szCs w:val="22"/>
        </w:rPr>
      </w:pPr>
    </w:p>
    <w:p w14:paraId="498E191C" w14:textId="6F9AD5E8" w:rsidR="00D50555" w:rsidRPr="00F97305" w:rsidRDefault="00D50555" w:rsidP="00A609A3">
      <w:pPr>
        <w:spacing w:after="120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616ED624" w14:textId="77777777" w:rsidR="00D50555" w:rsidRPr="0090228C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19FF16" w14:textId="77777777" w:rsidR="00D50555" w:rsidRPr="001A3435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45BF14B" w14:textId="77777777" w:rsidR="00D50555" w:rsidRDefault="00D50555" w:rsidP="00D50555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76449F49" w14:textId="77777777" w:rsidR="00D50555" w:rsidRPr="001A3435" w:rsidRDefault="00D50555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19FB9F1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27AD274C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8C952CB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7A1AD4" w14:textId="77777777" w:rsidR="00D50555" w:rsidRDefault="00D50555" w:rsidP="00D50555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D63EBC4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15B7F3" w14:textId="77777777" w:rsidR="00D50555" w:rsidRDefault="00D50555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D589340" w:rsidR="00DD0B71" w:rsidRPr="00D50555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dodavatel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veřejn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é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zakázk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y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D3ABA7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00AE8B5" w14:textId="7FF903D5" w:rsidR="00DD0B71" w:rsidRPr="00D50555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</w:t>
      </w:r>
      <w:r w:rsidR="00DD0B71" w:rsidRPr="00D50555">
        <w:rPr>
          <w:rFonts w:asciiTheme="minorHAnsi" w:eastAsia="Arial" w:hAnsiTheme="minorHAnsi" w:cstheme="minorHAns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3B2FE53" w14:textId="658B8EEC" w:rsidR="00DD0B71" w:rsidRPr="0050672D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ále prohlašuji, 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že neobchoduj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se 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sankcionovaným zbožím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, které se nachází v Rusku nebo Bělorusku či z Ruska nebo Běloruska pochází a nenabízí</w:t>
      </w:r>
      <w:r w:rsidR="5E2676B0" w:rsidRPr="0050672D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50672D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82EB478" w14:textId="637D8A49" w:rsidR="00072B20" w:rsidRPr="0050672D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38D457F3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A1A8EE4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EC7E339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0EB7AB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371370C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E7E1E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57D4AA5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42B3FCD" w14:textId="54193118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</w:t>
      </w:r>
      <w:r w:rsidR="008B1D8C" w:rsidRPr="00D50555">
        <w:rPr>
          <w:rFonts w:asciiTheme="minorHAnsi" w:eastAsia="Arial" w:hAnsiTheme="minorHAnsi" w:cstheme="minorHAnsi"/>
          <w:b w:val="0"/>
          <w:sz w:val="22"/>
          <w:szCs w:val="22"/>
        </w:rPr>
        <w:t>ého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CBD57" w14:textId="16F87F43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F5896A" w14:textId="77777777" w:rsidR="00334AAD" w:rsidRPr="00D50555" w:rsidRDefault="00334AAD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BD6FD7" w14:textId="77777777" w:rsidR="00D50555" w:rsidRPr="001A3435" w:rsidRDefault="00DD0B71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="00D50555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3D5C225" w14:textId="77777777" w:rsidR="00D50555" w:rsidRDefault="009D174E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261D7"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         </w:t>
      </w:r>
    </w:p>
    <w:p w14:paraId="7D5AB8BF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498717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8D8D5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08528B" w14:textId="77466495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="00DD0B71"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5E1823DA" w14:textId="77777777" w:rsidR="00F97305" w:rsidRPr="00D50555" w:rsidRDefault="00F97305" w:rsidP="00D50555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220A30CC" w14:textId="19A345F0" w:rsidR="00072B20" w:rsidRPr="00D50555" w:rsidRDefault="00F97305" w:rsidP="00D50555">
      <w:pPr>
        <w:rPr>
          <w:rFonts w:asciiTheme="minorHAnsi" w:hAnsiTheme="minorHAnsi" w:cstheme="minorHAnsi"/>
          <w:sz w:val="22"/>
          <w:szCs w:val="22"/>
        </w:rPr>
      </w:pPr>
      <w:r w:rsidRPr="00D50555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</w:p>
    <w:sectPr w:rsidR="00072B20" w:rsidRPr="00D50555" w:rsidSect="00401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E9B8" w14:textId="77777777" w:rsidR="002A1D70" w:rsidRDefault="002A1D70" w:rsidP="00072B20">
      <w:r>
        <w:separator/>
      </w:r>
    </w:p>
  </w:endnote>
  <w:endnote w:type="continuationSeparator" w:id="0">
    <w:p w14:paraId="7C43DBFE" w14:textId="77777777" w:rsidR="002A1D70" w:rsidRDefault="002A1D7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E0E" w14:textId="77777777" w:rsidR="008B6956" w:rsidRDefault="008B69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0EF8ADDC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0810FE4E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6B13A28" w:rsidR="00CF289D" w:rsidRPr="00401F7C" w:rsidRDefault="00CF289D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8411" w14:textId="77777777" w:rsidR="008B6956" w:rsidRDefault="008B6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200E" w14:textId="77777777" w:rsidR="002A1D70" w:rsidRDefault="002A1D70" w:rsidP="00072B20">
      <w:r>
        <w:separator/>
      </w:r>
    </w:p>
  </w:footnote>
  <w:footnote w:type="continuationSeparator" w:id="0">
    <w:p w14:paraId="7197C06B" w14:textId="77777777" w:rsidR="002A1D70" w:rsidRDefault="002A1D70" w:rsidP="00072B20">
      <w:r>
        <w:continuationSeparator/>
      </w:r>
    </w:p>
  </w:footnote>
  <w:footnote w:id="1">
    <w:p w14:paraId="5815EF4D" w14:textId="5135A060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D50555" w:rsidRPr="00372A62">
          <w:rPr>
            <w:rStyle w:val="Hypertextovodkaz"/>
          </w:rPr>
          <w:t>https://www.financnianalytickyurad.cz/files/20220412-ukr-blr.xlsx</w:t>
        </w:r>
      </w:hyperlink>
      <w:r w:rsidR="00D505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3EF7" w14:textId="77777777" w:rsidR="008B6956" w:rsidRDefault="008B69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0F3FE0E2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67637DC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3546" w14:textId="74DEE26C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071EDD29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4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D4315"/>
    <w:rsid w:val="001864CB"/>
    <w:rsid w:val="001A72A9"/>
    <w:rsid w:val="001B45F8"/>
    <w:rsid w:val="001D2D1A"/>
    <w:rsid w:val="00233F4C"/>
    <w:rsid w:val="00235902"/>
    <w:rsid w:val="00294DCB"/>
    <w:rsid w:val="00295221"/>
    <w:rsid w:val="002A1D70"/>
    <w:rsid w:val="002A7BDD"/>
    <w:rsid w:val="002C1BB2"/>
    <w:rsid w:val="002D1EB7"/>
    <w:rsid w:val="002E499E"/>
    <w:rsid w:val="00301E66"/>
    <w:rsid w:val="00334AAD"/>
    <w:rsid w:val="003B6DE8"/>
    <w:rsid w:val="003E0595"/>
    <w:rsid w:val="00401F7C"/>
    <w:rsid w:val="00425D33"/>
    <w:rsid w:val="0048435D"/>
    <w:rsid w:val="004A242C"/>
    <w:rsid w:val="0050672D"/>
    <w:rsid w:val="00575CA9"/>
    <w:rsid w:val="00634B36"/>
    <w:rsid w:val="006A06DD"/>
    <w:rsid w:val="006B32D6"/>
    <w:rsid w:val="00721B32"/>
    <w:rsid w:val="00766354"/>
    <w:rsid w:val="00767923"/>
    <w:rsid w:val="00784F1D"/>
    <w:rsid w:val="00796C02"/>
    <w:rsid w:val="008353B2"/>
    <w:rsid w:val="00863E62"/>
    <w:rsid w:val="00887AF5"/>
    <w:rsid w:val="008B1D8C"/>
    <w:rsid w:val="008B6956"/>
    <w:rsid w:val="00914AC4"/>
    <w:rsid w:val="00933325"/>
    <w:rsid w:val="009526EB"/>
    <w:rsid w:val="00961DAD"/>
    <w:rsid w:val="009A36DC"/>
    <w:rsid w:val="009C7CCF"/>
    <w:rsid w:val="009D174E"/>
    <w:rsid w:val="00A35E2F"/>
    <w:rsid w:val="00A609A3"/>
    <w:rsid w:val="00AC1D6B"/>
    <w:rsid w:val="00B04742"/>
    <w:rsid w:val="00B53352"/>
    <w:rsid w:val="00BC34F6"/>
    <w:rsid w:val="00C261D7"/>
    <w:rsid w:val="00C56028"/>
    <w:rsid w:val="00CC64A1"/>
    <w:rsid w:val="00CF289D"/>
    <w:rsid w:val="00D42621"/>
    <w:rsid w:val="00D50555"/>
    <w:rsid w:val="00D527A4"/>
    <w:rsid w:val="00D916E3"/>
    <w:rsid w:val="00DA638B"/>
    <w:rsid w:val="00DD0B71"/>
    <w:rsid w:val="00DF524B"/>
    <w:rsid w:val="00E85C87"/>
    <w:rsid w:val="00EB2C8B"/>
    <w:rsid w:val="00F2112A"/>
    <w:rsid w:val="00F97305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F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99"/>
    <w:locked/>
    <w:rsid w:val="00D50555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99"/>
    <w:qFormat/>
    <w:rsid w:val="00D505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E80D2-CB93-4C32-A93C-6033C0EDB4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Slámová Jana Ing.</cp:lastModifiedBy>
  <cp:revision>14</cp:revision>
  <dcterms:created xsi:type="dcterms:W3CDTF">2023-03-28T08:06:00Z</dcterms:created>
  <dcterms:modified xsi:type="dcterms:W3CDTF">2025-10-01T11:03:00Z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