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6047BF" w:rsidRDefault="0006293B" w:rsidP="00123768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6047BF">
        <w:rPr>
          <w:rFonts w:ascii="Arial" w:hAnsi="Arial" w:cs="Arial"/>
          <w:i/>
          <w:sz w:val="18"/>
          <w:szCs w:val="18"/>
        </w:rPr>
        <w:t xml:space="preserve">Příloha </w:t>
      </w:r>
      <w:r w:rsidR="006047BF" w:rsidRPr="006047BF">
        <w:rPr>
          <w:rFonts w:ascii="Arial" w:hAnsi="Arial" w:cs="Arial"/>
          <w:i/>
          <w:sz w:val="18"/>
          <w:szCs w:val="18"/>
        </w:rPr>
        <w:t>k ZD č</w:t>
      </w:r>
      <w:r w:rsidR="00062F69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1F1A24">
        <w:trPr>
          <w:trHeight w:val="918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Default="00062F69" w:rsidP="001F1A24">
            <w:pPr>
              <w:pStyle w:val="Zkladntext3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F69">
              <w:rPr>
                <w:rFonts w:ascii="Arial" w:hAnsi="Arial" w:cs="Arial"/>
                <w:b/>
                <w:sz w:val="20"/>
                <w:szCs w:val="20"/>
              </w:rPr>
              <w:t>Parenterální výživa pro jihočeské nemocnice 2025</w:t>
            </w:r>
          </w:p>
          <w:p w:rsidR="001F1A24" w:rsidRPr="000B0265" w:rsidRDefault="001F1A24" w:rsidP="00062F69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  <w:bookmarkStart w:id="0" w:name="_GoBack"/>
        <w:bookmarkEnd w:id="0"/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1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062F69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062F69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 w:rsidRPr="00062F69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62F69">
              <w:rPr>
                <w:rFonts w:ascii="Arial" w:hAnsi="Arial" w:cs="Arial"/>
                <w:b/>
                <w:i/>
                <w:highlight w:val="yellow"/>
              </w:rPr>
            </w:r>
            <w:r w:rsidRPr="00062F69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62F69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062F69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1"/>
    </w:tbl>
    <w:p w:rsidR="009C172D" w:rsidRPr="00077E13" w:rsidRDefault="009C172D">
      <w:pPr>
        <w:rPr>
          <w:rFonts w:ascii="Arial" w:hAnsi="Arial" w:cs="Arial"/>
        </w:rPr>
      </w:pPr>
    </w:p>
    <w:p w:rsidR="00A513EB" w:rsidRDefault="00A513EB">
      <w:pPr>
        <w:rPr>
          <w:rFonts w:ascii="Arial" w:hAnsi="Arial" w:cs="Arial"/>
        </w:rPr>
      </w:pPr>
    </w:p>
    <w:p w:rsidR="00062F69" w:rsidRDefault="00062F69">
      <w:pPr>
        <w:rPr>
          <w:rFonts w:ascii="Arial" w:hAnsi="Arial" w:cs="Arial"/>
        </w:rPr>
      </w:pPr>
    </w:p>
    <w:p w:rsidR="00062F69" w:rsidRPr="00077E13" w:rsidRDefault="00062F69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A05E96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A05E96" w:rsidP="007A260A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9450" cy="323804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23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96" w:rsidRDefault="00A05E96">
    <w:pPr>
      <w:pStyle w:val="Zhlav"/>
    </w:pPr>
    <w:r>
      <w:rPr>
        <w:noProof/>
      </w:rPr>
      <w:drawing>
        <wp:inline distT="0" distB="0" distL="0" distR="0">
          <wp:extent cx="1590675" cy="893551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39" cy="89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2F69"/>
    <w:rsid w:val="000654D4"/>
    <w:rsid w:val="00077E13"/>
    <w:rsid w:val="00085249"/>
    <w:rsid w:val="0009000E"/>
    <w:rsid w:val="000B0265"/>
    <w:rsid w:val="00123768"/>
    <w:rsid w:val="0015204E"/>
    <w:rsid w:val="001F1A24"/>
    <w:rsid w:val="002548B6"/>
    <w:rsid w:val="0026142E"/>
    <w:rsid w:val="002B3BC5"/>
    <w:rsid w:val="002D7034"/>
    <w:rsid w:val="00315B5C"/>
    <w:rsid w:val="003559C9"/>
    <w:rsid w:val="003A572A"/>
    <w:rsid w:val="00450757"/>
    <w:rsid w:val="004B3BE0"/>
    <w:rsid w:val="004D3763"/>
    <w:rsid w:val="004E2229"/>
    <w:rsid w:val="00574783"/>
    <w:rsid w:val="005C67F8"/>
    <w:rsid w:val="006047BF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15A5C"/>
    <w:rsid w:val="00834051"/>
    <w:rsid w:val="009047B9"/>
    <w:rsid w:val="00952B1B"/>
    <w:rsid w:val="009C170D"/>
    <w:rsid w:val="009C172D"/>
    <w:rsid w:val="00A05E96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B2969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16AF6-AB9C-4460-A210-59EEB2DF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14</cp:revision>
  <dcterms:created xsi:type="dcterms:W3CDTF">2023-02-22T13:49:00Z</dcterms:created>
  <dcterms:modified xsi:type="dcterms:W3CDTF">2025-08-13T09:44:00Z</dcterms:modified>
</cp:coreProperties>
</file>