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1" w14:textId="7483D7EE" w:rsidR="00CE1C6E" w:rsidRPr="00F60836" w:rsidRDefault="00CE1C6E" w:rsidP="003747B5">
      <w:pPr>
        <w:spacing w:line="312" w:lineRule="auto"/>
        <w:jc w:val="both"/>
        <w:rPr>
          <w:rFonts w:ascii="Garamond" w:hAnsi="Garamond" w:cstheme="minorHAnsi"/>
          <w:b/>
          <w:bCs/>
          <w:u w:val="single"/>
        </w:rPr>
      </w:pPr>
    </w:p>
    <w:p w14:paraId="5F6FE8FA" w14:textId="14724198" w:rsidR="00CE1C6E" w:rsidRPr="00CE1C6E" w:rsidRDefault="00CE1C6E" w:rsidP="0037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rPr>
          <w:rFonts w:ascii="Garamond" w:hAnsi="Garamond"/>
          <w:b/>
          <w:sz w:val="28"/>
          <w:szCs w:val="28"/>
        </w:rPr>
      </w:pPr>
      <w:r w:rsidRPr="00CE1C6E">
        <w:rPr>
          <w:rFonts w:ascii="Garamond" w:hAnsi="Garamond"/>
          <w:b/>
          <w:sz w:val="28"/>
          <w:szCs w:val="28"/>
        </w:rPr>
        <w:t>TECHNICKÁ SPECIFIKACE</w:t>
      </w:r>
    </w:p>
    <w:p w14:paraId="58F6E4CD" w14:textId="5402187F" w:rsidR="00CE1C6E" w:rsidRDefault="00CE1C6E" w:rsidP="003747B5">
      <w:pPr>
        <w:pStyle w:val="Odstavecseseznamem"/>
        <w:spacing w:line="312" w:lineRule="auto"/>
        <w:ind w:left="0"/>
        <w:jc w:val="both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3E4C43" w:rsidRPr="008E1CFB" w14:paraId="38D1F3A5" w14:textId="77777777" w:rsidTr="009B6B51">
        <w:trPr>
          <w:trHeight w:val="706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  <w:hideMark/>
          </w:tcPr>
          <w:p w14:paraId="5793F4AB" w14:textId="77777777" w:rsidR="003E4C43" w:rsidRPr="00431913" w:rsidRDefault="003E4C43" w:rsidP="009B6B51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tcBorders>
              <w:bottom w:val="single" w:sz="8" w:space="0" w:color="auto"/>
            </w:tcBorders>
            <w:vAlign w:val="center"/>
            <w:hideMark/>
          </w:tcPr>
          <w:p w14:paraId="621E2082" w14:textId="2FE1FCA2" w:rsidR="003E4C43" w:rsidRPr="008235B6" w:rsidRDefault="003E4C43" w:rsidP="009B6B51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bookmarkStart w:id="0" w:name="_GoBack"/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>
              <w:rPr>
                <w:rFonts w:ascii="Garamond" w:hAnsi="Garamond" w:cs="Arial"/>
                <w:b/>
                <w:bCs/>
                <w:sz w:val="28"/>
                <w:szCs w:val="28"/>
              </w:rPr>
              <w:t>Nákup kuchyňského vybavení pro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  <w:bookmarkEnd w:id="0"/>
          </w:p>
        </w:tc>
      </w:tr>
    </w:tbl>
    <w:p w14:paraId="6F7292A1" w14:textId="19702A2B" w:rsidR="00284F56" w:rsidRDefault="00284F56" w:rsidP="003747B5">
      <w:pPr>
        <w:pStyle w:val="Odstavecseseznamem"/>
        <w:spacing w:line="312" w:lineRule="auto"/>
        <w:ind w:left="0"/>
        <w:jc w:val="both"/>
        <w:rPr>
          <w:rFonts w:ascii="Garamond" w:hAnsi="Garamond" w:cstheme="minorHAnsi"/>
          <w:b/>
          <w:bCs/>
          <w:u w:val="single"/>
        </w:rPr>
      </w:pPr>
    </w:p>
    <w:p w14:paraId="7F0E7AE0" w14:textId="7B98F242" w:rsidR="00284F56" w:rsidRDefault="00F60836" w:rsidP="003747B5">
      <w:pPr>
        <w:pStyle w:val="Odstavecseseznamem"/>
        <w:spacing w:line="312" w:lineRule="auto"/>
        <w:ind w:left="0"/>
        <w:jc w:val="both"/>
        <w:rPr>
          <w:rFonts w:ascii="Garamond" w:hAnsi="Garamond" w:cstheme="minorHAnsi"/>
          <w:b/>
          <w:bCs/>
          <w:sz w:val="28"/>
          <w:szCs w:val="28"/>
          <w:u w:val="single"/>
        </w:rPr>
      </w:pPr>
      <w:r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1x </w:t>
      </w:r>
      <w:r w:rsidR="00284F56" w:rsidRPr="00A33BC9">
        <w:rPr>
          <w:rFonts w:ascii="Garamond" w:hAnsi="Garamond" w:cstheme="minorHAnsi"/>
          <w:b/>
          <w:bCs/>
          <w:sz w:val="28"/>
          <w:szCs w:val="28"/>
          <w:u w:val="single"/>
        </w:rPr>
        <w:t>Multifunkční tlaková pánev sklopná</w:t>
      </w:r>
      <w:r w:rsidR="00A33BC9" w:rsidRPr="00A33BC9"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 </w:t>
      </w:r>
    </w:p>
    <w:p w14:paraId="3592CBB5" w14:textId="77777777" w:rsidR="00CC0EF5" w:rsidRPr="00A33BC9" w:rsidRDefault="00CC0EF5" w:rsidP="003747B5">
      <w:pPr>
        <w:pStyle w:val="Odstavecseseznamem"/>
        <w:spacing w:line="312" w:lineRule="auto"/>
        <w:ind w:left="0"/>
        <w:jc w:val="both"/>
        <w:rPr>
          <w:rFonts w:ascii="Garamond" w:hAnsi="Garamond" w:cstheme="minorHAnsi"/>
          <w:b/>
          <w:bCs/>
          <w:sz w:val="28"/>
          <w:szCs w:val="28"/>
          <w:u w:val="single"/>
        </w:rPr>
      </w:pPr>
    </w:p>
    <w:p w14:paraId="2BC7B7DC" w14:textId="27AAD394" w:rsidR="00A33BC9" w:rsidRDefault="007632E8" w:rsidP="003747B5">
      <w:pPr>
        <w:spacing w:line="312" w:lineRule="auto"/>
        <w:jc w:val="both"/>
        <w:rPr>
          <w:rFonts w:ascii="Garamond" w:hAnsi="Garamond" w:cstheme="minorHAnsi"/>
          <w:sz w:val="24"/>
          <w:szCs w:val="24"/>
        </w:rPr>
      </w:pPr>
      <w:r w:rsidRPr="00F60836">
        <w:rPr>
          <w:rFonts w:ascii="Garamond" w:hAnsi="Garamond" w:cstheme="minorHAnsi"/>
          <w:sz w:val="24"/>
          <w:szCs w:val="24"/>
        </w:rPr>
        <w:t xml:space="preserve">Tlaková, sklopná, elektrická, užitný objem min. 165 litrů, </w:t>
      </w:r>
      <w:r w:rsidR="00513AA9">
        <w:rPr>
          <w:rFonts w:ascii="Garamond" w:hAnsi="Garamond" w:cstheme="minorHAnsi"/>
          <w:sz w:val="24"/>
          <w:szCs w:val="24"/>
        </w:rPr>
        <w:t xml:space="preserve">min. </w:t>
      </w:r>
      <w:proofErr w:type="gramStart"/>
      <w:r w:rsidRPr="00F60836">
        <w:rPr>
          <w:rFonts w:ascii="Garamond" w:hAnsi="Garamond" w:cstheme="minorHAnsi"/>
          <w:sz w:val="24"/>
          <w:szCs w:val="24"/>
        </w:rPr>
        <w:t>6ti</w:t>
      </w:r>
      <w:proofErr w:type="gramEnd"/>
      <w:r w:rsidRPr="00F60836">
        <w:rPr>
          <w:rFonts w:ascii="Garamond" w:hAnsi="Garamond" w:cstheme="minorHAnsi"/>
          <w:sz w:val="24"/>
          <w:szCs w:val="24"/>
        </w:rPr>
        <w:t xml:space="preserve"> bodová pokrmová sonda, varný povrch z vícevrstvého dna o celkové min. síle 12 mm.</w:t>
      </w:r>
      <w:r w:rsidR="00F60836">
        <w:rPr>
          <w:rFonts w:ascii="Garamond" w:hAnsi="Garamond" w:cstheme="minorHAnsi"/>
          <w:sz w:val="24"/>
          <w:szCs w:val="24"/>
        </w:rPr>
        <w:t xml:space="preserve"> </w:t>
      </w:r>
      <w:r w:rsidR="00F60836" w:rsidRPr="00BC7FE5">
        <w:rPr>
          <w:rFonts w:ascii="Garamond" w:hAnsi="Garamond" w:cstheme="minorHAnsi"/>
          <w:sz w:val="24"/>
          <w:szCs w:val="24"/>
        </w:rPr>
        <w:t xml:space="preserve">Multifunkční použití </w:t>
      </w:r>
      <w:r w:rsidR="00F60836">
        <w:rPr>
          <w:rFonts w:ascii="Garamond" w:hAnsi="Garamond" w:cstheme="minorHAnsi"/>
          <w:sz w:val="24"/>
          <w:szCs w:val="24"/>
        </w:rPr>
        <w:t>s</w:t>
      </w:r>
      <w:r w:rsidR="00F60836" w:rsidRPr="00BC7FE5">
        <w:rPr>
          <w:rFonts w:ascii="Garamond" w:hAnsi="Garamond" w:cstheme="minorHAnsi"/>
          <w:sz w:val="24"/>
          <w:szCs w:val="24"/>
        </w:rPr>
        <w:t xml:space="preserve"> vysokou flexibilitou v přípravě pokrmů a různorodost tepelných úprav (smažení, opékání, příprava omáček a </w:t>
      </w:r>
      <w:proofErr w:type="spellStart"/>
      <w:r w:rsidR="00F60836" w:rsidRPr="00BC7FE5">
        <w:rPr>
          <w:rFonts w:ascii="Garamond" w:hAnsi="Garamond" w:cstheme="minorHAnsi"/>
          <w:sz w:val="24"/>
          <w:szCs w:val="24"/>
        </w:rPr>
        <w:t>sauté</w:t>
      </w:r>
      <w:proofErr w:type="spellEnd"/>
      <w:r w:rsidR="00F60836" w:rsidRPr="00BC7FE5">
        <w:rPr>
          <w:rFonts w:ascii="Garamond" w:hAnsi="Garamond" w:cstheme="minorHAnsi"/>
          <w:sz w:val="24"/>
          <w:szCs w:val="24"/>
        </w:rPr>
        <w:t>, vaření dušení</w:t>
      </w:r>
      <w:proofErr w:type="gramStart"/>
      <w:r w:rsidR="00F60836" w:rsidRPr="00BC7FE5">
        <w:rPr>
          <w:rFonts w:ascii="Garamond" w:hAnsi="Garamond" w:cstheme="minorHAnsi"/>
          <w:sz w:val="24"/>
          <w:szCs w:val="24"/>
        </w:rPr>
        <w:t xml:space="preserve"> ..</w:t>
      </w:r>
      <w:proofErr w:type="gramEnd"/>
      <w:r w:rsidR="00F60836" w:rsidRPr="00BC7FE5">
        <w:rPr>
          <w:rFonts w:ascii="Garamond" w:hAnsi="Garamond" w:cstheme="minorHAnsi"/>
          <w:sz w:val="24"/>
          <w:szCs w:val="24"/>
        </w:rPr>
        <w:t>) včetně vaření v tlaku.</w:t>
      </w:r>
    </w:p>
    <w:p w14:paraId="4B947E57" w14:textId="77777777" w:rsidR="00CC0EF5" w:rsidRDefault="00CC0EF5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777E2F9" w14:textId="5B9DB0CD" w:rsidR="00F60836" w:rsidRPr="00F60836" w:rsidRDefault="00F60836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F60836">
        <w:rPr>
          <w:rFonts w:ascii="Garamond" w:hAnsi="Garamond" w:cstheme="minorHAnsi"/>
          <w:bCs/>
          <w:sz w:val="24"/>
          <w:szCs w:val="24"/>
        </w:rPr>
        <w:t>Rozměry:</w:t>
      </w:r>
    </w:p>
    <w:p w14:paraId="25CB2B20" w14:textId="7FF37C12" w:rsidR="00F60836" w:rsidRPr="00F60836" w:rsidRDefault="00F60836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</w:rPr>
        <w:t>š</w:t>
      </w:r>
      <w:r w:rsidR="00C4589D">
        <w:rPr>
          <w:rFonts w:ascii="Garamond" w:hAnsi="Garamond" w:cstheme="minorHAnsi"/>
          <w:sz w:val="24"/>
          <w:szCs w:val="24"/>
        </w:rPr>
        <w:t>ířka max. 1600 mm</w:t>
      </w:r>
    </w:p>
    <w:p w14:paraId="00C4F391" w14:textId="7D206AE5" w:rsidR="00F60836" w:rsidRPr="00F60836" w:rsidRDefault="00C4589D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</w:rPr>
        <w:t>výška horní pracovní plochy 900 mm</w:t>
      </w:r>
      <w:r w:rsidR="00F60836">
        <w:rPr>
          <w:rFonts w:ascii="Garamond" w:hAnsi="Garamond" w:cstheme="minorHAnsi"/>
          <w:sz w:val="24"/>
          <w:szCs w:val="24"/>
        </w:rPr>
        <w:t xml:space="preserve"> (požadována přesná výška z důvodu okolních zařízení)</w:t>
      </w:r>
    </w:p>
    <w:p w14:paraId="6A080F73" w14:textId="3BF02825" w:rsidR="00F60836" w:rsidRPr="00F60836" w:rsidRDefault="00C4589D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</w:rPr>
        <w:t>hloubka max.: 850</w:t>
      </w:r>
      <w:r w:rsidR="00D111A2">
        <w:rPr>
          <w:rFonts w:ascii="Garamond" w:hAnsi="Garamond" w:cstheme="minorHAnsi"/>
          <w:sz w:val="24"/>
          <w:szCs w:val="24"/>
        </w:rPr>
        <w:t xml:space="preserve"> mm</w:t>
      </w:r>
      <w:r>
        <w:rPr>
          <w:rFonts w:ascii="Garamond" w:hAnsi="Garamond" w:cstheme="minorHAnsi"/>
          <w:sz w:val="24"/>
          <w:szCs w:val="24"/>
        </w:rPr>
        <w:t xml:space="preserve"> </w:t>
      </w:r>
    </w:p>
    <w:p w14:paraId="46C0017B" w14:textId="77777777" w:rsidR="00CC0EF5" w:rsidRDefault="00CC0EF5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531DA9F9" w14:textId="1ABFAF97" w:rsidR="00F60836" w:rsidRPr="00F60836" w:rsidRDefault="00F60836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F60836">
        <w:rPr>
          <w:rFonts w:ascii="Garamond" w:hAnsi="Garamond" w:cstheme="minorHAnsi"/>
          <w:bCs/>
          <w:sz w:val="24"/>
          <w:szCs w:val="24"/>
        </w:rPr>
        <w:t>Ostatní vlastnosti:</w:t>
      </w:r>
    </w:p>
    <w:p w14:paraId="7F96705C" w14:textId="77777777" w:rsidR="00513AA9" w:rsidRPr="00513AA9" w:rsidRDefault="00C4589D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  <w:r w:rsidRPr="00F60836">
        <w:rPr>
          <w:rFonts w:ascii="Garamond" w:hAnsi="Garamond" w:cstheme="minorHAnsi"/>
          <w:sz w:val="24"/>
          <w:szCs w:val="24"/>
        </w:rPr>
        <w:t>kontaktní vrstva z kyselinovzdorné ocele třídy AISI 316Ti</w:t>
      </w:r>
    </w:p>
    <w:p w14:paraId="55FFE660" w14:textId="470921B8" w:rsidR="007632E8" w:rsidRPr="00F60836" w:rsidRDefault="00C4589D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  <w:r w:rsidRPr="00F60836">
        <w:rPr>
          <w:rFonts w:ascii="Garamond" w:hAnsi="Garamond" w:cstheme="minorHAnsi"/>
          <w:sz w:val="24"/>
          <w:szCs w:val="24"/>
        </w:rPr>
        <w:t>instalovaný příkon max. 21 kW</w:t>
      </w:r>
      <w:r w:rsidR="0006133F">
        <w:rPr>
          <w:rFonts w:ascii="Garamond" w:hAnsi="Garamond" w:cstheme="minorHAnsi"/>
          <w:sz w:val="24"/>
          <w:szCs w:val="24"/>
        </w:rPr>
        <w:t>, napětí</w:t>
      </w:r>
      <w:r w:rsidRPr="00F60836">
        <w:rPr>
          <w:rFonts w:ascii="Garamond" w:hAnsi="Garamond" w:cstheme="minorHAnsi"/>
          <w:sz w:val="24"/>
          <w:szCs w:val="24"/>
        </w:rPr>
        <w:t xml:space="preserve"> 400</w:t>
      </w:r>
      <w:r w:rsidR="00E6771A">
        <w:rPr>
          <w:rFonts w:ascii="Garamond" w:hAnsi="Garamond" w:cstheme="minorHAnsi"/>
          <w:sz w:val="24"/>
          <w:szCs w:val="24"/>
        </w:rPr>
        <w:t xml:space="preserve"> V</w:t>
      </w:r>
      <w:r w:rsidRPr="00F60836">
        <w:rPr>
          <w:rFonts w:ascii="Garamond" w:hAnsi="Garamond" w:cstheme="minorHAnsi"/>
          <w:sz w:val="24"/>
          <w:szCs w:val="24"/>
        </w:rPr>
        <w:t>/</w:t>
      </w:r>
      <w:proofErr w:type="gramStart"/>
      <w:r w:rsidRPr="00F60836">
        <w:rPr>
          <w:rFonts w:ascii="Garamond" w:hAnsi="Garamond" w:cstheme="minorHAnsi"/>
          <w:sz w:val="24"/>
          <w:szCs w:val="24"/>
        </w:rPr>
        <w:t>3N</w:t>
      </w:r>
      <w:proofErr w:type="gramEnd"/>
      <w:r w:rsidRPr="00F60836">
        <w:rPr>
          <w:rFonts w:ascii="Garamond" w:hAnsi="Garamond" w:cstheme="minorHAnsi"/>
          <w:sz w:val="24"/>
          <w:szCs w:val="24"/>
        </w:rPr>
        <w:t>/50 Hz.</w:t>
      </w:r>
    </w:p>
    <w:p w14:paraId="39CA33DA" w14:textId="35C44FC8" w:rsidR="00C4589D" w:rsidRPr="00BC7FE5" w:rsidRDefault="00C4589D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proofErr w:type="spellStart"/>
      <w:r w:rsidRPr="00BC7FE5">
        <w:rPr>
          <w:rFonts w:ascii="Garamond" w:hAnsi="Garamond" w:cstheme="minorHAnsi"/>
          <w:sz w:val="24"/>
          <w:szCs w:val="24"/>
        </w:rPr>
        <w:t>Vícezónový</w:t>
      </w:r>
      <w:proofErr w:type="spellEnd"/>
      <w:r w:rsidRPr="00BC7FE5">
        <w:rPr>
          <w:rFonts w:ascii="Garamond" w:hAnsi="Garamond" w:cstheme="minorHAnsi"/>
          <w:sz w:val="24"/>
          <w:szCs w:val="24"/>
        </w:rPr>
        <w:t xml:space="preserve"> varný povrch s možností nastavení odděleného ohřevu jednotlivých zón. </w:t>
      </w:r>
    </w:p>
    <w:p w14:paraId="6DA08895" w14:textId="11C724E1" w:rsidR="001C0876" w:rsidRPr="0086595B" w:rsidRDefault="001C0876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BC7FE5">
        <w:rPr>
          <w:rFonts w:ascii="Garamond" w:hAnsi="Garamond"/>
          <w:sz w:val="24"/>
          <w:szCs w:val="24"/>
        </w:rPr>
        <w:t>Ovládání skrze barevný dotykový LCD displej.</w:t>
      </w:r>
      <w:r w:rsidR="00BC7FE5" w:rsidRPr="00BC7FE5">
        <w:rPr>
          <w:rFonts w:ascii="Garamond" w:hAnsi="Garamond"/>
          <w:sz w:val="24"/>
          <w:szCs w:val="24"/>
        </w:rPr>
        <w:t xml:space="preserve"> Možnost vícefázového programování, ukládání receptů, automatické programy.</w:t>
      </w:r>
      <w:r w:rsidR="00041447">
        <w:rPr>
          <w:rFonts w:ascii="Garamond" w:hAnsi="Garamond"/>
          <w:sz w:val="24"/>
          <w:szCs w:val="24"/>
        </w:rPr>
        <w:t xml:space="preserve"> </w:t>
      </w:r>
      <w:r w:rsidR="00041447" w:rsidRPr="00041447">
        <w:rPr>
          <w:rFonts w:ascii="Garamond" w:hAnsi="Garamond"/>
          <w:sz w:val="24"/>
          <w:szCs w:val="24"/>
        </w:rPr>
        <w:t>USB konektivita. Elektronická mikroprocesorová řídící jednotka s digitálním displejem, volba teploty pokrmu (50°</w:t>
      </w:r>
      <w:r w:rsidR="00072566">
        <w:rPr>
          <w:rFonts w:ascii="Garamond" w:hAnsi="Garamond"/>
          <w:sz w:val="24"/>
          <w:szCs w:val="24"/>
        </w:rPr>
        <w:t xml:space="preserve"> </w:t>
      </w:r>
      <w:r w:rsidR="00041447" w:rsidRPr="00041447">
        <w:rPr>
          <w:rFonts w:ascii="Garamond" w:hAnsi="Garamond"/>
          <w:sz w:val="24"/>
          <w:szCs w:val="24"/>
        </w:rPr>
        <w:t>-</w:t>
      </w:r>
      <w:r w:rsidR="00072566">
        <w:rPr>
          <w:rFonts w:ascii="Garamond" w:hAnsi="Garamond"/>
          <w:sz w:val="24"/>
          <w:szCs w:val="24"/>
        </w:rPr>
        <w:t xml:space="preserve"> </w:t>
      </w:r>
      <w:proofErr w:type="gramStart"/>
      <w:r w:rsidR="00041447" w:rsidRPr="00041447">
        <w:rPr>
          <w:rFonts w:ascii="Garamond" w:hAnsi="Garamond"/>
          <w:sz w:val="24"/>
          <w:szCs w:val="24"/>
        </w:rPr>
        <w:t>250°C</w:t>
      </w:r>
      <w:proofErr w:type="gramEnd"/>
      <w:r w:rsidR="00041447" w:rsidRPr="00041447">
        <w:rPr>
          <w:rFonts w:ascii="Garamond" w:hAnsi="Garamond"/>
          <w:sz w:val="24"/>
          <w:szCs w:val="24"/>
        </w:rPr>
        <w:t xml:space="preserve">), možnost </w:t>
      </w:r>
      <w:proofErr w:type="spellStart"/>
      <w:r w:rsidR="00041447" w:rsidRPr="00041447">
        <w:rPr>
          <w:rFonts w:ascii="Garamond" w:hAnsi="Garamond"/>
          <w:sz w:val="24"/>
          <w:szCs w:val="24"/>
        </w:rPr>
        <w:t>předprogramování</w:t>
      </w:r>
      <w:proofErr w:type="spellEnd"/>
      <w:r w:rsidR="00041447" w:rsidRPr="00041447">
        <w:rPr>
          <w:rFonts w:ascii="Garamond" w:hAnsi="Garamond"/>
          <w:sz w:val="24"/>
          <w:szCs w:val="24"/>
        </w:rPr>
        <w:t xml:space="preserve"> doby vaření a začátku vaření. Automatické rozpoznání cyklu tepelné úpravy "smažení" a "vaření" a "vaření v tlaku".</w:t>
      </w:r>
    </w:p>
    <w:p w14:paraId="79CA9574" w14:textId="77777777" w:rsidR="00513AA9" w:rsidRPr="00513AA9" w:rsidRDefault="0086595B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86595B">
        <w:rPr>
          <w:rFonts w:ascii="Garamond" w:hAnsi="Garamond"/>
          <w:sz w:val="24"/>
          <w:szCs w:val="24"/>
        </w:rPr>
        <w:t>Funkce vaření v tlaku, minimální přetlak v nádobě 0,45bar, pro efektivní zkrácení celkové doby přípravy pokrmu, úspory energií a zachování přirozeně vysoké úrovně vitamínů a minerálů v</w:t>
      </w:r>
      <w:r>
        <w:rPr>
          <w:rFonts w:ascii="Garamond" w:hAnsi="Garamond"/>
          <w:sz w:val="24"/>
          <w:szCs w:val="24"/>
        </w:rPr>
        <w:t> </w:t>
      </w:r>
      <w:r w:rsidRPr="0086595B">
        <w:rPr>
          <w:rFonts w:ascii="Garamond" w:hAnsi="Garamond"/>
          <w:sz w:val="24"/>
          <w:szCs w:val="24"/>
        </w:rPr>
        <w:t>pokrmu</w:t>
      </w:r>
      <w:r>
        <w:rPr>
          <w:rFonts w:ascii="Garamond" w:hAnsi="Garamond"/>
          <w:sz w:val="24"/>
          <w:szCs w:val="24"/>
        </w:rPr>
        <w:t xml:space="preserve">. </w:t>
      </w:r>
    </w:p>
    <w:p w14:paraId="5A675A10" w14:textId="1FFE4C87" w:rsidR="0086595B" w:rsidRPr="006823A5" w:rsidRDefault="0086595B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86595B">
        <w:rPr>
          <w:rFonts w:ascii="Garamond" w:hAnsi="Garamond"/>
          <w:sz w:val="24"/>
          <w:szCs w:val="24"/>
        </w:rPr>
        <w:t>Speciální varná funkce pro přípravu pokrmů, které mají tendenci připalovat se.</w:t>
      </w:r>
      <w:r w:rsidR="006823A5">
        <w:rPr>
          <w:rFonts w:ascii="Garamond" w:hAnsi="Garamond"/>
          <w:sz w:val="24"/>
          <w:szCs w:val="24"/>
        </w:rPr>
        <w:t xml:space="preserve"> </w:t>
      </w:r>
    </w:p>
    <w:p w14:paraId="5482E456" w14:textId="77777777" w:rsidR="00513AA9" w:rsidRPr="00513AA9" w:rsidRDefault="006823A5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6823A5">
        <w:rPr>
          <w:rFonts w:ascii="Garamond" w:hAnsi="Garamond"/>
          <w:sz w:val="24"/>
          <w:szCs w:val="24"/>
        </w:rPr>
        <w:t xml:space="preserve">Řízený pozvolný náběh ohřevu na požadovanou teplotu s rovnoměrným prohříváním, takřka bez nutnosti promíchávání. Vhodné obzvláště pro mléčné produkty, omáčky, prohřívání apod. </w:t>
      </w:r>
    </w:p>
    <w:p w14:paraId="08B966D1" w14:textId="0DA9C25C" w:rsidR="006823A5" w:rsidRPr="0025790D" w:rsidRDefault="006823A5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6823A5">
        <w:rPr>
          <w:rFonts w:ascii="Garamond" w:hAnsi="Garamond"/>
          <w:sz w:val="24"/>
          <w:szCs w:val="24"/>
        </w:rPr>
        <w:t xml:space="preserve">Přesné motorové sklápění s variabilní rychlostí. Úhel vyklápění </w:t>
      </w:r>
      <w:r w:rsidR="00513AA9">
        <w:rPr>
          <w:rFonts w:ascii="Garamond" w:hAnsi="Garamond"/>
          <w:sz w:val="24"/>
          <w:szCs w:val="24"/>
        </w:rPr>
        <w:t>min.</w:t>
      </w:r>
      <w:r w:rsidRPr="006823A5">
        <w:rPr>
          <w:rFonts w:ascii="Garamond" w:hAnsi="Garamond"/>
          <w:sz w:val="24"/>
          <w:szCs w:val="24"/>
        </w:rPr>
        <w:t xml:space="preserve"> 90° pro dokonalé vyprázdnění a snadné čištění. Excentricky umístěná osa sklápění umožňuje plnění i vyšších nádob (pro min. 550</w:t>
      </w:r>
      <w:r w:rsidR="0025790D">
        <w:rPr>
          <w:rFonts w:ascii="Garamond" w:hAnsi="Garamond"/>
          <w:sz w:val="24"/>
          <w:szCs w:val="24"/>
        </w:rPr>
        <w:t xml:space="preserve"> </w:t>
      </w:r>
      <w:r w:rsidRPr="006823A5">
        <w:rPr>
          <w:rFonts w:ascii="Garamond" w:hAnsi="Garamond"/>
          <w:sz w:val="24"/>
          <w:szCs w:val="24"/>
        </w:rPr>
        <w:t>mm vysoké várnice).</w:t>
      </w:r>
    </w:p>
    <w:p w14:paraId="430FBD73" w14:textId="6A7FAFC2" w:rsidR="00804540" w:rsidRPr="00513AA9" w:rsidRDefault="0025790D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25790D">
        <w:rPr>
          <w:rFonts w:ascii="Garamond" w:hAnsi="Garamond"/>
          <w:sz w:val="24"/>
          <w:szCs w:val="24"/>
        </w:rPr>
        <w:lastRenderedPageBreak/>
        <w:t xml:space="preserve">Možnost vaření podle výkonových stupňů: principem je dosažení bodu varu a následné udržování teploty </w:t>
      </w:r>
      <w:proofErr w:type="gramStart"/>
      <w:r w:rsidRPr="0025790D">
        <w:rPr>
          <w:rFonts w:ascii="Garamond" w:hAnsi="Garamond"/>
          <w:sz w:val="24"/>
          <w:szCs w:val="24"/>
        </w:rPr>
        <w:t>95°C</w:t>
      </w:r>
      <w:proofErr w:type="gramEnd"/>
      <w:r w:rsidRPr="0025790D">
        <w:rPr>
          <w:rFonts w:ascii="Garamond" w:hAnsi="Garamond"/>
          <w:sz w:val="24"/>
          <w:szCs w:val="24"/>
        </w:rPr>
        <w:t xml:space="preserve"> při co nejmenší spotřebě energie - nastavení (min. 8 stupňů přednastavených výkonových stupňů). Možnost vaření v GN nádobách. Při použití vymezovacích rámečků lze využít multifunkční tlakové pánve obdobně jako parní </w:t>
      </w:r>
      <w:proofErr w:type="spellStart"/>
      <w:proofErr w:type="gramStart"/>
      <w:r w:rsidRPr="0025790D">
        <w:rPr>
          <w:rFonts w:ascii="Garamond" w:hAnsi="Garamond"/>
          <w:sz w:val="24"/>
          <w:szCs w:val="24"/>
        </w:rPr>
        <w:t>konvektomat</w:t>
      </w:r>
      <w:proofErr w:type="spellEnd"/>
      <w:proofErr w:type="gramEnd"/>
      <w:r w:rsidRPr="0025790D">
        <w:rPr>
          <w:rFonts w:ascii="Garamond" w:hAnsi="Garamond"/>
          <w:sz w:val="24"/>
          <w:szCs w:val="24"/>
        </w:rPr>
        <w:t xml:space="preserve"> a navíc s využitím přetlaku.  </w:t>
      </w:r>
    </w:p>
    <w:p w14:paraId="591A9C56" w14:textId="77777777" w:rsidR="00CC0EF5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04540">
        <w:rPr>
          <w:rFonts w:ascii="Garamond" w:hAnsi="Garamond"/>
          <w:sz w:val="24"/>
          <w:szCs w:val="24"/>
        </w:rPr>
        <w:t xml:space="preserve">Pokrmová sonda s minimálně </w:t>
      </w:r>
      <w:proofErr w:type="gramStart"/>
      <w:r w:rsidRPr="00804540">
        <w:rPr>
          <w:rFonts w:ascii="Garamond" w:hAnsi="Garamond"/>
          <w:sz w:val="24"/>
          <w:szCs w:val="24"/>
        </w:rPr>
        <w:t>6ti</w:t>
      </w:r>
      <w:proofErr w:type="gramEnd"/>
      <w:r w:rsidRPr="00804540">
        <w:rPr>
          <w:rFonts w:ascii="Garamond" w:hAnsi="Garamond"/>
          <w:sz w:val="24"/>
          <w:szCs w:val="24"/>
        </w:rPr>
        <w:t xml:space="preserve"> měřícími body pro dokonalou přípravu obzvláště v případě větších kusů mas. </w:t>
      </w:r>
    </w:p>
    <w:p w14:paraId="392E6820" w14:textId="77777777" w:rsidR="00CC0EF5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04540">
        <w:rPr>
          <w:rFonts w:ascii="Garamond" w:hAnsi="Garamond"/>
          <w:sz w:val="24"/>
          <w:szCs w:val="24"/>
        </w:rPr>
        <w:t xml:space="preserve">Systém automatické kondenzace páry, umožní bezpečné otevření natlakované pánve po ukončení varného cyklu. Izolované a vyvážené víko dokonale přiléhá k hornímu okraji a snižuje tepelné ztráty, zvyšuje účinnost ohřevu a umožňuje udržování pokrmu s minimální spotřebou energie. </w:t>
      </w:r>
    </w:p>
    <w:p w14:paraId="503474C8" w14:textId="77777777" w:rsidR="00CC0EF5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04540">
        <w:rPr>
          <w:rFonts w:ascii="Garamond" w:hAnsi="Garamond"/>
          <w:sz w:val="24"/>
          <w:szCs w:val="24"/>
        </w:rPr>
        <w:t xml:space="preserve">Elektronická jednotka připravena pro napojení na hromadný sběr HACCP dat skrze datovou síť. </w:t>
      </w:r>
    </w:p>
    <w:p w14:paraId="5179C27D" w14:textId="445D73E8" w:rsidR="00804540" w:rsidRPr="00804540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04540">
        <w:rPr>
          <w:rFonts w:ascii="Garamond" w:hAnsi="Garamond"/>
          <w:sz w:val="24"/>
          <w:szCs w:val="24"/>
        </w:rPr>
        <w:t xml:space="preserve">Stupeň ochrany proti průniku vody minimálně IPX 6 a to z důvodu požadavku na možnost bezpečného mytí vnějšího povrchu pánve (vč. ovládacího panelu) pomocí vodovodní hadice. </w:t>
      </w:r>
    </w:p>
    <w:p w14:paraId="27B44B75" w14:textId="77777777" w:rsidR="00CC0EF5" w:rsidRDefault="00CC0EF5" w:rsidP="003747B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0EF20AA" w14:textId="4F05AC6A" w:rsidR="00CC0EF5" w:rsidRDefault="00804540" w:rsidP="003747B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 xml:space="preserve">Příslušenství: </w:t>
      </w:r>
    </w:p>
    <w:p w14:paraId="75BE5F89" w14:textId="77777777" w:rsidR="00CC0EF5" w:rsidRPr="00CC0EF5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 xml:space="preserve">vestavěná zásuvka na </w:t>
      </w:r>
      <w:proofErr w:type="gramStart"/>
      <w:r w:rsidRPr="00CC0EF5">
        <w:rPr>
          <w:rFonts w:ascii="Garamond" w:hAnsi="Garamond"/>
          <w:sz w:val="24"/>
          <w:szCs w:val="24"/>
        </w:rPr>
        <w:t>230V</w:t>
      </w:r>
      <w:proofErr w:type="gramEnd"/>
      <w:r w:rsidRPr="00CC0EF5">
        <w:rPr>
          <w:rFonts w:ascii="Garamond" w:hAnsi="Garamond"/>
          <w:sz w:val="24"/>
          <w:szCs w:val="24"/>
        </w:rPr>
        <w:t>/1/50 v levé noze</w:t>
      </w:r>
    </w:p>
    <w:p w14:paraId="55904066" w14:textId="77777777" w:rsidR="00CC0EF5" w:rsidRPr="00CC0EF5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 xml:space="preserve">integrovaná navinovací </w:t>
      </w:r>
      <w:proofErr w:type="spellStart"/>
      <w:r w:rsidRPr="00CC0EF5">
        <w:rPr>
          <w:rFonts w:ascii="Garamond" w:hAnsi="Garamond"/>
          <w:sz w:val="24"/>
          <w:szCs w:val="24"/>
        </w:rPr>
        <w:t>oplachová</w:t>
      </w:r>
      <w:proofErr w:type="spellEnd"/>
      <w:r w:rsidRPr="00CC0EF5">
        <w:rPr>
          <w:rFonts w:ascii="Garamond" w:hAnsi="Garamond"/>
          <w:sz w:val="24"/>
          <w:szCs w:val="24"/>
        </w:rPr>
        <w:t xml:space="preserve"> sprcha</w:t>
      </w:r>
    </w:p>
    <w:p w14:paraId="06846599" w14:textId="2943B2A9" w:rsidR="00CC0EF5" w:rsidRPr="00CC0EF5" w:rsidRDefault="0006133F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3x </w:t>
      </w:r>
      <w:r w:rsidR="00804540" w:rsidRPr="00CC0EF5">
        <w:rPr>
          <w:rFonts w:ascii="Garamond" w:hAnsi="Garamond"/>
          <w:sz w:val="24"/>
          <w:szCs w:val="24"/>
        </w:rPr>
        <w:t xml:space="preserve">vymezovací rámečky pro zavěšení GN 1/1 </w:t>
      </w:r>
    </w:p>
    <w:p w14:paraId="79B4D05B" w14:textId="2529BCC9" w:rsidR="00CC0EF5" w:rsidRPr="00CC0EF5" w:rsidRDefault="0006133F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3x </w:t>
      </w:r>
      <w:r w:rsidR="00804540" w:rsidRPr="00CC0EF5">
        <w:rPr>
          <w:rFonts w:ascii="Garamond" w:hAnsi="Garamond"/>
          <w:sz w:val="24"/>
          <w:szCs w:val="24"/>
        </w:rPr>
        <w:t>falešné perforované dno pro pánev GN 1/1</w:t>
      </w:r>
    </w:p>
    <w:p w14:paraId="260A113E" w14:textId="4D3C381F" w:rsidR="00CC0EF5" w:rsidRPr="00CC0EF5" w:rsidRDefault="00804540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>1x scezovací síto pro sklopné tlakové pánve</w:t>
      </w:r>
      <w:r w:rsidR="00630304" w:rsidRPr="00CC0EF5">
        <w:rPr>
          <w:rFonts w:ascii="Garamond" w:hAnsi="Garamond"/>
          <w:sz w:val="24"/>
          <w:szCs w:val="24"/>
        </w:rPr>
        <w:t xml:space="preserve"> </w:t>
      </w:r>
      <w:r w:rsidRPr="00CC0EF5">
        <w:rPr>
          <w:rFonts w:ascii="Garamond" w:hAnsi="Garamond"/>
          <w:sz w:val="24"/>
          <w:szCs w:val="24"/>
        </w:rPr>
        <w:t xml:space="preserve">3 GN1/1. </w:t>
      </w:r>
    </w:p>
    <w:p w14:paraId="7F64EDF3" w14:textId="77777777" w:rsidR="00CC0EF5" w:rsidRDefault="00CC0EF5" w:rsidP="003747B5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379E116" w14:textId="25C49BB7" w:rsidR="00630304" w:rsidRPr="00CC0EF5" w:rsidRDefault="00804540" w:rsidP="003747B5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 xml:space="preserve">Zařízení musí být instalováno na nožičkách o výšce </w:t>
      </w:r>
      <w:proofErr w:type="gramStart"/>
      <w:r w:rsidRPr="00CC0EF5">
        <w:rPr>
          <w:rFonts w:ascii="Garamond" w:hAnsi="Garamond"/>
          <w:sz w:val="24"/>
          <w:szCs w:val="24"/>
        </w:rPr>
        <w:t>200mm</w:t>
      </w:r>
      <w:proofErr w:type="gramEnd"/>
      <w:r w:rsidRPr="00CC0EF5">
        <w:rPr>
          <w:rFonts w:ascii="Garamond" w:hAnsi="Garamond"/>
          <w:sz w:val="24"/>
          <w:szCs w:val="24"/>
        </w:rPr>
        <w:t>. Výška pracovní plochy bude 900</w:t>
      </w:r>
      <w:r w:rsidR="00630304" w:rsidRPr="00CC0EF5">
        <w:rPr>
          <w:rFonts w:ascii="Garamond" w:hAnsi="Garamond"/>
          <w:sz w:val="24"/>
          <w:szCs w:val="24"/>
        </w:rPr>
        <w:t xml:space="preserve"> </w:t>
      </w:r>
      <w:r w:rsidRPr="00CC0EF5">
        <w:rPr>
          <w:rFonts w:ascii="Garamond" w:hAnsi="Garamond"/>
          <w:sz w:val="24"/>
          <w:szCs w:val="24"/>
        </w:rPr>
        <w:t>mm.</w:t>
      </w:r>
      <w:r w:rsidR="00CC0EF5">
        <w:rPr>
          <w:rFonts w:ascii="Garamond" w:hAnsi="Garamond" w:cstheme="minorHAnsi"/>
          <w:sz w:val="24"/>
          <w:szCs w:val="24"/>
        </w:rPr>
        <w:t xml:space="preserve"> </w:t>
      </w:r>
      <w:r w:rsidR="00630304" w:rsidRPr="00CC0EF5">
        <w:rPr>
          <w:rFonts w:ascii="Garamond" w:hAnsi="Garamond"/>
          <w:sz w:val="24"/>
          <w:szCs w:val="24"/>
        </w:rPr>
        <w:t>Zařízení musí umožnit budoucí systémové spojení s vedle stojícím zařízením stejného typu pevným vlásenkovým spojem zabraňujícím zatékání tekutin mezi zařízení. Pouhé umístění zařízení vedle sebe bez pevného spojení je nepřípustné. Konstrukce zařízení, s ohledem na uspořádání varného bloku, musí umožňovat běžný servisní přístup a běžnou servisní údržbu pouze z přední strany zařízení, bez nutnosti demontáže/posunování zařízení. Součástí kuchařské školení, certifikovaným kuchařem výrobce pánve.</w:t>
      </w:r>
    </w:p>
    <w:p w14:paraId="69E67E74" w14:textId="77777777" w:rsidR="00072566" w:rsidRPr="00CC0EF5" w:rsidRDefault="00072566" w:rsidP="003747B5">
      <w:pPr>
        <w:jc w:val="both"/>
        <w:rPr>
          <w:rFonts w:ascii="Garamond" w:hAnsi="Garamond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>Doložení obchodního a servisního certifikátu dodavatelem nabízeného zařízení.</w:t>
      </w:r>
    </w:p>
    <w:p w14:paraId="525D8C91" w14:textId="77777777" w:rsidR="00072566" w:rsidRPr="00072566" w:rsidRDefault="00072566" w:rsidP="003747B5">
      <w:pPr>
        <w:pStyle w:val="Odstavecseseznamem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55259B0E" w14:textId="1EBA44ED" w:rsidR="00CE1C6E" w:rsidRDefault="00CE1C6E" w:rsidP="003747B5">
      <w:pPr>
        <w:pStyle w:val="Odstavecseseznamem"/>
        <w:spacing w:line="312" w:lineRule="auto"/>
        <w:ind w:left="426"/>
        <w:jc w:val="both"/>
        <w:rPr>
          <w:rFonts w:ascii="Garamond" w:hAnsi="Garamond" w:cstheme="minorHAnsi"/>
          <w:b/>
          <w:bCs/>
          <w:u w:val="single"/>
        </w:rPr>
      </w:pPr>
    </w:p>
    <w:p w14:paraId="5AF164A4" w14:textId="02EDB3FD" w:rsidR="00E13E77" w:rsidRDefault="00CC0EF5" w:rsidP="003747B5">
      <w:pPr>
        <w:spacing w:line="312" w:lineRule="auto"/>
        <w:jc w:val="both"/>
        <w:rPr>
          <w:rFonts w:ascii="Garamond" w:hAnsi="Garamond" w:cstheme="minorHAnsi"/>
          <w:b/>
          <w:bCs/>
          <w:sz w:val="28"/>
          <w:szCs w:val="28"/>
          <w:u w:val="single"/>
        </w:rPr>
      </w:pPr>
      <w:r>
        <w:rPr>
          <w:rFonts w:ascii="Garamond" w:hAnsi="Garamond" w:cstheme="minorHAnsi"/>
          <w:b/>
          <w:bCs/>
          <w:sz w:val="28"/>
          <w:szCs w:val="28"/>
          <w:u w:val="single"/>
        </w:rPr>
        <w:lastRenderedPageBreak/>
        <w:t xml:space="preserve">1x </w:t>
      </w:r>
      <w:r w:rsidR="00A33BC9" w:rsidRPr="00A33BC9">
        <w:rPr>
          <w:rFonts w:ascii="Garamond" w:hAnsi="Garamond" w:cstheme="minorHAnsi"/>
          <w:b/>
          <w:bCs/>
          <w:sz w:val="28"/>
          <w:szCs w:val="28"/>
          <w:u w:val="single"/>
        </w:rPr>
        <w:t>Multifunkční pánev</w:t>
      </w:r>
      <w:r w:rsidR="00DB3715"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 s možností tlakového vaření</w:t>
      </w:r>
    </w:p>
    <w:p w14:paraId="48009252" w14:textId="77777777" w:rsidR="0053453E" w:rsidRDefault="0053453E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Elektrické m</w:t>
      </w:r>
      <w:r w:rsidR="006759BD" w:rsidRPr="006759BD">
        <w:rPr>
          <w:rFonts w:ascii="Garamond" w:hAnsi="Garamond" w:cstheme="minorHAnsi"/>
          <w:bCs/>
          <w:sz w:val="24"/>
          <w:szCs w:val="24"/>
        </w:rPr>
        <w:t xml:space="preserve">ultifunkční </w:t>
      </w:r>
      <w:r>
        <w:rPr>
          <w:rFonts w:ascii="Garamond" w:hAnsi="Garamond" w:cstheme="minorHAnsi"/>
          <w:bCs/>
          <w:sz w:val="24"/>
          <w:szCs w:val="24"/>
        </w:rPr>
        <w:t xml:space="preserve">tlakové </w:t>
      </w:r>
      <w:r w:rsidR="006759BD" w:rsidRPr="006759BD">
        <w:rPr>
          <w:rFonts w:ascii="Garamond" w:hAnsi="Garamond" w:cstheme="minorHAnsi"/>
          <w:bCs/>
          <w:sz w:val="24"/>
          <w:szCs w:val="24"/>
        </w:rPr>
        <w:t xml:space="preserve">varné zařízení určené k vaření, restování a fritování a rovněž k vaření při nízké teplotě, k přípravě </w:t>
      </w:r>
      <w:proofErr w:type="spellStart"/>
      <w:r w:rsidR="006759BD" w:rsidRPr="006759BD">
        <w:rPr>
          <w:rFonts w:ascii="Garamond" w:hAnsi="Garamond" w:cstheme="minorHAnsi"/>
          <w:bCs/>
          <w:sz w:val="24"/>
          <w:szCs w:val="24"/>
        </w:rPr>
        <w:t>sous</w:t>
      </w:r>
      <w:proofErr w:type="spellEnd"/>
      <w:r w:rsidR="006759BD" w:rsidRPr="006759BD">
        <w:rPr>
          <w:rFonts w:ascii="Garamond" w:hAnsi="Garamond" w:cstheme="minorHAnsi"/>
          <w:bCs/>
          <w:sz w:val="24"/>
          <w:szCs w:val="24"/>
        </w:rPr>
        <w:t xml:space="preserve"> vide, </w:t>
      </w:r>
      <w:proofErr w:type="spellStart"/>
      <w:r w:rsidR="006759BD" w:rsidRPr="006759BD">
        <w:rPr>
          <w:rFonts w:ascii="Garamond" w:hAnsi="Garamond" w:cstheme="minorHAnsi"/>
          <w:bCs/>
          <w:sz w:val="24"/>
          <w:szCs w:val="24"/>
        </w:rPr>
        <w:t>konfitování</w:t>
      </w:r>
      <w:proofErr w:type="spellEnd"/>
      <w:r w:rsidR="006759BD" w:rsidRPr="006759BD">
        <w:rPr>
          <w:rFonts w:ascii="Garamond" w:hAnsi="Garamond" w:cstheme="minorHAnsi"/>
          <w:bCs/>
          <w:sz w:val="24"/>
          <w:szCs w:val="24"/>
        </w:rPr>
        <w:t>, vaření s teplotním rozdílem, citlivé vaření k šetrné přípravě citlivých produktů a k mnoha dalším běžným metodám vaření.</w:t>
      </w:r>
      <w:r w:rsidR="005D025F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5D3AB2EC" w14:textId="0F58429F" w:rsidR="00CC0EF5" w:rsidRDefault="005D025F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Objem cca 150 litrů. </w:t>
      </w:r>
    </w:p>
    <w:p w14:paraId="0AFD5840" w14:textId="342F4ECA" w:rsidR="005D025F" w:rsidRDefault="005D025F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7841DB4E" w14:textId="01D385FE" w:rsidR="005D025F" w:rsidRPr="00F60836" w:rsidRDefault="005D025F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Orientační r</w:t>
      </w:r>
      <w:r w:rsidRPr="00F60836">
        <w:rPr>
          <w:rFonts w:ascii="Garamond" w:hAnsi="Garamond" w:cstheme="minorHAnsi"/>
          <w:bCs/>
          <w:sz w:val="24"/>
          <w:szCs w:val="24"/>
        </w:rPr>
        <w:t>ozměry:</w:t>
      </w:r>
    </w:p>
    <w:p w14:paraId="15EE766C" w14:textId="490BACA4" w:rsidR="005D025F" w:rsidRDefault="005D025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šířka 1300 mm – </w:t>
      </w:r>
      <w:proofErr w:type="gramStart"/>
      <w:r>
        <w:rPr>
          <w:rFonts w:ascii="Garamond" w:hAnsi="Garamond" w:cstheme="minorHAnsi"/>
          <w:bCs/>
          <w:sz w:val="24"/>
          <w:szCs w:val="24"/>
        </w:rPr>
        <w:t>1400mm</w:t>
      </w:r>
      <w:proofErr w:type="gramEnd"/>
    </w:p>
    <w:p w14:paraId="5FEAFE52" w14:textId="7DC97CF0" w:rsidR="005D025F" w:rsidRDefault="005D025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hloubka 850 mm – 950 mm</w:t>
      </w:r>
    </w:p>
    <w:p w14:paraId="35CB07BD" w14:textId="6B983104" w:rsidR="003D5A9B" w:rsidRPr="005D025F" w:rsidRDefault="003D5A9B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nastavitelná výška podle místa instalace</w:t>
      </w:r>
      <w:r w:rsidR="00A90749">
        <w:rPr>
          <w:rFonts w:ascii="Garamond" w:hAnsi="Garamond" w:cstheme="minorHAnsi"/>
          <w:bCs/>
          <w:sz w:val="24"/>
          <w:szCs w:val="24"/>
        </w:rPr>
        <w:t xml:space="preserve"> (kalibrace zařízení)</w:t>
      </w:r>
    </w:p>
    <w:p w14:paraId="5A784178" w14:textId="52748E9B" w:rsidR="005D025F" w:rsidRDefault="005D025F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4BFFCBAD" w14:textId="1A1E9428" w:rsidR="00D111A2" w:rsidRPr="00E6771A" w:rsidRDefault="005D025F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F60836">
        <w:rPr>
          <w:rFonts w:ascii="Garamond" w:hAnsi="Garamond" w:cstheme="minorHAnsi"/>
          <w:bCs/>
          <w:sz w:val="24"/>
          <w:szCs w:val="24"/>
        </w:rPr>
        <w:t>Ostatní vlastnosti:</w:t>
      </w:r>
    </w:p>
    <w:p w14:paraId="35676AD0" w14:textId="7299D40F" w:rsidR="00D111A2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p</w:t>
      </w:r>
      <w:r w:rsidRPr="0006133F">
        <w:rPr>
          <w:rFonts w:ascii="Garamond" w:hAnsi="Garamond" w:cstheme="minorHAnsi"/>
          <w:bCs/>
          <w:sz w:val="24"/>
          <w:szCs w:val="24"/>
        </w:rPr>
        <w:t>řípojka teplé</w:t>
      </w:r>
      <w:r>
        <w:rPr>
          <w:rFonts w:ascii="Garamond" w:hAnsi="Garamond" w:cstheme="minorHAnsi"/>
          <w:bCs/>
          <w:sz w:val="24"/>
          <w:szCs w:val="24"/>
        </w:rPr>
        <w:t>/studené</w:t>
      </w:r>
      <w:r w:rsidRPr="0006133F">
        <w:rPr>
          <w:rFonts w:ascii="Garamond" w:hAnsi="Garamond" w:cstheme="minorHAnsi"/>
          <w:bCs/>
          <w:sz w:val="24"/>
          <w:szCs w:val="24"/>
        </w:rPr>
        <w:t xml:space="preserve"> vody</w:t>
      </w:r>
      <w:r>
        <w:rPr>
          <w:rFonts w:ascii="Garamond" w:hAnsi="Garamond" w:cstheme="minorHAnsi"/>
          <w:bCs/>
          <w:sz w:val="24"/>
          <w:szCs w:val="24"/>
        </w:rPr>
        <w:t xml:space="preserve"> 3/4</w:t>
      </w:r>
    </w:p>
    <w:p w14:paraId="1B4C36AD" w14:textId="79BF79A2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výkon cca 41 kW</w:t>
      </w:r>
      <w:r w:rsidR="00E6771A">
        <w:rPr>
          <w:rFonts w:ascii="Garamond" w:hAnsi="Garamond" w:cstheme="minorHAnsi"/>
          <w:bCs/>
          <w:sz w:val="24"/>
          <w:szCs w:val="24"/>
        </w:rPr>
        <w:t xml:space="preserve">, napětí </w:t>
      </w:r>
      <w:r w:rsidR="00E6771A" w:rsidRPr="00E6771A">
        <w:rPr>
          <w:rFonts w:ascii="Garamond" w:hAnsi="Garamond" w:cstheme="minorHAnsi"/>
          <w:bCs/>
          <w:sz w:val="24"/>
          <w:szCs w:val="24"/>
        </w:rPr>
        <w:t xml:space="preserve">3NAC </w:t>
      </w:r>
      <w:proofErr w:type="gramStart"/>
      <w:r w:rsidR="00E6771A" w:rsidRPr="00E6771A">
        <w:rPr>
          <w:rFonts w:ascii="Garamond" w:hAnsi="Garamond" w:cstheme="minorHAnsi"/>
          <w:bCs/>
          <w:sz w:val="24"/>
          <w:szCs w:val="24"/>
        </w:rPr>
        <w:t>400V</w:t>
      </w:r>
      <w:proofErr w:type="gramEnd"/>
    </w:p>
    <w:p w14:paraId="13A9D422" w14:textId="1DA2EAF8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připojení odpadní trubky DN 50 na pevnou síť nebo k volnému odtoku</w:t>
      </w:r>
      <w:r w:rsidR="0071468E">
        <w:rPr>
          <w:rFonts w:ascii="Garamond" w:hAnsi="Garamond" w:cstheme="minorHAnsi"/>
          <w:bCs/>
          <w:sz w:val="24"/>
          <w:szCs w:val="24"/>
        </w:rPr>
        <w:t xml:space="preserve">, vypouštění vody přímo vestavěným odtokem v nádobě (vyklápění do odtoku není nutné) </w:t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0E1CE4AB" w14:textId="763D4B15" w:rsidR="003D5A9B" w:rsidRDefault="003D5A9B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vyrobeno z ušlechtilé oceli</w:t>
      </w:r>
      <w:r w:rsidR="00A90749">
        <w:rPr>
          <w:rFonts w:ascii="Garamond" w:hAnsi="Garamond" w:cstheme="minorHAnsi"/>
          <w:bCs/>
          <w:sz w:val="24"/>
          <w:szCs w:val="24"/>
        </w:rPr>
        <w:t xml:space="preserve">, dno nádoby odolné proti poškrábání a nejlépe vyrobeno bez spár, možnost čištění běžnými prostředky </w:t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3A77E21B" w14:textId="7FD4C931" w:rsidR="00A90749" w:rsidRPr="00A90749" w:rsidRDefault="0053453E" w:rsidP="00A90749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rozsah </w:t>
      </w:r>
      <w:r w:rsidRPr="0053453E">
        <w:rPr>
          <w:rFonts w:ascii="Garamond" w:hAnsi="Garamond" w:cstheme="minorHAnsi"/>
          <w:bCs/>
          <w:sz w:val="24"/>
          <w:szCs w:val="24"/>
        </w:rPr>
        <w:t xml:space="preserve">teplot </w:t>
      </w:r>
      <w:r w:rsidRPr="0053453E">
        <w:rPr>
          <w:rFonts w:ascii="Garamond" w:hAnsi="Garamond"/>
          <w:sz w:val="24"/>
          <w:szCs w:val="24"/>
          <w:lang w:val="en"/>
        </w:rPr>
        <w:t>+</w:t>
      </w:r>
      <w:r>
        <w:rPr>
          <w:rFonts w:ascii="Garamond" w:hAnsi="Garamond"/>
          <w:sz w:val="24"/>
          <w:szCs w:val="24"/>
          <w:lang w:val="en"/>
        </w:rPr>
        <w:t xml:space="preserve"> </w:t>
      </w:r>
      <w:r w:rsidRPr="0053453E">
        <w:rPr>
          <w:rFonts w:ascii="Garamond" w:hAnsi="Garamond"/>
          <w:sz w:val="24"/>
          <w:szCs w:val="24"/>
          <w:lang w:val="en"/>
        </w:rPr>
        <w:t>30</w:t>
      </w:r>
      <w:r w:rsidR="0071468E">
        <w:rPr>
          <w:rFonts w:ascii="Garamond" w:hAnsi="Garamond"/>
          <w:sz w:val="24"/>
          <w:szCs w:val="24"/>
          <w:lang w:val="en"/>
        </w:rPr>
        <w:t xml:space="preserve"> </w:t>
      </w:r>
      <w:r w:rsidRPr="0053453E">
        <w:rPr>
          <w:rFonts w:ascii="Garamond" w:hAnsi="Garamond"/>
          <w:sz w:val="24"/>
          <w:szCs w:val="24"/>
          <w:lang w:val="en"/>
        </w:rPr>
        <w:t>°C do +</w:t>
      </w:r>
      <w:r>
        <w:rPr>
          <w:rFonts w:ascii="Garamond" w:hAnsi="Garamond"/>
          <w:sz w:val="24"/>
          <w:szCs w:val="24"/>
          <w:lang w:val="en"/>
        </w:rPr>
        <w:t xml:space="preserve"> </w:t>
      </w:r>
      <w:r w:rsidRPr="0053453E">
        <w:rPr>
          <w:rFonts w:ascii="Garamond" w:hAnsi="Garamond"/>
          <w:sz w:val="24"/>
          <w:szCs w:val="24"/>
          <w:lang w:val="en"/>
        </w:rPr>
        <w:t>250</w:t>
      </w:r>
      <w:r w:rsidR="0071468E">
        <w:rPr>
          <w:rFonts w:ascii="Garamond" w:hAnsi="Garamond"/>
          <w:sz w:val="24"/>
          <w:szCs w:val="24"/>
          <w:lang w:val="en"/>
        </w:rPr>
        <w:t xml:space="preserve"> </w:t>
      </w:r>
      <w:r w:rsidRPr="0053453E">
        <w:rPr>
          <w:rFonts w:ascii="Garamond" w:hAnsi="Garamond"/>
          <w:sz w:val="24"/>
          <w:szCs w:val="24"/>
          <w:lang w:val="en"/>
        </w:rPr>
        <w:t>°C</w:t>
      </w:r>
      <w:r>
        <w:rPr>
          <w:rFonts w:ascii="Garamond" w:hAnsi="Garamond"/>
          <w:sz w:val="24"/>
          <w:szCs w:val="24"/>
          <w:lang w:val="en"/>
        </w:rPr>
        <w:t>,</w:t>
      </w:r>
      <w:r w:rsidR="00A90749">
        <w:rPr>
          <w:rFonts w:ascii="Garamond" w:hAnsi="Garamond"/>
          <w:sz w:val="24"/>
          <w:szCs w:val="24"/>
          <w:lang w:val="en"/>
        </w:rPr>
        <w:t xml:space="preserve"> </w:t>
      </w:r>
      <w:proofErr w:type="spellStart"/>
      <w:r w:rsidR="00A90749">
        <w:rPr>
          <w:rFonts w:ascii="Garamond" w:hAnsi="Garamond"/>
          <w:sz w:val="24"/>
          <w:szCs w:val="24"/>
          <w:lang w:val="en"/>
        </w:rPr>
        <w:t>digitální</w:t>
      </w:r>
      <w:proofErr w:type="spellEnd"/>
      <w:r w:rsidR="00A90749">
        <w:rPr>
          <w:rFonts w:ascii="Garamond" w:hAnsi="Garamond"/>
          <w:sz w:val="24"/>
          <w:szCs w:val="24"/>
          <w:lang w:val="en"/>
        </w:rPr>
        <w:t xml:space="preserve"> </w:t>
      </w:r>
      <w:proofErr w:type="spellStart"/>
      <w:r w:rsidR="00A90749">
        <w:rPr>
          <w:rFonts w:ascii="Garamond" w:hAnsi="Garamond"/>
          <w:sz w:val="24"/>
          <w:szCs w:val="24"/>
          <w:lang w:val="en"/>
        </w:rPr>
        <w:t>zobrazení</w:t>
      </w:r>
      <w:proofErr w:type="spellEnd"/>
      <w:r w:rsidR="00A90749">
        <w:rPr>
          <w:rFonts w:ascii="Garamond" w:hAnsi="Garamond"/>
          <w:sz w:val="24"/>
          <w:szCs w:val="24"/>
          <w:lang w:val="en"/>
        </w:rPr>
        <w:t xml:space="preserve"> </w:t>
      </w:r>
      <w:proofErr w:type="spellStart"/>
      <w:r w:rsidR="00A90749">
        <w:rPr>
          <w:rFonts w:ascii="Garamond" w:hAnsi="Garamond"/>
          <w:sz w:val="24"/>
          <w:szCs w:val="24"/>
          <w:lang w:val="en"/>
        </w:rPr>
        <w:t>teploty</w:t>
      </w:r>
      <w:proofErr w:type="spellEnd"/>
      <w:r w:rsidR="00A90749">
        <w:rPr>
          <w:rFonts w:ascii="Garamond" w:hAnsi="Garamond"/>
          <w:sz w:val="24"/>
          <w:szCs w:val="24"/>
          <w:lang w:val="en"/>
        </w:rPr>
        <w:t xml:space="preserve"> </w:t>
      </w:r>
    </w:p>
    <w:p w14:paraId="0ADD112B" w14:textId="31D32541" w:rsidR="0053453E" w:rsidRPr="0006133F" w:rsidRDefault="0053453E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bezpečnostní omezovač teploty</w:t>
      </w:r>
      <w:r w:rsidR="0071468E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5C8FAD5E" w14:textId="5EE7D8D2" w:rsidR="005D025F" w:rsidRPr="0053453E" w:rsidRDefault="00E6771A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D111A2" w:rsidRPr="00D111A2">
        <w:rPr>
          <w:rFonts w:ascii="Garamond" w:hAnsi="Garamond"/>
          <w:sz w:val="24"/>
          <w:szCs w:val="24"/>
        </w:rPr>
        <w:t xml:space="preserve">tupeň ochrany proti průniku vody minimálně IPX </w:t>
      </w:r>
      <w:r w:rsidR="00D111A2">
        <w:rPr>
          <w:rFonts w:ascii="Garamond" w:hAnsi="Garamond"/>
          <w:sz w:val="24"/>
          <w:szCs w:val="24"/>
        </w:rPr>
        <w:t>5</w:t>
      </w:r>
    </w:p>
    <w:p w14:paraId="7F75E8D8" w14:textId="7371A5F0" w:rsidR="0053453E" w:rsidRPr="00E6771A" w:rsidRDefault="0053453E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umístěno na podstavci s nohami</w:t>
      </w:r>
    </w:p>
    <w:p w14:paraId="38A0FB5D" w14:textId="4EDC8E55" w:rsidR="00E6771A" w:rsidRDefault="00E6771A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automatické procesy přípravy pokrmů (přizpůsobení velikosti a množství vařeného pokrmu)</w:t>
      </w:r>
    </w:p>
    <w:p w14:paraId="75AEA345" w14:textId="6BD17079" w:rsidR="00E6771A" w:rsidRDefault="0071468E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snímač teploty</w:t>
      </w:r>
      <w:r w:rsidR="00E6771A" w:rsidRPr="00804540">
        <w:rPr>
          <w:rFonts w:ascii="Garamond" w:hAnsi="Garamond"/>
          <w:sz w:val="24"/>
          <w:szCs w:val="24"/>
        </w:rPr>
        <w:t xml:space="preserve"> s minimálně </w:t>
      </w:r>
      <w:proofErr w:type="gramStart"/>
      <w:r w:rsidR="00E6771A" w:rsidRPr="00804540">
        <w:rPr>
          <w:rFonts w:ascii="Garamond" w:hAnsi="Garamond"/>
          <w:sz w:val="24"/>
          <w:szCs w:val="24"/>
        </w:rPr>
        <w:t>6ti</w:t>
      </w:r>
      <w:proofErr w:type="gramEnd"/>
      <w:r w:rsidR="00E6771A" w:rsidRPr="00804540">
        <w:rPr>
          <w:rFonts w:ascii="Garamond" w:hAnsi="Garamond"/>
          <w:sz w:val="24"/>
          <w:szCs w:val="24"/>
        </w:rPr>
        <w:t xml:space="preserve"> měřícími body </w:t>
      </w:r>
      <w:r>
        <w:rPr>
          <w:rFonts w:ascii="Garamond" w:hAnsi="Garamond"/>
          <w:sz w:val="24"/>
          <w:szCs w:val="24"/>
        </w:rPr>
        <w:t>– indikace nesprávně vloženého snímače, magnetický držák snímače vnitřní teploty na víku</w:t>
      </w:r>
    </w:p>
    <w:p w14:paraId="5CD4BE27" w14:textId="3FED8C6D" w:rsidR="0071468E" w:rsidRDefault="003D5A9B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elektricky poháněné víko pro otvírání a zavírání </w:t>
      </w:r>
    </w:p>
    <w:p w14:paraId="2983146C" w14:textId="77777777" w:rsidR="003747B5" w:rsidRDefault="003747B5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747B5">
        <w:rPr>
          <w:rFonts w:ascii="Garamond" w:hAnsi="Garamond"/>
          <w:sz w:val="24"/>
          <w:szCs w:val="24"/>
        </w:rPr>
        <w:t xml:space="preserve">Zařízení je vybaveno motoricky ovládaným a časově nastavitelným systémem automatického zvedání a spouštění k vaření a fritování pomocí varných košů. </w:t>
      </w:r>
    </w:p>
    <w:p w14:paraId="173114F5" w14:textId="29C8A81A" w:rsidR="003747B5" w:rsidRDefault="003747B5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747B5">
        <w:rPr>
          <w:rFonts w:ascii="Garamond" w:hAnsi="Garamond"/>
          <w:sz w:val="24"/>
          <w:szCs w:val="24"/>
        </w:rPr>
        <w:t>Zařízení má automatický přívod vody k plnění varné nádoby vodou s přesností na litr. Přívod vody integrován ve víku.</w:t>
      </w:r>
    </w:p>
    <w:p w14:paraId="5CCF19DE" w14:textId="7D9C27FC" w:rsidR="003D5A9B" w:rsidRDefault="003D5A9B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integrovaná ruční sprcha s automatickým navíjením </w:t>
      </w:r>
    </w:p>
    <w:p w14:paraId="6AB6DBCA" w14:textId="3EFEA202" w:rsidR="003D5A9B" w:rsidRDefault="003D5A9B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akustické a vizuální signály pro případ nutnosti zásahu uživatele</w:t>
      </w:r>
    </w:p>
    <w:p w14:paraId="4999F28E" w14:textId="59AF369F" w:rsidR="00A90749" w:rsidRDefault="00A90749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digitální časový spínač s trvalým nastavením</w:t>
      </w:r>
    </w:p>
    <w:p w14:paraId="682298EB" w14:textId="48354757" w:rsidR="00A90749" w:rsidRDefault="00A90749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rychlé předehřátí dna nádoby </w:t>
      </w:r>
    </w:p>
    <w:p w14:paraId="4C690286" w14:textId="285E59EA" w:rsidR="003747B5" w:rsidRDefault="003747B5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vaření – možnost nastavení </w:t>
      </w:r>
      <w:r w:rsidR="00A90749">
        <w:rPr>
          <w:rFonts w:ascii="Garamond" w:hAnsi="Garamond"/>
          <w:sz w:val="24"/>
          <w:szCs w:val="24"/>
        </w:rPr>
        <w:t xml:space="preserve">stupně zhnědnutí a teploty pokrmu, grafické zobrazení procesu vaření vč. vypočítaným koncem vaření, dno nádoby lze rozdělit na zóny s různými teplotami, min. 1000 varných programů, možnost konfigurace uživatelských profilů a práv  </w:t>
      </w:r>
    </w:p>
    <w:p w14:paraId="06CFD795" w14:textId="5B3BF834" w:rsidR="00E6771A" w:rsidRDefault="00E6771A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tlakové vaření – zařízení nespadá pod směrnici o tlakových zařízeních 97/23/ES, víko musí být zajištěno proti neúmyslnému otevření, kontrola a regulace tlaku, ochrana proti přetlaku zajištěna bezpečnostním ventilem</w:t>
      </w:r>
    </w:p>
    <w:p w14:paraId="26ADCF04" w14:textId="1ED63F64" w:rsidR="00E6771A" w:rsidRDefault="0071468E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fritování – </w:t>
      </w:r>
      <w:r w:rsidR="00E6771A">
        <w:rPr>
          <w:rFonts w:ascii="Garamond" w:hAnsi="Garamond"/>
          <w:sz w:val="24"/>
          <w:szCs w:val="24"/>
        </w:rPr>
        <w:t>možnost blokace režimu fritování</w:t>
      </w:r>
      <w:r>
        <w:rPr>
          <w:rFonts w:ascii="Garamond" w:hAnsi="Garamond"/>
          <w:sz w:val="24"/>
          <w:szCs w:val="24"/>
        </w:rPr>
        <w:t>, při fritování zobrazovat zákaz používat ruční sprchu a otvírat ventil nádoby, aby neunikl fritovací olej do odpadu, bezpečnostní omezovač teploty bránící přehřátí oleje v případě poruchy</w:t>
      </w:r>
    </w:p>
    <w:p w14:paraId="58AA7474" w14:textId="0D8BE2CF" w:rsidR="0071468E" w:rsidRDefault="0071468E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barevný dotykový displej</w:t>
      </w:r>
      <w:r w:rsidR="003747B5">
        <w:rPr>
          <w:rFonts w:ascii="Garamond" w:hAnsi="Garamond"/>
          <w:sz w:val="24"/>
          <w:szCs w:val="24"/>
        </w:rPr>
        <w:t>, uzamykatelný</w:t>
      </w:r>
      <w:r w:rsidR="00A90749">
        <w:rPr>
          <w:rFonts w:ascii="Garamond" w:hAnsi="Garamond"/>
          <w:sz w:val="24"/>
          <w:szCs w:val="24"/>
        </w:rPr>
        <w:t xml:space="preserve">, v českém jazyce vč. funkce zobrazení nápovědy a příručky k obsluze </w:t>
      </w:r>
      <w:r w:rsidR="003747B5">
        <w:rPr>
          <w:rFonts w:ascii="Garamond" w:hAnsi="Garamond"/>
          <w:sz w:val="24"/>
          <w:szCs w:val="24"/>
        </w:rPr>
        <w:t xml:space="preserve"> </w:t>
      </w:r>
    </w:p>
    <w:p w14:paraId="74EE160F" w14:textId="22FA0A22" w:rsidR="003747B5" w:rsidRPr="00A90749" w:rsidRDefault="0071468E" w:rsidP="00A90749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dotyková teplota pláště max. + 70 </w:t>
      </w:r>
      <w:r w:rsidRPr="0053453E">
        <w:rPr>
          <w:rFonts w:ascii="Garamond" w:hAnsi="Garamond"/>
          <w:sz w:val="24"/>
          <w:szCs w:val="24"/>
          <w:lang w:val="en"/>
        </w:rPr>
        <w:t>°C</w:t>
      </w:r>
    </w:p>
    <w:p w14:paraId="7B017215" w14:textId="0D8AFD4F" w:rsidR="003747B5" w:rsidRDefault="003747B5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rozhraní </w:t>
      </w:r>
      <w:proofErr w:type="spellStart"/>
      <w:r>
        <w:rPr>
          <w:rFonts w:ascii="Garamond" w:hAnsi="Garamond"/>
          <w:sz w:val="24"/>
          <w:szCs w:val="24"/>
        </w:rPr>
        <w:t>ethernet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wi-fi</w:t>
      </w:r>
      <w:proofErr w:type="spellEnd"/>
      <w:r>
        <w:rPr>
          <w:rFonts w:ascii="Garamond" w:hAnsi="Garamond"/>
          <w:sz w:val="24"/>
          <w:szCs w:val="24"/>
        </w:rPr>
        <w:t>,</w:t>
      </w:r>
      <w:r w:rsidR="00A90749">
        <w:rPr>
          <w:rFonts w:ascii="Garamond" w:hAnsi="Garamond"/>
          <w:sz w:val="24"/>
          <w:szCs w:val="24"/>
        </w:rPr>
        <w:t xml:space="preserve"> USB port,</w:t>
      </w:r>
      <w:r w:rsidRPr="003747B5">
        <w:rPr>
          <w:rFonts w:ascii="Garamond" w:hAnsi="Garamond"/>
          <w:sz w:val="24"/>
          <w:szCs w:val="24"/>
        </w:rPr>
        <w:t xml:space="preserve"> </w:t>
      </w:r>
      <w:r w:rsidRPr="00804540">
        <w:rPr>
          <w:rFonts w:ascii="Garamond" w:hAnsi="Garamond"/>
          <w:sz w:val="24"/>
          <w:szCs w:val="24"/>
        </w:rPr>
        <w:t>připraven</w:t>
      </w:r>
      <w:r>
        <w:rPr>
          <w:rFonts w:ascii="Garamond" w:hAnsi="Garamond"/>
          <w:sz w:val="24"/>
          <w:szCs w:val="24"/>
        </w:rPr>
        <w:t>o</w:t>
      </w:r>
      <w:r w:rsidRPr="00804540">
        <w:rPr>
          <w:rFonts w:ascii="Garamond" w:hAnsi="Garamond"/>
          <w:sz w:val="24"/>
          <w:szCs w:val="24"/>
        </w:rPr>
        <w:t xml:space="preserve"> pro napojení na hromadný sběr HACCP dat skrze datovou síť</w:t>
      </w:r>
      <w:r>
        <w:rPr>
          <w:rFonts w:ascii="Garamond" w:hAnsi="Garamond"/>
          <w:sz w:val="24"/>
          <w:szCs w:val="24"/>
        </w:rPr>
        <w:t>, příprava připojení SOLAS, m</w:t>
      </w:r>
      <w:r w:rsidRPr="003747B5">
        <w:rPr>
          <w:rFonts w:ascii="Garamond" w:hAnsi="Garamond"/>
          <w:sz w:val="24"/>
          <w:szCs w:val="24"/>
        </w:rPr>
        <w:t xml:space="preserve">ožnost ukládání do datové paměti HACCP a také prostřednictvím </w:t>
      </w:r>
      <w:proofErr w:type="spellStart"/>
      <w:r w:rsidRPr="003747B5">
        <w:rPr>
          <w:rFonts w:ascii="Garamond" w:hAnsi="Garamond"/>
          <w:sz w:val="24"/>
          <w:szCs w:val="24"/>
        </w:rPr>
        <w:t>cloudového</w:t>
      </w:r>
      <w:proofErr w:type="spellEnd"/>
      <w:r w:rsidRPr="003747B5">
        <w:rPr>
          <w:rFonts w:ascii="Garamond" w:hAnsi="Garamond"/>
          <w:sz w:val="24"/>
          <w:szCs w:val="24"/>
        </w:rPr>
        <w:t xml:space="preserve"> řešení bez nutnosti speciálního softwaru výrobce</w:t>
      </w:r>
      <w:r>
        <w:rPr>
          <w:rFonts w:ascii="Garamond" w:hAnsi="Garamond"/>
          <w:sz w:val="24"/>
          <w:szCs w:val="24"/>
        </w:rPr>
        <w:t xml:space="preserve"> </w:t>
      </w:r>
    </w:p>
    <w:p w14:paraId="4A598C57" w14:textId="064013C4" w:rsidR="005D025F" w:rsidRDefault="003747B5" w:rsidP="00DB371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747B5">
        <w:rPr>
          <w:rFonts w:ascii="Garamond" w:hAnsi="Garamond"/>
          <w:sz w:val="24"/>
          <w:szCs w:val="24"/>
        </w:rPr>
        <w:t xml:space="preserve">Možnost správy varných programů, správy přípravy a zařízení přes </w:t>
      </w:r>
      <w:proofErr w:type="spellStart"/>
      <w:r w:rsidRPr="003747B5">
        <w:rPr>
          <w:rFonts w:ascii="Garamond" w:hAnsi="Garamond"/>
          <w:sz w:val="24"/>
          <w:szCs w:val="24"/>
        </w:rPr>
        <w:t>cloudové</w:t>
      </w:r>
      <w:proofErr w:type="spellEnd"/>
      <w:r w:rsidRPr="003747B5">
        <w:rPr>
          <w:rFonts w:ascii="Garamond" w:hAnsi="Garamond"/>
          <w:sz w:val="24"/>
          <w:szCs w:val="24"/>
        </w:rPr>
        <w:t xml:space="preserve"> řešení. Možnost přenosu procesů přípravy přes integrované rozhraní USB</w:t>
      </w:r>
      <w:r>
        <w:rPr>
          <w:rFonts w:ascii="Garamond" w:hAnsi="Garamond"/>
          <w:sz w:val="24"/>
          <w:szCs w:val="24"/>
        </w:rPr>
        <w:t xml:space="preserve">. </w:t>
      </w:r>
    </w:p>
    <w:p w14:paraId="6342ED77" w14:textId="77777777" w:rsidR="00DB3715" w:rsidRPr="00DB3715" w:rsidRDefault="00DB3715" w:rsidP="00DB3715">
      <w:pPr>
        <w:pStyle w:val="Odstavecseseznamem"/>
        <w:spacing w:line="36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229A006A" w14:textId="71D3C7FB" w:rsidR="005D025F" w:rsidRDefault="005D025F" w:rsidP="003747B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C0EF5">
        <w:rPr>
          <w:rFonts w:ascii="Garamond" w:hAnsi="Garamond"/>
          <w:sz w:val="24"/>
          <w:szCs w:val="24"/>
        </w:rPr>
        <w:t xml:space="preserve">Příslušenství: </w:t>
      </w:r>
    </w:p>
    <w:p w14:paraId="64ABECCE" w14:textId="07348EB0" w:rsidR="003D5A9B" w:rsidRPr="003D5A9B" w:rsidRDefault="003D5A9B" w:rsidP="003747B5">
      <w:pPr>
        <w:pStyle w:val="Odstavecseseznamem"/>
        <w:numPr>
          <w:ilvl w:val="0"/>
          <w:numId w:val="14"/>
        </w:numPr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3D5A9B">
        <w:rPr>
          <w:rFonts w:ascii="Garamond" w:hAnsi="Garamond"/>
          <w:sz w:val="24"/>
          <w:szCs w:val="24"/>
        </w:rPr>
        <w:t>estavěná zásuvka, 1 NAC 230 V.</w:t>
      </w:r>
    </w:p>
    <w:p w14:paraId="5EE2F30A" w14:textId="1A41D395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1x stěrka šířka cca 330 mm</w:t>
      </w:r>
    </w:p>
    <w:p w14:paraId="4392A50B" w14:textId="6A5EB831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1x dlouhá špacht</w:t>
      </w:r>
      <w:r>
        <w:rPr>
          <w:rFonts w:ascii="Garamond" w:hAnsi="Garamond" w:cstheme="minorHAnsi"/>
          <w:bCs/>
          <w:sz w:val="24"/>
          <w:szCs w:val="24"/>
        </w:rPr>
        <w:t>l</w:t>
      </w:r>
      <w:r w:rsidRPr="0006133F">
        <w:rPr>
          <w:rFonts w:ascii="Garamond" w:hAnsi="Garamond" w:cstheme="minorHAnsi"/>
          <w:bCs/>
          <w:sz w:val="24"/>
          <w:szCs w:val="24"/>
        </w:rPr>
        <w:t>e</w:t>
      </w:r>
    </w:p>
    <w:p w14:paraId="6BD26BBD" w14:textId="092CE77A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1x rameno k připevnění košů při používání funkce automatického zdvihání a spouštění</w:t>
      </w:r>
    </w:p>
    <w:p w14:paraId="49F0977D" w14:textId="7A152FAE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3x varné koše pro používání funkce automatického zdvihání a spouštění</w:t>
      </w:r>
    </w:p>
    <w:p w14:paraId="2ADB4A9D" w14:textId="77777777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3x fritovací koš pro používání funkce automatického zdvihání a spouštění</w:t>
      </w:r>
    </w:p>
    <w:p w14:paraId="3331684C" w14:textId="77777777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1x síto na scezení</w:t>
      </w:r>
    </w:p>
    <w:p w14:paraId="67D104BE" w14:textId="77777777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1x sítko k zabránění úniku vařeného pokrmu do odtoku při vyprazdňování nádoby</w:t>
      </w:r>
    </w:p>
    <w:p w14:paraId="2138D59A" w14:textId="77777777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3x rošt k zabránění kontaktu mezi připravovaným pokrmem a dnem nádoby</w:t>
      </w:r>
    </w:p>
    <w:p w14:paraId="019311BD" w14:textId="1446E455" w:rsidR="0006133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 xml:space="preserve">1x </w:t>
      </w:r>
      <w:r>
        <w:rPr>
          <w:rFonts w:ascii="Garamond" w:hAnsi="Garamond" w:cstheme="minorHAnsi"/>
          <w:bCs/>
          <w:sz w:val="24"/>
          <w:szCs w:val="24"/>
        </w:rPr>
        <w:t>v</w:t>
      </w:r>
      <w:r w:rsidRPr="0006133F">
        <w:rPr>
          <w:rFonts w:ascii="Garamond" w:hAnsi="Garamond" w:cstheme="minorHAnsi"/>
          <w:bCs/>
          <w:sz w:val="24"/>
          <w:szCs w:val="24"/>
        </w:rPr>
        <w:t>ýškově nastavitelný přepravní vozík ke snadnému vyprazdňování a pohodlnému porcování připravovaného pokrmu v</w:t>
      </w:r>
      <w:r>
        <w:rPr>
          <w:rFonts w:ascii="Garamond" w:hAnsi="Garamond" w:cstheme="minorHAnsi"/>
          <w:bCs/>
          <w:sz w:val="24"/>
          <w:szCs w:val="24"/>
        </w:rPr>
        <w:t> </w:t>
      </w:r>
      <w:r w:rsidRPr="0006133F">
        <w:rPr>
          <w:rFonts w:ascii="Garamond" w:hAnsi="Garamond" w:cstheme="minorHAnsi"/>
          <w:bCs/>
          <w:sz w:val="24"/>
          <w:szCs w:val="24"/>
        </w:rPr>
        <w:t>gastronádobách</w:t>
      </w:r>
    </w:p>
    <w:p w14:paraId="3B5E1009" w14:textId="4896F7AD" w:rsidR="005D025F" w:rsidRDefault="0006133F" w:rsidP="003747B5">
      <w:pPr>
        <w:pStyle w:val="Odstavecseseznamem"/>
        <w:numPr>
          <w:ilvl w:val="0"/>
          <w:numId w:val="14"/>
        </w:numPr>
        <w:spacing w:line="312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r w:rsidRPr="0006133F">
        <w:rPr>
          <w:rFonts w:ascii="Garamond" w:hAnsi="Garamond" w:cstheme="minorHAnsi"/>
          <w:bCs/>
          <w:sz w:val="24"/>
          <w:szCs w:val="24"/>
        </w:rPr>
        <w:t>1x vozík na olej ke snadnému vyprázdnění oleje z nádoby a k jeho ukládání bez přístupu světla</w:t>
      </w:r>
    </w:p>
    <w:p w14:paraId="62A8946B" w14:textId="0C4ACF34" w:rsidR="00E6771A" w:rsidRDefault="00E6771A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2CFBB929" w14:textId="2683F04E" w:rsidR="00E6771A" w:rsidRPr="00E6771A" w:rsidRDefault="00E6771A" w:rsidP="003747B5">
      <w:pPr>
        <w:spacing w:line="312" w:lineRule="auto"/>
        <w:jc w:val="both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Součástí dodávky je zaškolení personálu. </w:t>
      </w:r>
      <w:r w:rsidR="0053453E" w:rsidRPr="0053453E">
        <w:rPr>
          <w:rFonts w:ascii="Garamond" w:hAnsi="Garamond" w:cstheme="minorHAnsi"/>
          <w:bCs/>
          <w:sz w:val="24"/>
          <w:szCs w:val="24"/>
        </w:rPr>
        <w:t>Prohlášení o shodě: CE. Jsou požadována následující nebo srovnatelná schválení: VDE/</w:t>
      </w:r>
      <w:proofErr w:type="spellStart"/>
      <w:r w:rsidR="0053453E" w:rsidRPr="0053453E">
        <w:rPr>
          <w:rFonts w:ascii="Garamond" w:hAnsi="Garamond" w:cstheme="minorHAnsi"/>
          <w:bCs/>
          <w:sz w:val="24"/>
          <w:szCs w:val="24"/>
        </w:rPr>
        <w:t>Semko</w:t>
      </w:r>
      <w:proofErr w:type="spellEnd"/>
      <w:r w:rsidR="0053453E" w:rsidRPr="0053453E">
        <w:rPr>
          <w:rFonts w:ascii="Garamond" w:hAnsi="Garamond" w:cstheme="minorHAnsi"/>
          <w:bCs/>
          <w:sz w:val="24"/>
          <w:szCs w:val="24"/>
        </w:rPr>
        <w:t xml:space="preserve"> </w:t>
      </w:r>
      <w:proofErr w:type="spellStart"/>
      <w:r w:rsidR="0053453E" w:rsidRPr="0053453E">
        <w:rPr>
          <w:rFonts w:ascii="Garamond" w:hAnsi="Garamond" w:cstheme="minorHAnsi"/>
          <w:bCs/>
          <w:sz w:val="24"/>
          <w:szCs w:val="24"/>
        </w:rPr>
        <w:t>Intertek</w:t>
      </w:r>
      <w:proofErr w:type="spellEnd"/>
      <w:r w:rsidR="0053453E" w:rsidRPr="0053453E">
        <w:rPr>
          <w:rFonts w:ascii="Garamond" w:hAnsi="Garamond" w:cstheme="minorHAnsi"/>
          <w:bCs/>
          <w:sz w:val="24"/>
          <w:szCs w:val="24"/>
        </w:rPr>
        <w:t xml:space="preserve">/ETL </w:t>
      </w:r>
      <w:proofErr w:type="spellStart"/>
      <w:r w:rsidR="0053453E" w:rsidRPr="0053453E">
        <w:rPr>
          <w:rFonts w:ascii="Garamond" w:hAnsi="Garamond" w:cstheme="minorHAnsi"/>
          <w:bCs/>
          <w:sz w:val="24"/>
          <w:szCs w:val="24"/>
        </w:rPr>
        <w:t>Safety</w:t>
      </w:r>
      <w:proofErr w:type="spellEnd"/>
      <w:r w:rsidR="0053453E" w:rsidRPr="0053453E">
        <w:rPr>
          <w:rFonts w:ascii="Garamond" w:hAnsi="Garamond" w:cstheme="minorHAnsi"/>
          <w:bCs/>
          <w:sz w:val="24"/>
          <w:szCs w:val="24"/>
        </w:rPr>
        <w:t xml:space="preserve">/GS/ETL </w:t>
      </w:r>
      <w:proofErr w:type="spellStart"/>
      <w:r w:rsidR="0053453E" w:rsidRPr="0053453E">
        <w:rPr>
          <w:rFonts w:ascii="Garamond" w:hAnsi="Garamond" w:cstheme="minorHAnsi"/>
          <w:bCs/>
          <w:sz w:val="24"/>
          <w:szCs w:val="24"/>
        </w:rPr>
        <w:t>Sanitation</w:t>
      </w:r>
      <w:proofErr w:type="spellEnd"/>
      <w:r w:rsidR="0053453E" w:rsidRPr="0053453E">
        <w:rPr>
          <w:rFonts w:ascii="Garamond" w:hAnsi="Garamond" w:cstheme="minorHAnsi"/>
          <w:bCs/>
          <w:sz w:val="24"/>
          <w:szCs w:val="24"/>
        </w:rPr>
        <w:t xml:space="preserve">/SVGW. </w:t>
      </w:r>
      <w:r w:rsidR="0053453E" w:rsidRPr="0053453E">
        <w:rPr>
          <w:rFonts w:ascii="Garamond" w:hAnsi="Garamond" w:cstheme="minorHAnsi"/>
          <w:bCs/>
          <w:sz w:val="24"/>
          <w:szCs w:val="24"/>
        </w:rPr>
        <w:lastRenderedPageBreak/>
        <w:t>Zařízení je schváleno k provozu bez dozoru.</w:t>
      </w:r>
      <w:r w:rsidR="003747B5">
        <w:rPr>
          <w:rFonts w:ascii="Garamond" w:hAnsi="Garamond" w:cstheme="minorHAnsi"/>
          <w:bCs/>
          <w:sz w:val="24"/>
          <w:szCs w:val="24"/>
        </w:rPr>
        <w:t xml:space="preserve"> </w:t>
      </w:r>
      <w:r w:rsidR="003747B5">
        <w:rPr>
          <w:rFonts w:ascii="Garamond" w:hAnsi="Garamond"/>
          <w:sz w:val="24"/>
          <w:szCs w:val="24"/>
        </w:rPr>
        <w:t>B</w:t>
      </w:r>
      <w:r w:rsidR="003747B5" w:rsidRPr="00CC0EF5">
        <w:rPr>
          <w:rFonts w:ascii="Garamond" w:hAnsi="Garamond"/>
          <w:sz w:val="24"/>
          <w:szCs w:val="24"/>
        </w:rPr>
        <w:t>ěžný servisní přístup a běžnou servisní údržbu pouze z přední strany zařízení</w:t>
      </w:r>
      <w:r w:rsidR="003747B5">
        <w:rPr>
          <w:rFonts w:ascii="Garamond" w:hAnsi="Garamond"/>
          <w:sz w:val="24"/>
          <w:szCs w:val="24"/>
        </w:rPr>
        <w:t xml:space="preserve">. </w:t>
      </w:r>
      <w:r w:rsidR="00DB3715">
        <w:rPr>
          <w:rFonts w:ascii="Garamond" w:hAnsi="Garamond"/>
          <w:sz w:val="24"/>
          <w:szCs w:val="24"/>
        </w:rPr>
        <w:t xml:space="preserve">Zařízení je vybaveno diagnostickým programem s automatickým zobrazování servisních hlášení. </w:t>
      </w:r>
    </w:p>
    <w:sectPr w:rsidR="00E6771A" w:rsidRPr="00E6771A" w:rsidSect="00F60836">
      <w:headerReference w:type="default" r:id="rId7"/>
      <w:pgSz w:w="11906" w:h="16838"/>
      <w:pgMar w:top="22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43A61" w14:textId="77777777" w:rsidR="00A13D01" w:rsidRDefault="00A13D01" w:rsidP="008B4724">
      <w:r>
        <w:separator/>
      </w:r>
    </w:p>
  </w:endnote>
  <w:endnote w:type="continuationSeparator" w:id="0">
    <w:p w14:paraId="1E01EA76" w14:textId="77777777" w:rsidR="00A13D01" w:rsidRDefault="00A13D01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BF00" w14:textId="77777777" w:rsidR="00A13D01" w:rsidRDefault="00A13D01" w:rsidP="008B4724">
      <w:r>
        <w:separator/>
      </w:r>
    </w:p>
  </w:footnote>
  <w:footnote w:type="continuationSeparator" w:id="0">
    <w:p w14:paraId="764E2ECF" w14:textId="77777777" w:rsidR="00A13D01" w:rsidRDefault="00A13D01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13344362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4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>. 2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45E7F"/>
    <w:multiLevelType w:val="hybridMultilevel"/>
    <w:tmpl w:val="E94C8634"/>
    <w:lvl w:ilvl="0" w:tplc="0EAEA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447"/>
    <w:rsid w:val="0006133F"/>
    <w:rsid w:val="00062EAE"/>
    <w:rsid w:val="00072566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0876"/>
    <w:rsid w:val="001C238C"/>
    <w:rsid w:val="0025205F"/>
    <w:rsid w:val="0025790D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747B5"/>
    <w:rsid w:val="00382DD2"/>
    <w:rsid w:val="003A4605"/>
    <w:rsid w:val="003D5A9B"/>
    <w:rsid w:val="003E4C43"/>
    <w:rsid w:val="003E783B"/>
    <w:rsid w:val="004343D6"/>
    <w:rsid w:val="004816EF"/>
    <w:rsid w:val="00487B4B"/>
    <w:rsid w:val="004C1364"/>
    <w:rsid w:val="004D141C"/>
    <w:rsid w:val="00513AA9"/>
    <w:rsid w:val="00525ABC"/>
    <w:rsid w:val="0053453E"/>
    <w:rsid w:val="00551BB5"/>
    <w:rsid w:val="0055566D"/>
    <w:rsid w:val="005558FC"/>
    <w:rsid w:val="00580197"/>
    <w:rsid w:val="00593503"/>
    <w:rsid w:val="005D025F"/>
    <w:rsid w:val="00603167"/>
    <w:rsid w:val="006230B9"/>
    <w:rsid w:val="00630304"/>
    <w:rsid w:val="0064383D"/>
    <w:rsid w:val="006759BD"/>
    <w:rsid w:val="006823A5"/>
    <w:rsid w:val="006928B7"/>
    <w:rsid w:val="00697E01"/>
    <w:rsid w:val="006C2273"/>
    <w:rsid w:val="0071468E"/>
    <w:rsid w:val="00731EF0"/>
    <w:rsid w:val="007618A6"/>
    <w:rsid w:val="007632E8"/>
    <w:rsid w:val="00790F6D"/>
    <w:rsid w:val="007B0A78"/>
    <w:rsid w:val="007D19E9"/>
    <w:rsid w:val="007D4293"/>
    <w:rsid w:val="00804540"/>
    <w:rsid w:val="008235B6"/>
    <w:rsid w:val="0086595B"/>
    <w:rsid w:val="008735CF"/>
    <w:rsid w:val="008861C7"/>
    <w:rsid w:val="008901CE"/>
    <w:rsid w:val="008B4724"/>
    <w:rsid w:val="008C6FC3"/>
    <w:rsid w:val="008F53DD"/>
    <w:rsid w:val="00907FA1"/>
    <w:rsid w:val="00925F86"/>
    <w:rsid w:val="00937E01"/>
    <w:rsid w:val="00963175"/>
    <w:rsid w:val="009658F2"/>
    <w:rsid w:val="00995546"/>
    <w:rsid w:val="009A1E83"/>
    <w:rsid w:val="00A13D01"/>
    <w:rsid w:val="00A33BC9"/>
    <w:rsid w:val="00A862AD"/>
    <w:rsid w:val="00A90749"/>
    <w:rsid w:val="00AB283D"/>
    <w:rsid w:val="00B0051C"/>
    <w:rsid w:val="00B27C94"/>
    <w:rsid w:val="00B56394"/>
    <w:rsid w:val="00B8308B"/>
    <w:rsid w:val="00B9686C"/>
    <w:rsid w:val="00BC7FE5"/>
    <w:rsid w:val="00BD2B04"/>
    <w:rsid w:val="00BF497C"/>
    <w:rsid w:val="00BF5FE2"/>
    <w:rsid w:val="00C057E9"/>
    <w:rsid w:val="00C3057A"/>
    <w:rsid w:val="00C40CE3"/>
    <w:rsid w:val="00C4589D"/>
    <w:rsid w:val="00C532B5"/>
    <w:rsid w:val="00C54720"/>
    <w:rsid w:val="00C8247E"/>
    <w:rsid w:val="00C831E7"/>
    <w:rsid w:val="00C871F0"/>
    <w:rsid w:val="00CC0EF5"/>
    <w:rsid w:val="00CE1C6E"/>
    <w:rsid w:val="00CE4BE9"/>
    <w:rsid w:val="00D111A2"/>
    <w:rsid w:val="00D14572"/>
    <w:rsid w:val="00D167AC"/>
    <w:rsid w:val="00D52445"/>
    <w:rsid w:val="00D55BDF"/>
    <w:rsid w:val="00D60342"/>
    <w:rsid w:val="00D81590"/>
    <w:rsid w:val="00DB06B7"/>
    <w:rsid w:val="00DB33F4"/>
    <w:rsid w:val="00DB3715"/>
    <w:rsid w:val="00E13E77"/>
    <w:rsid w:val="00E15AB1"/>
    <w:rsid w:val="00E6601E"/>
    <w:rsid w:val="00E6771A"/>
    <w:rsid w:val="00E72973"/>
    <w:rsid w:val="00E8456A"/>
    <w:rsid w:val="00E866C2"/>
    <w:rsid w:val="00EB5079"/>
    <w:rsid w:val="00EC31B7"/>
    <w:rsid w:val="00EF6CFE"/>
    <w:rsid w:val="00F132A1"/>
    <w:rsid w:val="00F208A5"/>
    <w:rsid w:val="00F5083B"/>
    <w:rsid w:val="00F60836"/>
    <w:rsid w:val="00F94543"/>
    <w:rsid w:val="00FA7ABF"/>
    <w:rsid w:val="00FC6F4A"/>
    <w:rsid w:val="00FD6C61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3</cp:revision>
  <cp:lastPrinted>2025-08-25T08:42:00Z</cp:lastPrinted>
  <dcterms:created xsi:type="dcterms:W3CDTF">2025-09-05T11:28:00Z</dcterms:created>
  <dcterms:modified xsi:type="dcterms:W3CDTF">2025-09-08T06:48:00Z</dcterms:modified>
</cp:coreProperties>
</file>