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3E765D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Léčiva pro JIHNEM 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F496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D717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EE1467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EE1467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EE1467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077E13" w:rsidRDefault="009C172D">
      <w:pPr>
        <w:rPr>
          <w:rFonts w:ascii="Arial" w:hAnsi="Arial" w:cs="Arial"/>
        </w:rPr>
      </w:pPr>
    </w:p>
    <w:p w:rsidR="00EE1467" w:rsidRDefault="00EE146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5A1C81" w:rsidRPr="00077E13" w:rsidTr="00802D7F">
        <w:trPr>
          <w:trHeight w:val="567"/>
        </w:trPr>
        <w:tc>
          <w:tcPr>
            <w:tcW w:w="5188" w:type="dxa"/>
            <w:vAlign w:val="center"/>
            <w:hideMark/>
          </w:tcPr>
          <w:p w:rsidR="005A1C81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1:</w:t>
            </w:r>
          </w:p>
          <w:p w:rsidR="005A1C81" w:rsidRPr="00077E13" w:rsidRDefault="005D717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D7171">
              <w:rPr>
                <w:rFonts w:ascii="Arial" w:hAnsi="Arial" w:cs="Arial"/>
                <w:b/>
              </w:rPr>
              <w:t>B05XC VITAMINY, aditivum k parenterální výživě, komplex vitaminů včetně vit. K</w:t>
            </w:r>
          </w:p>
        </w:tc>
        <w:tc>
          <w:tcPr>
            <w:tcW w:w="3969" w:type="dxa"/>
            <w:vAlign w:val="center"/>
            <w:hideMark/>
          </w:tcPr>
          <w:p w:rsidR="005A1C81" w:rsidRPr="00077E13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5A1C81" w:rsidRDefault="005A1C81" w:rsidP="00AF2397">
      <w:pPr>
        <w:spacing w:line="276" w:lineRule="auto"/>
        <w:rPr>
          <w:rFonts w:ascii="Arial" w:hAnsi="Arial" w:cs="Arial"/>
        </w:rPr>
      </w:pPr>
    </w:p>
    <w:p w:rsidR="005A1C81" w:rsidRDefault="005A1C8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5A1C81" w:rsidRPr="00077E13" w:rsidTr="00802D7F">
        <w:trPr>
          <w:trHeight w:val="567"/>
        </w:trPr>
        <w:tc>
          <w:tcPr>
            <w:tcW w:w="5188" w:type="dxa"/>
            <w:vAlign w:val="center"/>
            <w:hideMark/>
          </w:tcPr>
          <w:p w:rsidR="005A1C81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Název kritéria pro část 2:</w:t>
            </w:r>
          </w:p>
          <w:p w:rsidR="005A1C81" w:rsidRPr="00077E13" w:rsidRDefault="005D717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D7171">
              <w:rPr>
                <w:rFonts w:ascii="Arial" w:hAnsi="Arial" w:cs="Arial"/>
                <w:b/>
              </w:rPr>
              <w:t>B05XC VITAMINY, aditivum k parenterální výživě, vitaminy rozpustné v tucích</w:t>
            </w:r>
          </w:p>
        </w:tc>
        <w:tc>
          <w:tcPr>
            <w:tcW w:w="3969" w:type="dxa"/>
            <w:vAlign w:val="center"/>
            <w:hideMark/>
          </w:tcPr>
          <w:p w:rsidR="005A1C81" w:rsidRPr="00077E13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5A1C81" w:rsidRDefault="005A1C81" w:rsidP="00AF2397">
      <w:pPr>
        <w:spacing w:line="276" w:lineRule="auto"/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5A1C81" w:rsidRPr="00077E13" w:rsidTr="00802D7F">
        <w:trPr>
          <w:trHeight w:val="567"/>
        </w:trPr>
        <w:tc>
          <w:tcPr>
            <w:tcW w:w="5188" w:type="dxa"/>
            <w:vAlign w:val="center"/>
            <w:hideMark/>
          </w:tcPr>
          <w:p w:rsidR="005A1C81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3:</w:t>
            </w:r>
          </w:p>
          <w:p w:rsidR="005A1C81" w:rsidRPr="00077E13" w:rsidRDefault="005D717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D7171">
              <w:rPr>
                <w:rFonts w:ascii="Arial" w:hAnsi="Arial" w:cs="Arial"/>
                <w:b/>
              </w:rPr>
              <w:t>B05XC VITAMINY, aditivum k parenterální výživě, vitaminy rozpustné ve vodě</w:t>
            </w:r>
          </w:p>
        </w:tc>
        <w:tc>
          <w:tcPr>
            <w:tcW w:w="3969" w:type="dxa"/>
            <w:vAlign w:val="center"/>
            <w:hideMark/>
          </w:tcPr>
          <w:p w:rsidR="005A1C81" w:rsidRPr="00077E13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5A1C81" w:rsidRPr="00077E13" w:rsidRDefault="005A1C81" w:rsidP="00AF2397">
      <w:pPr>
        <w:spacing w:line="276" w:lineRule="auto"/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5D7171" w:rsidRPr="00077E13" w:rsidTr="00AB773A">
        <w:trPr>
          <w:trHeight w:val="567"/>
        </w:trPr>
        <w:tc>
          <w:tcPr>
            <w:tcW w:w="5188" w:type="dxa"/>
            <w:vAlign w:val="center"/>
            <w:hideMark/>
          </w:tcPr>
          <w:p w:rsidR="005D7171" w:rsidRDefault="005D7171" w:rsidP="00AB773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kritéria pro část </w:t>
            </w:r>
            <w:r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:</w:t>
            </w:r>
          </w:p>
          <w:p w:rsidR="005D7171" w:rsidRPr="00077E13" w:rsidRDefault="005D7171" w:rsidP="00AB773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D7171">
              <w:rPr>
                <w:rFonts w:ascii="Arial" w:hAnsi="Arial" w:cs="Arial"/>
                <w:b/>
              </w:rPr>
              <w:t>B05XC VITAMINY, aditivum k parenterální výživě, komplex vitaminů kromě vit. K</w:t>
            </w:r>
          </w:p>
        </w:tc>
        <w:tc>
          <w:tcPr>
            <w:tcW w:w="3969" w:type="dxa"/>
            <w:vAlign w:val="center"/>
            <w:hideMark/>
          </w:tcPr>
          <w:p w:rsidR="005D7171" w:rsidRPr="00077E13" w:rsidRDefault="005D7171" w:rsidP="00AB773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5D7171" w:rsidRPr="00077E13" w:rsidTr="00AB773A">
        <w:trPr>
          <w:trHeight w:val="454"/>
        </w:trPr>
        <w:tc>
          <w:tcPr>
            <w:tcW w:w="5188" w:type="dxa"/>
            <w:vAlign w:val="center"/>
          </w:tcPr>
          <w:p w:rsidR="005D7171" w:rsidRPr="00077E13" w:rsidRDefault="005D7171" w:rsidP="00AB773A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5D7171" w:rsidRPr="00077E13" w:rsidRDefault="005D7171" w:rsidP="00AB773A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D7171" w:rsidRPr="00077E13" w:rsidTr="00AB773A">
        <w:trPr>
          <w:trHeight w:val="454"/>
        </w:trPr>
        <w:tc>
          <w:tcPr>
            <w:tcW w:w="5188" w:type="dxa"/>
            <w:vAlign w:val="center"/>
          </w:tcPr>
          <w:p w:rsidR="005D7171" w:rsidRPr="00077E13" w:rsidRDefault="005D7171" w:rsidP="00AB773A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5D7171" w:rsidRPr="00077E13" w:rsidRDefault="005D7171" w:rsidP="00AB773A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D7171" w:rsidRPr="00077E13" w:rsidTr="00AB773A">
        <w:trPr>
          <w:trHeight w:val="454"/>
        </w:trPr>
        <w:tc>
          <w:tcPr>
            <w:tcW w:w="5188" w:type="dxa"/>
            <w:vAlign w:val="center"/>
          </w:tcPr>
          <w:p w:rsidR="005D7171" w:rsidRPr="00077E13" w:rsidRDefault="005D7171" w:rsidP="00AB773A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5D7171" w:rsidRPr="00077E13" w:rsidRDefault="005D7171" w:rsidP="00AB773A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D7171" w:rsidRPr="00077E13" w:rsidTr="00AB773A">
        <w:trPr>
          <w:trHeight w:val="454"/>
        </w:trPr>
        <w:tc>
          <w:tcPr>
            <w:tcW w:w="5188" w:type="dxa"/>
            <w:vAlign w:val="center"/>
          </w:tcPr>
          <w:p w:rsidR="005D7171" w:rsidRPr="00077E13" w:rsidRDefault="005D7171" w:rsidP="00AB773A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5D7171" w:rsidRPr="00077E13" w:rsidRDefault="005D7171" w:rsidP="00AB773A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  <w:bookmarkStart w:id="4" w:name="_GoBack"/>
      <w:bookmarkEnd w:id="4"/>
    </w:p>
    <w:p w:rsidR="003E765D" w:rsidRDefault="003E765D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5D7171" w:rsidRDefault="005D7171">
      <w:pPr>
        <w:rPr>
          <w:rFonts w:ascii="Arial" w:hAnsi="Arial" w:cs="Arial"/>
        </w:rPr>
      </w:pPr>
    </w:p>
    <w:p w:rsidR="005D7171" w:rsidRDefault="005D7171">
      <w:pPr>
        <w:rPr>
          <w:rFonts w:ascii="Arial" w:hAnsi="Arial" w:cs="Arial"/>
        </w:rPr>
      </w:pPr>
    </w:p>
    <w:p w:rsidR="005D7171" w:rsidRDefault="005D7171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EE14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F265F6" w:rsidRDefault="002D7034" w:rsidP="00AE37E4">
    <w:pPr>
      <w:pStyle w:val="Zpat"/>
      <w:rPr>
        <w:rFonts w:ascii="Arial" w:hAnsi="Arial" w:cs="Arial"/>
        <w:i/>
      </w:rPr>
    </w:pPr>
    <w:r w:rsidRPr="00F265F6">
      <w:rPr>
        <w:rFonts w:ascii="Arial" w:hAnsi="Arial" w:cs="Arial"/>
        <w:i/>
      </w:rPr>
      <w:t>Krycí list</w:t>
    </w:r>
    <w:r w:rsidR="00F265F6">
      <w:rPr>
        <w:rFonts w:ascii="Arial" w:hAnsi="Arial" w:cs="Arial"/>
        <w:i/>
      </w:rPr>
      <w:t xml:space="preserve">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PAGE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NUMPAGES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F6" w:rsidRDefault="00F265F6">
    <w:pPr>
      <w:pStyle w:val="Zpat"/>
      <w:jc w:val="right"/>
    </w:pPr>
    <w:r w:rsidRPr="00F265F6">
      <w:rPr>
        <w:rFonts w:ascii="Arial" w:hAnsi="Arial" w:cs="Arial"/>
        <w:i/>
      </w:rPr>
      <w:t>Krycí list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id w:val="211600821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i/>
        </w:rPr>
      </w:sdtEndPr>
      <w:sdtContent>
        <w:sdt>
          <w:sdtPr>
            <w:rPr>
              <w:rFonts w:ascii="Arial" w:hAnsi="Arial" w:cs="Arial"/>
              <w:i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</w:sdtContent>
        </w:sdt>
      </w:sdtContent>
    </w:sdt>
  </w:p>
  <w:p w:rsidR="00EE1467" w:rsidRDefault="00EE14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Pr="00EE1467" w:rsidRDefault="00EE1467" w:rsidP="00EE14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5F6" w:rsidRPr="00F265F6" w:rsidRDefault="00F265F6">
    <w:pPr>
      <w:pStyle w:val="Zhlav"/>
      <w:rPr>
        <w:rFonts w:ascii="Arial" w:hAnsi="Arial" w:cs="Arial"/>
        <w:i/>
      </w:rPr>
    </w:pPr>
    <w:r>
      <w:tab/>
    </w:r>
    <w:r>
      <w:tab/>
    </w:r>
    <w:r w:rsidRPr="00F265F6">
      <w:rPr>
        <w:rFonts w:ascii="Arial" w:hAnsi="Arial" w:cs="Arial"/>
        <w:i/>
      </w:rPr>
      <w:t>Příloha k ZD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548B6"/>
    <w:rsid w:val="0026142E"/>
    <w:rsid w:val="002970BB"/>
    <w:rsid w:val="002B3BC5"/>
    <w:rsid w:val="002D7034"/>
    <w:rsid w:val="00315B5C"/>
    <w:rsid w:val="003A572A"/>
    <w:rsid w:val="003E765D"/>
    <w:rsid w:val="00450757"/>
    <w:rsid w:val="004A5B74"/>
    <w:rsid w:val="004B3BE0"/>
    <w:rsid w:val="004D3763"/>
    <w:rsid w:val="004E2229"/>
    <w:rsid w:val="00574783"/>
    <w:rsid w:val="005A1C81"/>
    <w:rsid w:val="005C67F8"/>
    <w:rsid w:val="005D7171"/>
    <w:rsid w:val="00675E84"/>
    <w:rsid w:val="00687E19"/>
    <w:rsid w:val="006A1428"/>
    <w:rsid w:val="0071691F"/>
    <w:rsid w:val="007724A9"/>
    <w:rsid w:val="00793E39"/>
    <w:rsid w:val="007A031F"/>
    <w:rsid w:val="007A260A"/>
    <w:rsid w:val="007A62EE"/>
    <w:rsid w:val="007B68A1"/>
    <w:rsid w:val="007B77D1"/>
    <w:rsid w:val="00801A4D"/>
    <w:rsid w:val="00815A5C"/>
    <w:rsid w:val="00834051"/>
    <w:rsid w:val="008C388E"/>
    <w:rsid w:val="009047B9"/>
    <w:rsid w:val="00911B7E"/>
    <w:rsid w:val="00916815"/>
    <w:rsid w:val="00952B1B"/>
    <w:rsid w:val="009C170D"/>
    <w:rsid w:val="009C172D"/>
    <w:rsid w:val="00A513EB"/>
    <w:rsid w:val="00A54C7A"/>
    <w:rsid w:val="00A87C44"/>
    <w:rsid w:val="00AA6FBF"/>
    <w:rsid w:val="00AB374F"/>
    <w:rsid w:val="00AE37E4"/>
    <w:rsid w:val="00AE5F39"/>
    <w:rsid w:val="00AF2397"/>
    <w:rsid w:val="00AF496E"/>
    <w:rsid w:val="00B7763E"/>
    <w:rsid w:val="00B836C8"/>
    <w:rsid w:val="00BB614C"/>
    <w:rsid w:val="00CF4826"/>
    <w:rsid w:val="00D00AC2"/>
    <w:rsid w:val="00E05280"/>
    <w:rsid w:val="00E309D3"/>
    <w:rsid w:val="00EE1467"/>
    <w:rsid w:val="00F12650"/>
    <w:rsid w:val="00F1354D"/>
    <w:rsid w:val="00F265F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93291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9886A-62D7-4755-93A6-8CFDAF79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13</cp:revision>
  <dcterms:created xsi:type="dcterms:W3CDTF">2024-04-02T11:47:00Z</dcterms:created>
  <dcterms:modified xsi:type="dcterms:W3CDTF">2025-03-21T09:41:00Z</dcterms:modified>
</cp:coreProperties>
</file>