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E7D98" w14:textId="77777777" w:rsidR="00234240" w:rsidRPr="007F6316" w:rsidRDefault="002B2B00" w:rsidP="00EB3257">
      <w:pPr>
        <w:shd w:val="clear" w:color="auto" w:fill="D9D9D9" w:themeFill="background1" w:themeFillShade="D9"/>
        <w:spacing w:before="240" w:after="240"/>
        <w:jc w:val="center"/>
        <w:rPr>
          <w:rFonts w:asciiTheme="minorHAnsi" w:hAnsiTheme="minorHAnsi" w:cstheme="minorHAnsi"/>
          <w:b/>
          <w:sz w:val="36"/>
          <w:szCs w:val="36"/>
        </w:rPr>
      </w:pPr>
      <w:r w:rsidRPr="007F6316">
        <w:rPr>
          <w:rFonts w:asciiTheme="minorHAnsi" w:hAnsiTheme="minorHAnsi" w:cstheme="minorHAnsi"/>
          <w:b/>
          <w:sz w:val="36"/>
          <w:szCs w:val="36"/>
        </w:rPr>
        <w:t>Technická</w:t>
      </w:r>
      <w:r w:rsidR="00EB3257" w:rsidRPr="007F6316">
        <w:rPr>
          <w:rFonts w:asciiTheme="minorHAnsi" w:hAnsiTheme="minorHAnsi" w:cstheme="minorHAnsi"/>
          <w:b/>
          <w:sz w:val="36"/>
          <w:szCs w:val="36"/>
        </w:rPr>
        <w:t xml:space="preserve"> specifikace poptávaného zařízení</w:t>
      </w:r>
    </w:p>
    <w:p w14:paraId="75C50DF3" w14:textId="77777777" w:rsidR="00EB3257" w:rsidRPr="007F6316" w:rsidRDefault="00EB3257">
      <w:pPr>
        <w:rPr>
          <w:rFonts w:asciiTheme="minorHAnsi" w:hAnsiTheme="minorHAnsi" w:cstheme="minorHAnsi"/>
        </w:rPr>
      </w:pPr>
    </w:p>
    <w:tbl>
      <w:tblPr>
        <w:tblStyle w:val="Mkatabulky"/>
        <w:tblW w:w="0" w:type="auto"/>
        <w:tblLook w:val="04A0" w:firstRow="1" w:lastRow="0" w:firstColumn="1" w:lastColumn="0" w:noHBand="0" w:noVBand="1"/>
      </w:tblPr>
      <w:tblGrid>
        <w:gridCol w:w="4628"/>
        <w:gridCol w:w="1549"/>
        <w:gridCol w:w="1412"/>
        <w:gridCol w:w="1473"/>
      </w:tblGrid>
      <w:tr w:rsidR="00EB3257" w:rsidRPr="007F6316" w14:paraId="78BF402C" w14:textId="77777777" w:rsidTr="00817A41">
        <w:tc>
          <w:tcPr>
            <w:tcW w:w="4786" w:type="dxa"/>
            <w:vAlign w:val="center"/>
          </w:tcPr>
          <w:p w14:paraId="23B52C66" w14:textId="77777777" w:rsidR="00EB3257" w:rsidRPr="007F6316" w:rsidRDefault="00EB3257" w:rsidP="00EB3257">
            <w:pPr>
              <w:rPr>
                <w:rFonts w:asciiTheme="minorHAnsi" w:hAnsiTheme="minorHAnsi" w:cstheme="minorHAnsi"/>
                <w:b/>
              </w:rPr>
            </w:pPr>
            <w:r w:rsidRPr="007F6316">
              <w:rPr>
                <w:rFonts w:asciiTheme="minorHAnsi" w:hAnsiTheme="minorHAnsi" w:cstheme="minorHAnsi"/>
                <w:b/>
                <w:iCs/>
              </w:rPr>
              <w:t>Popis zadavatelem stanového technického parametru nabízeného zařízení</w:t>
            </w:r>
          </w:p>
        </w:tc>
        <w:tc>
          <w:tcPr>
            <w:tcW w:w="1559" w:type="dxa"/>
            <w:vAlign w:val="center"/>
          </w:tcPr>
          <w:p w14:paraId="7875081D" w14:textId="77777777" w:rsidR="00EB3257" w:rsidRPr="007F6316" w:rsidRDefault="00EB3257" w:rsidP="00EB3257">
            <w:pPr>
              <w:jc w:val="center"/>
              <w:rPr>
                <w:rFonts w:asciiTheme="minorHAnsi" w:hAnsiTheme="minorHAnsi" w:cstheme="minorHAnsi"/>
                <w:b/>
              </w:rPr>
            </w:pPr>
            <w:r w:rsidRPr="007F6316">
              <w:rPr>
                <w:rFonts w:asciiTheme="minorHAnsi" w:hAnsiTheme="minorHAnsi" w:cstheme="minorHAnsi"/>
                <w:b/>
              </w:rPr>
              <w:t>Zadavatelem požadovaná min/max hodnota</w:t>
            </w:r>
          </w:p>
        </w:tc>
        <w:tc>
          <w:tcPr>
            <w:tcW w:w="1418" w:type="dxa"/>
            <w:vAlign w:val="center"/>
          </w:tcPr>
          <w:p w14:paraId="3CC5302E" w14:textId="77777777" w:rsidR="00EB3257" w:rsidRPr="007F6316" w:rsidRDefault="00EB3257" w:rsidP="00EB3257">
            <w:pPr>
              <w:jc w:val="center"/>
              <w:rPr>
                <w:rFonts w:asciiTheme="minorHAnsi" w:hAnsiTheme="minorHAnsi" w:cstheme="minorHAnsi"/>
                <w:b/>
              </w:rPr>
            </w:pPr>
            <w:r w:rsidRPr="007F6316">
              <w:rPr>
                <w:rFonts w:asciiTheme="minorHAnsi" w:hAnsiTheme="minorHAnsi" w:cstheme="minorHAnsi"/>
                <w:b/>
              </w:rPr>
              <w:t>Splnění požadované min/max hodnoty ANO/NE</w:t>
            </w:r>
          </w:p>
        </w:tc>
        <w:tc>
          <w:tcPr>
            <w:tcW w:w="1483" w:type="dxa"/>
            <w:vAlign w:val="center"/>
          </w:tcPr>
          <w:p w14:paraId="73D6210F" w14:textId="77777777" w:rsidR="00EB3257" w:rsidRPr="007F6316" w:rsidRDefault="00EB3257" w:rsidP="00EB3257">
            <w:pPr>
              <w:jc w:val="center"/>
              <w:rPr>
                <w:rFonts w:asciiTheme="minorHAnsi" w:hAnsiTheme="minorHAnsi" w:cstheme="minorHAnsi"/>
                <w:b/>
              </w:rPr>
            </w:pPr>
            <w:r w:rsidRPr="007F6316">
              <w:rPr>
                <w:rFonts w:asciiTheme="minorHAnsi" w:hAnsiTheme="minorHAnsi" w:cstheme="minorHAnsi"/>
                <w:b/>
              </w:rPr>
              <w:t>Skutečná hodnota technického parametru</w:t>
            </w:r>
          </w:p>
        </w:tc>
      </w:tr>
      <w:tr w:rsidR="00EB3257" w:rsidRPr="007F6316" w14:paraId="164EA7AD" w14:textId="77777777" w:rsidTr="00C97A94">
        <w:tc>
          <w:tcPr>
            <w:tcW w:w="9246" w:type="dxa"/>
            <w:gridSpan w:val="4"/>
            <w:vAlign w:val="center"/>
          </w:tcPr>
          <w:p w14:paraId="5C0DBE69" w14:textId="77777777" w:rsidR="00EB3257" w:rsidRPr="007F6316" w:rsidRDefault="00EB3257" w:rsidP="00EB3257">
            <w:pPr>
              <w:jc w:val="center"/>
              <w:rPr>
                <w:rFonts w:asciiTheme="minorHAnsi" w:hAnsiTheme="minorHAnsi" w:cstheme="minorHAnsi"/>
              </w:rPr>
            </w:pPr>
          </w:p>
        </w:tc>
      </w:tr>
      <w:tr w:rsidR="00EB3257" w:rsidRPr="007F6316" w14:paraId="62A298AD" w14:textId="77777777" w:rsidTr="00EB3257">
        <w:tc>
          <w:tcPr>
            <w:tcW w:w="9246" w:type="dxa"/>
            <w:gridSpan w:val="4"/>
            <w:shd w:val="clear" w:color="auto" w:fill="D9D9D9" w:themeFill="background1" w:themeFillShade="D9"/>
            <w:vAlign w:val="center"/>
          </w:tcPr>
          <w:p w14:paraId="6283500B" w14:textId="5E91E7BE" w:rsidR="00EB3257" w:rsidRPr="007F6316" w:rsidRDefault="001C088F" w:rsidP="00EB3257">
            <w:pPr>
              <w:jc w:val="center"/>
              <w:rPr>
                <w:rFonts w:asciiTheme="minorHAnsi" w:hAnsiTheme="minorHAnsi" w:cstheme="minorHAnsi"/>
                <w:b/>
              </w:rPr>
            </w:pPr>
            <w:r w:rsidRPr="00AD327C">
              <w:rPr>
                <w:b/>
                <w:bCs/>
              </w:rPr>
              <w:t>Diagnostický ultrazvuk vyšší střední třídy mobilní</w:t>
            </w:r>
            <w:r>
              <w:rPr>
                <w:b/>
                <w:bCs/>
              </w:rPr>
              <w:t xml:space="preserve"> (3 ks)</w:t>
            </w:r>
          </w:p>
        </w:tc>
      </w:tr>
      <w:tr w:rsidR="00B34903" w:rsidRPr="007F6316" w14:paraId="1EC748FF" w14:textId="77777777" w:rsidTr="00B34903">
        <w:tc>
          <w:tcPr>
            <w:tcW w:w="9246" w:type="dxa"/>
            <w:gridSpan w:val="4"/>
            <w:shd w:val="clear" w:color="auto" w:fill="F2F2F2" w:themeFill="background1" w:themeFillShade="F2"/>
            <w:vAlign w:val="center"/>
          </w:tcPr>
          <w:p w14:paraId="12C80728" w14:textId="3DDDAA84" w:rsidR="00B34903" w:rsidRPr="007F6316" w:rsidRDefault="001C088F" w:rsidP="00427D93">
            <w:pPr>
              <w:jc w:val="both"/>
              <w:rPr>
                <w:rFonts w:asciiTheme="minorHAnsi" w:hAnsiTheme="minorHAnsi" w:cstheme="minorHAnsi"/>
                <w:b/>
              </w:rPr>
            </w:pPr>
            <w:r>
              <w:rPr>
                <w:rFonts w:asciiTheme="minorHAnsi" w:hAnsiTheme="minorHAnsi" w:cstheme="minorHAnsi"/>
                <w:b/>
              </w:rPr>
              <w:t>Účel použití</w:t>
            </w:r>
            <w:r w:rsidR="00AB6CB9">
              <w:rPr>
                <w:rFonts w:asciiTheme="minorHAnsi" w:hAnsiTheme="minorHAnsi" w:cstheme="minorHAnsi"/>
                <w:b/>
              </w:rPr>
              <w:t xml:space="preserve">: </w:t>
            </w:r>
            <w:r w:rsidR="00AB6CB9" w:rsidRPr="0023779C">
              <w:rPr>
                <w:rFonts w:asciiTheme="minorHAnsi" w:hAnsiTheme="minorHAnsi" w:cstheme="minorHAnsi"/>
                <w:bCs/>
              </w:rPr>
              <w:t>Diagnostick</w:t>
            </w:r>
            <w:r w:rsidR="00B8253F">
              <w:rPr>
                <w:rFonts w:asciiTheme="minorHAnsi" w:hAnsiTheme="minorHAnsi" w:cstheme="minorHAnsi"/>
                <w:bCs/>
              </w:rPr>
              <w:t>é</w:t>
            </w:r>
            <w:r w:rsidR="00AB6CB9" w:rsidRPr="0023779C">
              <w:rPr>
                <w:rFonts w:asciiTheme="minorHAnsi" w:hAnsiTheme="minorHAnsi" w:cstheme="minorHAnsi"/>
                <w:bCs/>
              </w:rPr>
              <w:t xml:space="preserve"> ultrazvuk</w:t>
            </w:r>
            <w:r w:rsidR="00B8253F">
              <w:rPr>
                <w:rFonts w:asciiTheme="minorHAnsi" w:hAnsiTheme="minorHAnsi" w:cstheme="minorHAnsi"/>
                <w:bCs/>
              </w:rPr>
              <w:t>y</w:t>
            </w:r>
            <w:r w:rsidR="00AB6CB9" w:rsidRPr="0023779C">
              <w:rPr>
                <w:rFonts w:asciiTheme="minorHAnsi" w:hAnsiTheme="minorHAnsi" w:cstheme="minorHAnsi"/>
                <w:bCs/>
              </w:rPr>
              <w:t xml:space="preserve"> vyšší střední třídy pro provádění ultrazvukového vyšetření </w:t>
            </w:r>
            <w:r w:rsidR="00AB6CB9">
              <w:rPr>
                <w:rFonts w:asciiTheme="minorHAnsi" w:hAnsiTheme="minorHAnsi" w:cstheme="minorHAnsi"/>
                <w:bCs/>
              </w:rPr>
              <w:t>pacientů, pro diagnostiku akutních stavů pacientů u lůžka</w:t>
            </w:r>
            <w:r w:rsidR="00B90333">
              <w:rPr>
                <w:rFonts w:asciiTheme="minorHAnsi" w:hAnsiTheme="minorHAnsi" w:cstheme="minorHAnsi"/>
                <w:bCs/>
              </w:rPr>
              <w:t xml:space="preserve"> na oddělení ARO </w:t>
            </w:r>
            <w:r w:rsidR="00AB6CB9">
              <w:rPr>
                <w:rFonts w:asciiTheme="minorHAnsi" w:hAnsiTheme="minorHAnsi" w:cstheme="minorHAnsi"/>
                <w:bCs/>
              </w:rPr>
              <w:t xml:space="preserve">a na odděleních intenzivní péče. </w:t>
            </w:r>
            <w:r w:rsidR="00AB6CB9">
              <w:rPr>
                <w:rFonts w:asciiTheme="minorHAnsi" w:hAnsiTheme="minorHAnsi" w:cstheme="minorHAnsi"/>
                <w:b/>
              </w:rPr>
              <w:t xml:space="preserve">  </w:t>
            </w:r>
          </w:p>
        </w:tc>
      </w:tr>
      <w:tr w:rsidR="00EB3257" w:rsidRPr="007F6316" w14:paraId="65E2B8E2" w14:textId="77777777" w:rsidTr="001C088F">
        <w:trPr>
          <w:trHeight w:val="851"/>
        </w:trPr>
        <w:tc>
          <w:tcPr>
            <w:tcW w:w="4786" w:type="dxa"/>
            <w:vAlign w:val="center"/>
          </w:tcPr>
          <w:p w14:paraId="5E4832B4" w14:textId="4A1C71E3" w:rsidR="00EB3257" w:rsidRPr="0016778C" w:rsidRDefault="001C088F" w:rsidP="008E54E8">
            <w:pPr>
              <w:spacing w:before="0" w:after="160" w:line="259" w:lineRule="auto"/>
              <w:rPr>
                <w:rFonts w:asciiTheme="minorHAnsi" w:hAnsiTheme="minorHAnsi" w:cstheme="minorHAnsi"/>
              </w:rPr>
            </w:pPr>
            <w:r w:rsidRPr="0016778C">
              <w:rPr>
                <w:rFonts w:asciiTheme="minorHAnsi" w:hAnsiTheme="minorHAnsi" w:cstheme="minorHAnsi"/>
              </w:rPr>
              <w:t xml:space="preserve">Ultrazvukový přístroj </w:t>
            </w:r>
            <w:r w:rsidR="00570FF6">
              <w:rPr>
                <w:rFonts w:asciiTheme="minorHAnsi" w:hAnsiTheme="minorHAnsi" w:cstheme="minorHAnsi"/>
              </w:rPr>
              <w:t xml:space="preserve">min. </w:t>
            </w:r>
            <w:r w:rsidRPr="0016778C">
              <w:rPr>
                <w:rFonts w:asciiTheme="minorHAnsi" w:hAnsiTheme="minorHAnsi" w:cstheme="minorHAnsi"/>
              </w:rPr>
              <w:t>vyšší střední třídy</w:t>
            </w:r>
          </w:p>
        </w:tc>
        <w:tc>
          <w:tcPr>
            <w:tcW w:w="1559" w:type="dxa"/>
            <w:tcBorders>
              <w:bottom w:val="single" w:sz="4" w:space="0" w:color="auto"/>
              <w:tl2br w:val="single" w:sz="4" w:space="0" w:color="auto"/>
              <w:tr2bl w:val="single" w:sz="4" w:space="0" w:color="auto"/>
            </w:tcBorders>
            <w:vAlign w:val="center"/>
          </w:tcPr>
          <w:p w14:paraId="12CE1BF4" w14:textId="77777777" w:rsidR="00EB3257" w:rsidRPr="0016778C" w:rsidRDefault="00EB3257" w:rsidP="006D3905">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08131D16" w14:textId="77777777" w:rsidR="00EB3257" w:rsidRPr="007F6316" w:rsidRDefault="00EB3257" w:rsidP="006D3905">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604F865E" w14:textId="77777777" w:rsidR="00EB3257" w:rsidRPr="007F6316" w:rsidRDefault="00EB3257" w:rsidP="006D3905">
            <w:pPr>
              <w:jc w:val="center"/>
              <w:rPr>
                <w:rFonts w:asciiTheme="minorHAnsi" w:hAnsiTheme="minorHAnsi" w:cstheme="minorHAnsi"/>
              </w:rPr>
            </w:pPr>
          </w:p>
        </w:tc>
      </w:tr>
      <w:tr w:rsidR="001C088F" w:rsidRPr="007F6316" w14:paraId="4C572FBB" w14:textId="77777777" w:rsidTr="0016778C">
        <w:trPr>
          <w:trHeight w:val="851"/>
        </w:trPr>
        <w:tc>
          <w:tcPr>
            <w:tcW w:w="4786" w:type="dxa"/>
            <w:vAlign w:val="center"/>
          </w:tcPr>
          <w:p w14:paraId="35E2DF53" w14:textId="170034D2" w:rsidR="001C088F" w:rsidRPr="0016778C" w:rsidRDefault="001C088F" w:rsidP="001C088F">
            <w:pPr>
              <w:spacing w:before="0" w:after="160" w:line="259" w:lineRule="auto"/>
              <w:rPr>
                <w:rFonts w:asciiTheme="minorHAnsi" w:hAnsiTheme="minorHAnsi" w:cstheme="minorHAnsi"/>
              </w:rPr>
            </w:pPr>
            <w:r w:rsidRPr="0016778C">
              <w:rPr>
                <w:rFonts w:asciiTheme="minorHAnsi" w:hAnsiTheme="minorHAnsi" w:cstheme="minorHAnsi"/>
              </w:rPr>
              <w:t>Frekvenční rozsah přístroje min. 1,1 – 22 MHz</w:t>
            </w:r>
          </w:p>
        </w:tc>
        <w:tc>
          <w:tcPr>
            <w:tcW w:w="1559" w:type="dxa"/>
            <w:tcBorders>
              <w:tl2br w:val="nil"/>
              <w:tr2bl w:val="nil"/>
            </w:tcBorders>
            <w:vAlign w:val="center"/>
          </w:tcPr>
          <w:p w14:paraId="5B9E3683" w14:textId="7DF71E26" w:rsidR="001C088F" w:rsidRPr="0016778C" w:rsidRDefault="001C088F" w:rsidP="001C088F">
            <w:pPr>
              <w:jc w:val="center"/>
              <w:rPr>
                <w:rFonts w:asciiTheme="minorHAnsi" w:hAnsiTheme="minorHAnsi" w:cstheme="minorHAnsi"/>
              </w:rPr>
            </w:pPr>
            <w:r w:rsidRPr="0016778C">
              <w:rPr>
                <w:rFonts w:asciiTheme="minorHAnsi" w:hAnsiTheme="minorHAnsi" w:cstheme="minorHAnsi"/>
              </w:rPr>
              <w:t>Min. 1,1 – 22 MHz</w:t>
            </w:r>
          </w:p>
        </w:tc>
        <w:tc>
          <w:tcPr>
            <w:tcW w:w="1418" w:type="dxa"/>
            <w:tcBorders>
              <w:tl2br w:val="nil"/>
              <w:tr2bl w:val="nil"/>
            </w:tcBorders>
            <w:shd w:val="clear" w:color="auto" w:fill="8DB3E2" w:themeFill="text2" w:themeFillTint="66"/>
            <w:vAlign w:val="center"/>
          </w:tcPr>
          <w:p w14:paraId="5F9E24BE" w14:textId="77777777" w:rsidR="001C088F" w:rsidRPr="007F6316" w:rsidRDefault="001C088F" w:rsidP="001C088F">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50F46F1B" w14:textId="77777777" w:rsidR="001C088F" w:rsidRPr="007F6316" w:rsidRDefault="001C088F" w:rsidP="001C088F">
            <w:pPr>
              <w:jc w:val="center"/>
              <w:rPr>
                <w:rFonts w:asciiTheme="minorHAnsi" w:hAnsiTheme="minorHAnsi" w:cstheme="minorHAnsi"/>
              </w:rPr>
            </w:pPr>
          </w:p>
        </w:tc>
      </w:tr>
      <w:tr w:rsidR="001C088F" w:rsidRPr="007F6316" w14:paraId="428BD7A4" w14:textId="77777777" w:rsidTr="001C088F">
        <w:trPr>
          <w:trHeight w:val="851"/>
        </w:trPr>
        <w:tc>
          <w:tcPr>
            <w:tcW w:w="4786" w:type="dxa"/>
            <w:vAlign w:val="center"/>
          </w:tcPr>
          <w:p w14:paraId="45DBB627" w14:textId="717AC8DD" w:rsidR="001C088F" w:rsidRPr="0016778C" w:rsidRDefault="001C088F" w:rsidP="001C088F">
            <w:pPr>
              <w:spacing w:before="0" w:after="160" w:line="259" w:lineRule="auto"/>
              <w:rPr>
                <w:rFonts w:asciiTheme="minorHAnsi" w:hAnsiTheme="minorHAnsi" w:cstheme="minorHAnsi"/>
              </w:rPr>
            </w:pPr>
            <w:r w:rsidRPr="0016778C">
              <w:rPr>
                <w:rFonts w:asciiTheme="minorHAnsi" w:hAnsiTheme="minorHAnsi" w:cstheme="minorHAnsi"/>
              </w:rPr>
              <w:t>Vysoce mobilní a přenositelný přístroj</w:t>
            </w:r>
          </w:p>
        </w:tc>
        <w:tc>
          <w:tcPr>
            <w:tcW w:w="1559" w:type="dxa"/>
            <w:tcBorders>
              <w:bottom w:val="single" w:sz="4" w:space="0" w:color="auto"/>
              <w:tl2br w:val="single" w:sz="4" w:space="0" w:color="auto"/>
              <w:tr2bl w:val="single" w:sz="4" w:space="0" w:color="auto"/>
            </w:tcBorders>
            <w:vAlign w:val="center"/>
          </w:tcPr>
          <w:p w14:paraId="18E7E045" w14:textId="77777777" w:rsidR="001C088F" w:rsidRPr="0016778C" w:rsidRDefault="001C088F" w:rsidP="001C088F">
            <w:pPr>
              <w:jc w:val="center"/>
              <w:rPr>
                <w:rFonts w:asciiTheme="minorHAnsi" w:hAnsiTheme="minorHAnsi" w:cstheme="minorHAnsi"/>
              </w:rPr>
            </w:pPr>
          </w:p>
        </w:tc>
        <w:tc>
          <w:tcPr>
            <w:tcW w:w="1418" w:type="dxa"/>
            <w:shd w:val="clear" w:color="auto" w:fill="8DB3E2" w:themeFill="text2" w:themeFillTint="66"/>
            <w:vAlign w:val="center"/>
          </w:tcPr>
          <w:p w14:paraId="12937256" w14:textId="77777777" w:rsidR="001C088F" w:rsidRPr="007F6316" w:rsidRDefault="001C088F" w:rsidP="001C088F">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3D961AB8" w14:textId="77777777" w:rsidR="001C088F" w:rsidRPr="007F6316" w:rsidRDefault="001C088F" w:rsidP="001C088F">
            <w:pPr>
              <w:jc w:val="center"/>
              <w:rPr>
                <w:rFonts w:asciiTheme="minorHAnsi" w:hAnsiTheme="minorHAnsi" w:cstheme="minorHAnsi"/>
              </w:rPr>
            </w:pPr>
          </w:p>
        </w:tc>
      </w:tr>
      <w:tr w:rsidR="001C088F" w:rsidRPr="007F6316" w14:paraId="64C70FE2" w14:textId="77777777" w:rsidTr="001C088F">
        <w:trPr>
          <w:trHeight w:val="851"/>
        </w:trPr>
        <w:tc>
          <w:tcPr>
            <w:tcW w:w="4786" w:type="dxa"/>
            <w:vAlign w:val="center"/>
          </w:tcPr>
          <w:p w14:paraId="09DC7D68" w14:textId="60454D28" w:rsidR="001C088F" w:rsidRPr="0016778C" w:rsidRDefault="001C088F" w:rsidP="0016778C">
            <w:pPr>
              <w:pStyle w:val="Odstavecseseznamem"/>
              <w:numPr>
                <w:ilvl w:val="0"/>
                <w:numId w:val="5"/>
              </w:numPr>
              <w:jc w:val="both"/>
              <w:rPr>
                <w:rFonts w:asciiTheme="minorHAnsi" w:hAnsiTheme="minorHAnsi" w:cstheme="minorHAnsi"/>
              </w:rPr>
            </w:pPr>
            <w:r w:rsidRPr="0016778C">
              <w:rPr>
                <w:rFonts w:asciiTheme="minorHAnsi" w:hAnsiTheme="minorHAnsi" w:cstheme="minorHAnsi"/>
              </w:rPr>
              <w:t>vhodný pro přesun mezi odděleními (konstrukčně vhodný pro zvládání lehkých otřesů při převozu po dlaždicové podlaze a pro zvládání nerovných povrchů – prahů, přejezdů ve výtahu apod.)</w:t>
            </w:r>
          </w:p>
        </w:tc>
        <w:tc>
          <w:tcPr>
            <w:tcW w:w="1559" w:type="dxa"/>
            <w:tcBorders>
              <w:tl2br w:val="single" w:sz="4" w:space="0" w:color="auto"/>
              <w:tr2bl w:val="single" w:sz="4" w:space="0" w:color="auto"/>
            </w:tcBorders>
            <w:vAlign w:val="center"/>
          </w:tcPr>
          <w:p w14:paraId="6AC3B58D" w14:textId="528D2FE1" w:rsidR="001C088F" w:rsidRPr="0016778C" w:rsidRDefault="001C088F" w:rsidP="001C088F">
            <w:pPr>
              <w:jc w:val="center"/>
              <w:rPr>
                <w:rFonts w:asciiTheme="minorHAnsi" w:hAnsiTheme="minorHAnsi" w:cstheme="minorHAnsi"/>
              </w:rPr>
            </w:pPr>
          </w:p>
        </w:tc>
        <w:tc>
          <w:tcPr>
            <w:tcW w:w="1418" w:type="dxa"/>
            <w:shd w:val="clear" w:color="auto" w:fill="8DB3E2" w:themeFill="text2" w:themeFillTint="66"/>
            <w:vAlign w:val="center"/>
          </w:tcPr>
          <w:p w14:paraId="7118D9F5" w14:textId="77777777" w:rsidR="001C088F" w:rsidRPr="007F6316" w:rsidRDefault="001C088F" w:rsidP="001C088F">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616E6FE2" w14:textId="77777777" w:rsidR="001C088F" w:rsidRPr="007F6316" w:rsidRDefault="001C088F" w:rsidP="001C088F">
            <w:pPr>
              <w:jc w:val="center"/>
              <w:rPr>
                <w:rFonts w:asciiTheme="minorHAnsi" w:hAnsiTheme="minorHAnsi" w:cstheme="minorHAnsi"/>
              </w:rPr>
            </w:pPr>
          </w:p>
        </w:tc>
      </w:tr>
      <w:tr w:rsidR="007A1862" w:rsidRPr="007F6316" w14:paraId="40448690" w14:textId="77777777" w:rsidTr="001C088F">
        <w:trPr>
          <w:trHeight w:val="851"/>
        </w:trPr>
        <w:tc>
          <w:tcPr>
            <w:tcW w:w="4786" w:type="dxa"/>
            <w:vAlign w:val="center"/>
          </w:tcPr>
          <w:p w14:paraId="2F03C88E" w14:textId="5ABEAED0" w:rsidR="007A1862" w:rsidRPr="0016778C" w:rsidRDefault="007A1862" w:rsidP="0016778C">
            <w:pPr>
              <w:pStyle w:val="Odstavecseseznamem"/>
              <w:numPr>
                <w:ilvl w:val="0"/>
                <w:numId w:val="5"/>
              </w:numPr>
              <w:jc w:val="both"/>
              <w:rPr>
                <w:rFonts w:asciiTheme="minorHAnsi" w:hAnsiTheme="minorHAnsi" w:cstheme="minorHAnsi"/>
              </w:rPr>
            </w:pPr>
            <w:r w:rsidRPr="0016778C">
              <w:rPr>
                <w:rFonts w:asciiTheme="minorHAnsi" w:hAnsiTheme="minorHAnsi" w:cstheme="minorHAnsi"/>
              </w:rPr>
              <w:t>přístroj na kolečkách s možností upevnění sond přímo na přístroji nebo přístroj na vozíku, který je opatřen poličkami nebo držáky sond pro bezpečný přesun přístroje</w:t>
            </w:r>
          </w:p>
        </w:tc>
        <w:tc>
          <w:tcPr>
            <w:tcW w:w="1559" w:type="dxa"/>
            <w:tcBorders>
              <w:tl2br w:val="single" w:sz="4" w:space="0" w:color="auto"/>
              <w:tr2bl w:val="single" w:sz="4" w:space="0" w:color="auto"/>
            </w:tcBorders>
            <w:vAlign w:val="center"/>
          </w:tcPr>
          <w:p w14:paraId="3F31AD41" w14:textId="77777777" w:rsidR="007A1862" w:rsidRPr="0016778C" w:rsidRDefault="007A1862" w:rsidP="001C088F">
            <w:pPr>
              <w:jc w:val="center"/>
              <w:rPr>
                <w:rFonts w:asciiTheme="minorHAnsi" w:hAnsiTheme="minorHAnsi" w:cstheme="minorHAnsi"/>
              </w:rPr>
            </w:pPr>
          </w:p>
        </w:tc>
        <w:tc>
          <w:tcPr>
            <w:tcW w:w="1418" w:type="dxa"/>
            <w:shd w:val="clear" w:color="auto" w:fill="8DB3E2" w:themeFill="text2" w:themeFillTint="66"/>
            <w:vAlign w:val="center"/>
          </w:tcPr>
          <w:p w14:paraId="6FD05CE5" w14:textId="77777777" w:rsidR="007A1862" w:rsidRPr="007F6316" w:rsidRDefault="007A1862" w:rsidP="001C088F">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2788A591" w14:textId="77777777" w:rsidR="007A1862" w:rsidRPr="007F6316" w:rsidRDefault="007A1862" w:rsidP="001C088F">
            <w:pPr>
              <w:jc w:val="center"/>
              <w:rPr>
                <w:rFonts w:asciiTheme="minorHAnsi" w:hAnsiTheme="minorHAnsi" w:cstheme="minorHAnsi"/>
              </w:rPr>
            </w:pPr>
          </w:p>
        </w:tc>
      </w:tr>
      <w:tr w:rsidR="007A1862" w:rsidRPr="007F6316" w14:paraId="4930287A" w14:textId="77777777" w:rsidTr="001C088F">
        <w:trPr>
          <w:trHeight w:val="851"/>
        </w:trPr>
        <w:tc>
          <w:tcPr>
            <w:tcW w:w="4786" w:type="dxa"/>
            <w:vAlign w:val="center"/>
          </w:tcPr>
          <w:p w14:paraId="65C2AD9C" w14:textId="2B52FA09" w:rsidR="007A1862" w:rsidRPr="0016778C" w:rsidRDefault="007A1862" w:rsidP="007A1862">
            <w:pPr>
              <w:pStyle w:val="Odstavecseseznamem"/>
              <w:numPr>
                <w:ilvl w:val="0"/>
                <w:numId w:val="5"/>
              </w:numPr>
              <w:jc w:val="both"/>
              <w:rPr>
                <w:rFonts w:asciiTheme="minorHAnsi" w:hAnsiTheme="minorHAnsi" w:cstheme="minorHAnsi"/>
              </w:rPr>
            </w:pPr>
            <w:r w:rsidRPr="0016778C">
              <w:rPr>
                <w:rFonts w:asciiTheme="minorHAnsi" w:hAnsiTheme="minorHAnsi" w:cstheme="minorHAnsi"/>
              </w:rPr>
              <w:t>Snadné vyjmutí ultrazvuku ze stojanu – pomocí rychloupínacího systému – ultrazvuk musí být vybaven transportním madlem pro snadné použití při přenosu</w:t>
            </w:r>
          </w:p>
        </w:tc>
        <w:tc>
          <w:tcPr>
            <w:tcW w:w="1559" w:type="dxa"/>
            <w:tcBorders>
              <w:tl2br w:val="single" w:sz="4" w:space="0" w:color="auto"/>
              <w:tr2bl w:val="single" w:sz="4" w:space="0" w:color="auto"/>
            </w:tcBorders>
            <w:vAlign w:val="center"/>
          </w:tcPr>
          <w:p w14:paraId="788B14C8" w14:textId="77777777" w:rsidR="007A1862" w:rsidRPr="0016778C" w:rsidRDefault="007A1862" w:rsidP="001C088F">
            <w:pPr>
              <w:jc w:val="center"/>
              <w:rPr>
                <w:rFonts w:asciiTheme="minorHAnsi" w:hAnsiTheme="minorHAnsi" w:cstheme="minorHAnsi"/>
              </w:rPr>
            </w:pPr>
          </w:p>
        </w:tc>
        <w:tc>
          <w:tcPr>
            <w:tcW w:w="1418" w:type="dxa"/>
            <w:shd w:val="clear" w:color="auto" w:fill="8DB3E2" w:themeFill="text2" w:themeFillTint="66"/>
            <w:vAlign w:val="center"/>
          </w:tcPr>
          <w:p w14:paraId="0AA93811" w14:textId="77777777" w:rsidR="007A1862" w:rsidRPr="007F6316" w:rsidRDefault="007A1862" w:rsidP="001C088F">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18D89DF3" w14:textId="77777777" w:rsidR="007A1862" w:rsidRPr="007F6316" w:rsidRDefault="007A1862" w:rsidP="001C088F">
            <w:pPr>
              <w:jc w:val="center"/>
              <w:rPr>
                <w:rFonts w:asciiTheme="minorHAnsi" w:hAnsiTheme="minorHAnsi" w:cstheme="minorHAnsi"/>
              </w:rPr>
            </w:pPr>
          </w:p>
        </w:tc>
      </w:tr>
      <w:tr w:rsidR="007A1862" w:rsidRPr="007F6316" w14:paraId="1963369D" w14:textId="77777777" w:rsidTr="001C088F">
        <w:trPr>
          <w:trHeight w:val="851"/>
        </w:trPr>
        <w:tc>
          <w:tcPr>
            <w:tcW w:w="4786" w:type="dxa"/>
            <w:vAlign w:val="center"/>
          </w:tcPr>
          <w:p w14:paraId="715E0955" w14:textId="25EDC862" w:rsidR="007A1862" w:rsidRPr="0016778C" w:rsidRDefault="007A1862" w:rsidP="001C088F">
            <w:pPr>
              <w:pStyle w:val="Odstavecseseznamem"/>
              <w:numPr>
                <w:ilvl w:val="0"/>
                <w:numId w:val="5"/>
              </w:numPr>
              <w:jc w:val="both"/>
              <w:rPr>
                <w:rFonts w:asciiTheme="minorHAnsi" w:hAnsiTheme="minorHAnsi" w:cstheme="minorHAnsi"/>
              </w:rPr>
            </w:pPr>
            <w:r w:rsidRPr="0016778C">
              <w:rPr>
                <w:rFonts w:asciiTheme="minorHAnsi" w:hAnsiTheme="minorHAnsi" w:cstheme="minorHAnsi"/>
              </w:rPr>
              <w:t xml:space="preserve">Mobilní výškově nastavitelný vozík přímo určený pro daný typ ultrazvuku pro uchycení a převoz přístroje, včetně plochy </w:t>
            </w:r>
            <w:r w:rsidRPr="0016778C">
              <w:rPr>
                <w:rFonts w:asciiTheme="minorHAnsi" w:hAnsiTheme="minorHAnsi" w:cstheme="minorHAnsi"/>
              </w:rPr>
              <w:lastRenderedPageBreak/>
              <w:t>a plastového koše pro odkládání materiálu</w:t>
            </w:r>
          </w:p>
        </w:tc>
        <w:tc>
          <w:tcPr>
            <w:tcW w:w="1559" w:type="dxa"/>
            <w:tcBorders>
              <w:tl2br w:val="single" w:sz="4" w:space="0" w:color="auto"/>
              <w:tr2bl w:val="single" w:sz="4" w:space="0" w:color="auto"/>
            </w:tcBorders>
            <w:vAlign w:val="center"/>
          </w:tcPr>
          <w:p w14:paraId="3F98E9F4" w14:textId="77777777" w:rsidR="007A1862" w:rsidRPr="0016778C" w:rsidRDefault="007A1862" w:rsidP="001C088F">
            <w:pPr>
              <w:jc w:val="center"/>
              <w:rPr>
                <w:rFonts w:asciiTheme="minorHAnsi" w:hAnsiTheme="minorHAnsi" w:cstheme="minorHAnsi"/>
              </w:rPr>
            </w:pPr>
          </w:p>
        </w:tc>
        <w:tc>
          <w:tcPr>
            <w:tcW w:w="1418" w:type="dxa"/>
            <w:shd w:val="clear" w:color="auto" w:fill="8DB3E2" w:themeFill="text2" w:themeFillTint="66"/>
            <w:vAlign w:val="center"/>
          </w:tcPr>
          <w:p w14:paraId="68541B04" w14:textId="77777777" w:rsidR="007A1862" w:rsidRPr="007F6316" w:rsidRDefault="007A1862" w:rsidP="001C088F">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7D9D5F70" w14:textId="77777777" w:rsidR="007A1862" w:rsidRPr="007F6316" w:rsidRDefault="007A1862" w:rsidP="001C088F">
            <w:pPr>
              <w:jc w:val="center"/>
              <w:rPr>
                <w:rFonts w:asciiTheme="minorHAnsi" w:hAnsiTheme="minorHAnsi" w:cstheme="minorHAnsi"/>
              </w:rPr>
            </w:pPr>
          </w:p>
        </w:tc>
      </w:tr>
      <w:tr w:rsidR="001C088F" w:rsidRPr="007F6316" w14:paraId="3386FBA8" w14:textId="77777777" w:rsidTr="00B12B86">
        <w:trPr>
          <w:trHeight w:val="851"/>
        </w:trPr>
        <w:tc>
          <w:tcPr>
            <w:tcW w:w="4786" w:type="dxa"/>
            <w:vAlign w:val="center"/>
          </w:tcPr>
          <w:p w14:paraId="13B1CB4F" w14:textId="4030CD83" w:rsidR="001C088F" w:rsidRPr="0016778C" w:rsidRDefault="001C088F" w:rsidP="001C088F">
            <w:pPr>
              <w:spacing w:before="0" w:after="160" w:line="259" w:lineRule="auto"/>
              <w:jc w:val="both"/>
              <w:rPr>
                <w:rFonts w:asciiTheme="minorHAnsi" w:hAnsiTheme="minorHAnsi" w:cstheme="minorHAnsi"/>
              </w:rPr>
            </w:pPr>
            <w:r w:rsidRPr="0016778C">
              <w:rPr>
                <w:rFonts w:asciiTheme="minorHAnsi" w:hAnsiTheme="minorHAnsi" w:cstheme="minorHAnsi"/>
              </w:rPr>
              <w:t>Konektorové vstupy</w:t>
            </w:r>
            <w:r w:rsidR="007E0A8E" w:rsidRPr="0016778C">
              <w:rPr>
                <w:rFonts w:asciiTheme="minorHAnsi" w:hAnsiTheme="minorHAnsi" w:cstheme="minorHAnsi"/>
              </w:rPr>
              <w:t xml:space="preserve"> na těle přístroje</w:t>
            </w:r>
            <w:r w:rsidRPr="0016778C">
              <w:rPr>
                <w:rFonts w:asciiTheme="minorHAnsi" w:hAnsiTheme="minorHAnsi" w:cstheme="minorHAnsi"/>
              </w:rPr>
              <w:t xml:space="preserve"> pro </w:t>
            </w:r>
            <w:r w:rsidR="005D1ACC" w:rsidRPr="0016778C">
              <w:rPr>
                <w:rFonts w:asciiTheme="minorHAnsi" w:hAnsiTheme="minorHAnsi" w:cstheme="minorHAnsi"/>
              </w:rPr>
              <w:t xml:space="preserve">současné </w:t>
            </w:r>
            <w:r w:rsidRPr="0016778C">
              <w:rPr>
                <w:rFonts w:asciiTheme="minorHAnsi" w:hAnsiTheme="minorHAnsi" w:cstheme="minorHAnsi"/>
              </w:rPr>
              <w:t>připojení min. 3 vyšetřovacích sond</w:t>
            </w:r>
          </w:p>
        </w:tc>
        <w:tc>
          <w:tcPr>
            <w:tcW w:w="1559" w:type="dxa"/>
            <w:tcBorders>
              <w:bottom w:val="single" w:sz="4" w:space="0" w:color="auto"/>
              <w:tl2br w:val="nil"/>
              <w:tr2bl w:val="nil"/>
            </w:tcBorders>
            <w:vAlign w:val="center"/>
          </w:tcPr>
          <w:p w14:paraId="26D158C3" w14:textId="2935B408" w:rsidR="001C088F" w:rsidRPr="0016778C" w:rsidRDefault="001C088F" w:rsidP="001C088F">
            <w:pPr>
              <w:jc w:val="center"/>
              <w:rPr>
                <w:rFonts w:asciiTheme="minorHAnsi" w:hAnsiTheme="minorHAnsi" w:cstheme="minorHAnsi"/>
              </w:rPr>
            </w:pPr>
            <w:r w:rsidRPr="0016778C">
              <w:rPr>
                <w:rFonts w:asciiTheme="minorHAnsi" w:hAnsiTheme="minorHAnsi" w:cstheme="minorHAnsi"/>
              </w:rPr>
              <w:t>Min. 3</w:t>
            </w:r>
          </w:p>
        </w:tc>
        <w:tc>
          <w:tcPr>
            <w:tcW w:w="1418" w:type="dxa"/>
            <w:shd w:val="clear" w:color="auto" w:fill="8DB3E2" w:themeFill="text2" w:themeFillTint="66"/>
            <w:vAlign w:val="center"/>
          </w:tcPr>
          <w:p w14:paraId="4846FA1F" w14:textId="77777777" w:rsidR="001C088F" w:rsidRPr="007F6316" w:rsidRDefault="001C088F" w:rsidP="001C088F">
            <w:pPr>
              <w:jc w:val="center"/>
              <w:rPr>
                <w:rFonts w:asciiTheme="minorHAnsi" w:hAnsiTheme="minorHAnsi" w:cstheme="minorHAnsi"/>
              </w:rPr>
            </w:pPr>
          </w:p>
        </w:tc>
        <w:tc>
          <w:tcPr>
            <w:tcW w:w="1483" w:type="dxa"/>
            <w:tcBorders>
              <w:bottom w:val="single" w:sz="4" w:space="0" w:color="auto"/>
              <w:tl2br w:val="nil"/>
              <w:tr2bl w:val="nil"/>
            </w:tcBorders>
            <w:shd w:val="clear" w:color="auto" w:fill="8DB3E2" w:themeFill="text2" w:themeFillTint="66"/>
            <w:vAlign w:val="center"/>
          </w:tcPr>
          <w:p w14:paraId="65F64376" w14:textId="77777777" w:rsidR="001C088F" w:rsidRPr="007F6316" w:rsidRDefault="001C088F" w:rsidP="001C088F">
            <w:pPr>
              <w:jc w:val="center"/>
              <w:rPr>
                <w:rFonts w:asciiTheme="minorHAnsi" w:hAnsiTheme="minorHAnsi" w:cstheme="minorHAnsi"/>
              </w:rPr>
            </w:pPr>
          </w:p>
        </w:tc>
      </w:tr>
      <w:tr w:rsidR="001C088F" w:rsidRPr="007F6316" w14:paraId="046E96CB" w14:textId="77777777" w:rsidTr="00B12B86">
        <w:trPr>
          <w:trHeight w:val="851"/>
        </w:trPr>
        <w:tc>
          <w:tcPr>
            <w:tcW w:w="4786" w:type="dxa"/>
            <w:vAlign w:val="center"/>
          </w:tcPr>
          <w:p w14:paraId="46C336BB" w14:textId="3DD8D500" w:rsidR="001C088F" w:rsidRPr="0016778C" w:rsidRDefault="009A3BAE" w:rsidP="009A3BAE">
            <w:pPr>
              <w:spacing w:before="0" w:after="160" w:line="259" w:lineRule="auto"/>
              <w:jc w:val="both"/>
              <w:rPr>
                <w:rFonts w:asciiTheme="minorHAnsi" w:hAnsiTheme="minorHAnsi" w:cstheme="minorHAnsi"/>
              </w:rPr>
            </w:pPr>
            <w:r w:rsidRPr="0016778C">
              <w:rPr>
                <w:rFonts w:asciiTheme="minorHAnsi" w:hAnsiTheme="minorHAnsi" w:cstheme="minorHAnsi"/>
              </w:rPr>
              <w:t>O</w:t>
            </w:r>
            <w:r w:rsidR="001C088F" w:rsidRPr="0016778C">
              <w:rPr>
                <w:rFonts w:asciiTheme="minorHAnsi" w:hAnsiTheme="minorHAnsi" w:cstheme="minorHAnsi"/>
              </w:rPr>
              <w:t xml:space="preserve">vládání přístroje </w:t>
            </w:r>
            <w:r w:rsidR="007E0A8E" w:rsidRPr="0016778C">
              <w:rPr>
                <w:rFonts w:asciiTheme="minorHAnsi" w:hAnsiTheme="minorHAnsi" w:cstheme="minorHAnsi"/>
              </w:rPr>
              <w:t>pomocí</w:t>
            </w:r>
            <w:r w:rsidR="001C088F" w:rsidRPr="0016778C">
              <w:rPr>
                <w:rFonts w:asciiTheme="minorHAnsi" w:hAnsiTheme="minorHAnsi" w:cstheme="minorHAnsi"/>
              </w:rPr>
              <w:t xml:space="preserve"> dotykov</w:t>
            </w:r>
            <w:r w:rsidR="007E0A8E" w:rsidRPr="0016778C">
              <w:rPr>
                <w:rFonts w:asciiTheme="minorHAnsi" w:hAnsiTheme="minorHAnsi" w:cstheme="minorHAnsi"/>
              </w:rPr>
              <w:t>é obrazovky</w:t>
            </w:r>
            <w:r w:rsidR="00B12B86" w:rsidRPr="0016778C">
              <w:rPr>
                <w:rFonts w:asciiTheme="minorHAnsi" w:hAnsiTheme="minorHAnsi" w:cstheme="minorHAnsi"/>
              </w:rPr>
              <w:t>, ne přes ovládací panel s tlačítky, pro snadnou dezinfekci přístroje</w:t>
            </w:r>
            <w:r w:rsidR="007E0A8E" w:rsidRPr="0016778C">
              <w:rPr>
                <w:rFonts w:asciiTheme="minorHAnsi" w:hAnsiTheme="minorHAnsi" w:cstheme="minorHAnsi"/>
              </w:rPr>
              <w:t xml:space="preserve"> </w:t>
            </w:r>
          </w:p>
        </w:tc>
        <w:tc>
          <w:tcPr>
            <w:tcW w:w="1559" w:type="dxa"/>
            <w:tcBorders>
              <w:tl2br w:val="single" w:sz="4" w:space="0" w:color="auto"/>
              <w:tr2bl w:val="single" w:sz="4" w:space="0" w:color="auto"/>
            </w:tcBorders>
            <w:vAlign w:val="center"/>
          </w:tcPr>
          <w:p w14:paraId="4A178BEF" w14:textId="154CFF47" w:rsidR="001C088F" w:rsidRPr="0016778C" w:rsidRDefault="001C088F" w:rsidP="001C088F">
            <w:pPr>
              <w:jc w:val="center"/>
              <w:rPr>
                <w:rFonts w:asciiTheme="minorHAnsi" w:hAnsiTheme="minorHAnsi" w:cstheme="minorHAnsi"/>
              </w:rPr>
            </w:pPr>
          </w:p>
        </w:tc>
        <w:tc>
          <w:tcPr>
            <w:tcW w:w="1418" w:type="dxa"/>
            <w:shd w:val="clear" w:color="auto" w:fill="8DB3E2" w:themeFill="text2" w:themeFillTint="66"/>
            <w:vAlign w:val="center"/>
          </w:tcPr>
          <w:p w14:paraId="04602E2A" w14:textId="77777777" w:rsidR="001C088F" w:rsidRPr="007F6316" w:rsidRDefault="001C088F" w:rsidP="001C088F">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78D7A8AB" w14:textId="77777777" w:rsidR="001C088F" w:rsidRPr="007F6316" w:rsidRDefault="001C088F" w:rsidP="001C088F">
            <w:pPr>
              <w:jc w:val="center"/>
              <w:rPr>
                <w:rFonts w:asciiTheme="minorHAnsi" w:hAnsiTheme="minorHAnsi" w:cstheme="minorHAnsi"/>
              </w:rPr>
            </w:pPr>
          </w:p>
        </w:tc>
      </w:tr>
      <w:tr w:rsidR="00B12B86" w:rsidRPr="007F6316" w14:paraId="498047DE" w14:textId="77777777" w:rsidTr="00F6375B">
        <w:trPr>
          <w:trHeight w:val="851"/>
        </w:trPr>
        <w:tc>
          <w:tcPr>
            <w:tcW w:w="4786" w:type="dxa"/>
            <w:vAlign w:val="center"/>
          </w:tcPr>
          <w:p w14:paraId="7C48307A" w14:textId="3372470E" w:rsidR="00B12B86" w:rsidRPr="0016778C" w:rsidRDefault="00B12B86" w:rsidP="009A3BAE">
            <w:pPr>
              <w:spacing w:before="0" w:after="160" w:line="259" w:lineRule="auto"/>
              <w:jc w:val="both"/>
              <w:rPr>
                <w:rFonts w:asciiTheme="minorHAnsi" w:hAnsiTheme="minorHAnsi" w:cstheme="minorHAnsi"/>
              </w:rPr>
            </w:pPr>
            <w:r w:rsidRPr="0016778C">
              <w:rPr>
                <w:rFonts w:asciiTheme="minorHAnsi" w:hAnsiTheme="minorHAnsi" w:cstheme="minorHAnsi"/>
              </w:rPr>
              <w:t>Velikost obrazovky min. 15“</w:t>
            </w:r>
          </w:p>
        </w:tc>
        <w:tc>
          <w:tcPr>
            <w:tcW w:w="1559" w:type="dxa"/>
            <w:tcBorders>
              <w:tl2br w:val="nil"/>
              <w:tr2bl w:val="nil"/>
            </w:tcBorders>
            <w:vAlign w:val="center"/>
          </w:tcPr>
          <w:p w14:paraId="7878B586" w14:textId="283BB2F4" w:rsidR="00B12B86" w:rsidRPr="0016778C" w:rsidRDefault="00B12B86" w:rsidP="001C088F">
            <w:pPr>
              <w:jc w:val="center"/>
              <w:rPr>
                <w:rFonts w:asciiTheme="minorHAnsi" w:hAnsiTheme="minorHAnsi" w:cstheme="minorHAnsi"/>
              </w:rPr>
            </w:pPr>
            <w:r w:rsidRPr="0016778C">
              <w:rPr>
                <w:rFonts w:asciiTheme="minorHAnsi" w:hAnsiTheme="minorHAnsi" w:cstheme="minorHAnsi"/>
              </w:rPr>
              <w:t>Min. 15“</w:t>
            </w:r>
          </w:p>
        </w:tc>
        <w:tc>
          <w:tcPr>
            <w:tcW w:w="1418" w:type="dxa"/>
            <w:shd w:val="clear" w:color="auto" w:fill="8DB3E2" w:themeFill="text2" w:themeFillTint="66"/>
            <w:vAlign w:val="center"/>
          </w:tcPr>
          <w:p w14:paraId="49D8C399" w14:textId="77777777" w:rsidR="00B12B86" w:rsidRPr="007F6316" w:rsidRDefault="00B12B86" w:rsidP="001C088F">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1BD4B068" w14:textId="77777777" w:rsidR="00B12B86" w:rsidRPr="007F6316" w:rsidRDefault="00B12B86" w:rsidP="001C088F">
            <w:pPr>
              <w:jc w:val="center"/>
              <w:rPr>
                <w:rFonts w:asciiTheme="minorHAnsi" w:hAnsiTheme="minorHAnsi" w:cstheme="minorHAnsi"/>
              </w:rPr>
            </w:pPr>
          </w:p>
        </w:tc>
      </w:tr>
      <w:tr w:rsidR="001C088F" w:rsidRPr="007F6316" w14:paraId="20D55205" w14:textId="77777777" w:rsidTr="00F6375B">
        <w:trPr>
          <w:trHeight w:val="851"/>
        </w:trPr>
        <w:tc>
          <w:tcPr>
            <w:tcW w:w="4786" w:type="dxa"/>
            <w:vAlign w:val="center"/>
          </w:tcPr>
          <w:p w14:paraId="43B948B0" w14:textId="3A8D5452" w:rsidR="001C088F" w:rsidRPr="0016778C" w:rsidRDefault="001C088F" w:rsidP="009A3BAE">
            <w:pPr>
              <w:spacing w:before="0" w:after="160" w:line="259" w:lineRule="auto"/>
              <w:rPr>
                <w:rFonts w:asciiTheme="minorHAnsi" w:hAnsiTheme="minorHAnsi" w:cstheme="minorHAnsi"/>
              </w:rPr>
            </w:pPr>
            <w:r w:rsidRPr="0016778C">
              <w:rPr>
                <w:rFonts w:asciiTheme="minorHAnsi" w:hAnsiTheme="minorHAnsi" w:cstheme="minorHAnsi"/>
              </w:rPr>
              <w:t>Dezinfikovatelný ovládací panel</w:t>
            </w:r>
          </w:p>
        </w:tc>
        <w:tc>
          <w:tcPr>
            <w:tcW w:w="1559" w:type="dxa"/>
            <w:tcBorders>
              <w:tl2br w:val="single" w:sz="4" w:space="0" w:color="auto"/>
              <w:tr2bl w:val="single" w:sz="4" w:space="0" w:color="auto"/>
            </w:tcBorders>
            <w:vAlign w:val="center"/>
          </w:tcPr>
          <w:p w14:paraId="36265DE2" w14:textId="77777777" w:rsidR="001C088F" w:rsidRPr="0016778C" w:rsidRDefault="001C088F" w:rsidP="001C088F">
            <w:pPr>
              <w:jc w:val="center"/>
              <w:rPr>
                <w:rFonts w:asciiTheme="minorHAnsi" w:hAnsiTheme="minorHAnsi" w:cstheme="minorHAnsi"/>
              </w:rPr>
            </w:pPr>
          </w:p>
        </w:tc>
        <w:tc>
          <w:tcPr>
            <w:tcW w:w="1418" w:type="dxa"/>
            <w:shd w:val="clear" w:color="auto" w:fill="8DB3E2" w:themeFill="text2" w:themeFillTint="66"/>
            <w:vAlign w:val="center"/>
          </w:tcPr>
          <w:p w14:paraId="78EC67B0" w14:textId="77777777" w:rsidR="001C088F" w:rsidRPr="007F6316" w:rsidRDefault="001C088F" w:rsidP="001C088F">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052BACF" w14:textId="77777777" w:rsidR="001C088F" w:rsidRPr="007F6316" w:rsidRDefault="001C088F" w:rsidP="001C088F">
            <w:pPr>
              <w:jc w:val="center"/>
              <w:rPr>
                <w:rFonts w:asciiTheme="minorHAnsi" w:hAnsiTheme="minorHAnsi" w:cstheme="minorHAnsi"/>
              </w:rPr>
            </w:pPr>
          </w:p>
        </w:tc>
      </w:tr>
      <w:tr w:rsidR="009A3BAE" w:rsidRPr="007F6316" w14:paraId="29EE092E" w14:textId="77777777" w:rsidTr="00EF2D03">
        <w:trPr>
          <w:trHeight w:val="851"/>
        </w:trPr>
        <w:tc>
          <w:tcPr>
            <w:tcW w:w="4786" w:type="dxa"/>
            <w:vAlign w:val="center"/>
          </w:tcPr>
          <w:p w14:paraId="73267246" w14:textId="047BA3F9" w:rsidR="009A3BAE" w:rsidRPr="0016778C" w:rsidRDefault="00B12B86" w:rsidP="009A3BAE">
            <w:pPr>
              <w:spacing w:before="0" w:after="160" w:line="259" w:lineRule="auto"/>
              <w:rPr>
                <w:rFonts w:asciiTheme="minorHAnsi" w:hAnsiTheme="minorHAnsi" w:cstheme="minorHAnsi"/>
              </w:rPr>
            </w:pPr>
            <w:r w:rsidRPr="0016778C">
              <w:rPr>
                <w:rFonts w:asciiTheme="minorHAnsi" w:hAnsiTheme="minorHAnsi" w:cstheme="minorHAnsi"/>
              </w:rPr>
              <w:t>Hmotnost UZ přístroje vč. baterie (bez vozíku) z důvodu snadné přenositelnosti v případě potřeby</w:t>
            </w:r>
          </w:p>
        </w:tc>
        <w:tc>
          <w:tcPr>
            <w:tcW w:w="1559" w:type="dxa"/>
            <w:tcBorders>
              <w:tl2br w:val="nil"/>
              <w:tr2bl w:val="nil"/>
            </w:tcBorders>
            <w:vAlign w:val="center"/>
          </w:tcPr>
          <w:p w14:paraId="24FAE310" w14:textId="514B768E" w:rsidR="009A3BAE" w:rsidRPr="0016778C" w:rsidRDefault="009A3BAE" w:rsidP="009A3BAE">
            <w:pPr>
              <w:jc w:val="center"/>
              <w:rPr>
                <w:rFonts w:asciiTheme="minorHAnsi" w:hAnsiTheme="minorHAnsi" w:cstheme="minorHAnsi"/>
              </w:rPr>
            </w:pPr>
            <w:r w:rsidRPr="0016778C">
              <w:rPr>
                <w:rFonts w:asciiTheme="minorHAnsi" w:hAnsiTheme="minorHAnsi" w:cstheme="minorHAnsi"/>
              </w:rPr>
              <w:t>Max. 8 kg</w:t>
            </w:r>
          </w:p>
        </w:tc>
        <w:tc>
          <w:tcPr>
            <w:tcW w:w="1418" w:type="dxa"/>
            <w:shd w:val="clear" w:color="auto" w:fill="8DB3E2" w:themeFill="text2" w:themeFillTint="66"/>
            <w:vAlign w:val="center"/>
          </w:tcPr>
          <w:p w14:paraId="47E5AB90" w14:textId="77777777" w:rsidR="009A3BAE" w:rsidRPr="007F6316" w:rsidRDefault="009A3BAE" w:rsidP="009A3BAE">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50F3897B" w14:textId="77777777" w:rsidR="009A3BAE" w:rsidRPr="007F6316" w:rsidRDefault="009A3BAE" w:rsidP="009A3BAE">
            <w:pPr>
              <w:jc w:val="center"/>
              <w:rPr>
                <w:rFonts w:asciiTheme="minorHAnsi" w:hAnsiTheme="minorHAnsi" w:cstheme="minorHAnsi"/>
              </w:rPr>
            </w:pPr>
          </w:p>
        </w:tc>
      </w:tr>
      <w:tr w:rsidR="009A3BAE" w:rsidRPr="007F6316" w14:paraId="444B4C54" w14:textId="77777777" w:rsidTr="00EF2D03">
        <w:trPr>
          <w:trHeight w:val="851"/>
        </w:trPr>
        <w:tc>
          <w:tcPr>
            <w:tcW w:w="4786" w:type="dxa"/>
            <w:vAlign w:val="center"/>
          </w:tcPr>
          <w:p w14:paraId="3EE71825" w14:textId="135CE4A5" w:rsidR="009A3BAE" w:rsidRPr="0016778C" w:rsidRDefault="009A3BAE" w:rsidP="009A3BAE">
            <w:pPr>
              <w:spacing w:before="0" w:after="160" w:line="259" w:lineRule="auto"/>
              <w:rPr>
                <w:rFonts w:asciiTheme="minorHAnsi" w:hAnsiTheme="minorHAnsi" w:cstheme="minorHAnsi"/>
              </w:rPr>
            </w:pPr>
            <w:r w:rsidRPr="0016778C">
              <w:rPr>
                <w:rFonts w:asciiTheme="minorHAnsi" w:hAnsiTheme="minorHAnsi" w:cstheme="minorHAnsi"/>
              </w:rPr>
              <w:t>Baterie umožňující náběh přístroje po převozu či při emergentních případech max. do 10 s</w:t>
            </w:r>
          </w:p>
        </w:tc>
        <w:tc>
          <w:tcPr>
            <w:tcW w:w="1559" w:type="dxa"/>
            <w:tcBorders>
              <w:tl2br w:val="nil"/>
              <w:tr2bl w:val="nil"/>
            </w:tcBorders>
            <w:vAlign w:val="center"/>
          </w:tcPr>
          <w:p w14:paraId="42960AEC" w14:textId="5A792DF0" w:rsidR="009A3BAE" w:rsidRPr="0016778C" w:rsidRDefault="009A3BAE" w:rsidP="009A3BAE">
            <w:pPr>
              <w:jc w:val="center"/>
              <w:rPr>
                <w:rFonts w:asciiTheme="minorHAnsi" w:hAnsiTheme="minorHAnsi" w:cstheme="minorHAnsi"/>
              </w:rPr>
            </w:pPr>
            <w:r w:rsidRPr="0016778C">
              <w:rPr>
                <w:rFonts w:asciiTheme="minorHAnsi" w:hAnsiTheme="minorHAnsi" w:cstheme="minorHAnsi"/>
              </w:rPr>
              <w:t>Max. do 10</w:t>
            </w:r>
            <w:r w:rsidR="00E36471">
              <w:rPr>
                <w:rFonts w:asciiTheme="minorHAnsi" w:hAnsiTheme="minorHAnsi" w:cstheme="minorHAnsi"/>
              </w:rPr>
              <w:t xml:space="preserve"> s</w:t>
            </w:r>
          </w:p>
        </w:tc>
        <w:tc>
          <w:tcPr>
            <w:tcW w:w="1418" w:type="dxa"/>
            <w:shd w:val="clear" w:color="auto" w:fill="8DB3E2" w:themeFill="text2" w:themeFillTint="66"/>
            <w:vAlign w:val="center"/>
          </w:tcPr>
          <w:p w14:paraId="112DE484" w14:textId="77777777" w:rsidR="009A3BAE" w:rsidRPr="007F6316" w:rsidRDefault="009A3BAE" w:rsidP="009A3BAE">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28A45B32" w14:textId="77777777" w:rsidR="009A3BAE" w:rsidRPr="007F6316" w:rsidRDefault="009A3BAE" w:rsidP="009A3BAE">
            <w:pPr>
              <w:jc w:val="center"/>
              <w:rPr>
                <w:rFonts w:asciiTheme="minorHAnsi" w:hAnsiTheme="minorHAnsi" w:cstheme="minorHAnsi"/>
              </w:rPr>
            </w:pPr>
          </w:p>
        </w:tc>
      </w:tr>
      <w:tr w:rsidR="009A3BAE" w:rsidRPr="007F6316" w14:paraId="30159A7C" w14:textId="77777777" w:rsidTr="00EF2D03">
        <w:trPr>
          <w:trHeight w:val="851"/>
        </w:trPr>
        <w:tc>
          <w:tcPr>
            <w:tcW w:w="4786" w:type="dxa"/>
            <w:vAlign w:val="center"/>
          </w:tcPr>
          <w:p w14:paraId="333ED17F" w14:textId="205D39AB" w:rsidR="009A3BAE" w:rsidRPr="0016778C" w:rsidRDefault="009A3BAE" w:rsidP="009A3BAE">
            <w:pPr>
              <w:spacing w:before="0" w:after="160" w:line="259" w:lineRule="auto"/>
              <w:rPr>
                <w:rFonts w:asciiTheme="minorHAnsi" w:hAnsiTheme="minorHAnsi" w:cstheme="minorHAnsi"/>
              </w:rPr>
            </w:pPr>
            <w:r w:rsidRPr="0016778C">
              <w:rPr>
                <w:rFonts w:asciiTheme="minorHAnsi" w:hAnsiTheme="minorHAnsi" w:cstheme="minorHAnsi"/>
              </w:rPr>
              <w:t>Baterie umožňující provoz bez připojení do sítě po dobu min. 120 minut</w:t>
            </w:r>
          </w:p>
        </w:tc>
        <w:tc>
          <w:tcPr>
            <w:tcW w:w="1559" w:type="dxa"/>
            <w:tcBorders>
              <w:tl2br w:val="nil"/>
              <w:tr2bl w:val="nil"/>
            </w:tcBorders>
            <w:vAlign w:val="center"/>
          </w:tcPr>
          <w:p w14:paraId="7564D1B4" w14:textId="77777777" w:rsidR="00E36471" w:rsidRDefault="007E0A8E" w:rsidP="009A3BAE">
            <w:pPr>
              <w:rPr>
                <w:rFonts w:asciiTheme="minorHAnsi" w:hAnsiTheme="minorHAnsi" w:cstheme="minorHAnsi"/>
              </w:rPr>
            </w:pPr>
            <w:r w:rsidRPr="0016778C">
              <w:rPr>
                <w:rFonts w:asciiTheme="minorHAnsi" w:hAnsiTheme="minorHAnsi" w:cstheme="minorHAnsi"/>
              </w:rPr>
              <w:t xml:space="preserve">   </w:t>
            </w:r>
            <w:r w:rsidR="009A3BAE" w:rsidRPr="0016778C">
              <w:rPr>
                <w:rFonts w:asciiTheme="minorHAnsi" w:hAnsiTheme="minorHAnsi" w:cstheme="minorHAnsi"/>
              </w:rPr>
              <w:t xml:space="preserve">Min. 120 </w:t>
            </w:r>
            <w:r w:rsidRPr="0016778C">
              <w:rPr>
                <w:rFonts w:asciiTheme="minorHAnsi" w:hAnsiTheme="minorHAnsi" w:cstheme="minorHAnsi"/>
              </w:rPr>
              <w:t xml:space="preserve">       </w:t>
            </w:r>
            <w:r w:rsidR="00E36471">
              <w:rPr>
                <w:rFonts w:asciiTheme="minorHAnsi" w:hAnsiTheme="minorHAnsi" w:cstheme="minorHAnsi"/>
              </w:rPr>
              <w:t xml:space="preserve">   </w:t>
            </w:r>
          </w:p>
          <w:p w14:paraId="0BF7BEB8" w14:textId="5F7763B5" w:rsidR="009A3BAE" w:rsidRPr="0016778C" w:rsidRDefault="00E36471" w:rsidP="009A3BAE">
            <w:pPr>
              <w:rPr>
                <w:rFonts w:asciiTheme="minorHAnsi" w:hAnsiTheme="minorHAnsi" w:cstheme="minorHAnsi"/>
              </w:rPr>
            </w:pPr>
            <w:r>
              <w:rPr>
                <w:rFonts w:asciiTheme="minorHAnsi" w:hAnsiTheme="minorHAnsi" w:cstheme="minorHAnsi"/>
              </w:rPr>
              <w:t xml:space="preserve">   </w:t>
            </w:r>
            <w:r w:rsidR="009A3BAE" w:rsidRPr="0016778C">
              <w:rPr>
                <w:rFonts w:asciiTheme="minorHAnsi" w:hAnsiTheme="minorHAnsi" w:cstheme="minorHAnsi"/>
              </w:rPr>
              <w:t>min</w:t>
            </w:r>
            <w:r w:rsidR="007E0A8E" w:rsidRPr="0016778C">
              <w:rPr>
                <w:rFonts w:asciiTheme="minorHAnsi" w:hAnsiTheme="minorHAnsi" w:cstheme="minorHAnsi"/>
              </w:rPr>
              <w:t xml:space="preserve"> </w:t>
            </w:r>
          </w:p>
        </w:tc>
        <w:tc>
          <w:tcPr>
            <w:tcW w:w="1418" w:type="dxa"/>
            <w:shd w:val="clear" w:color="auto" w:fill="8DB3E2" w:themeFill="text2" w:themeFillTint="66"/>
            <w:vAlign w:val="center"/>
          </w:tcPr>
          <w:p w14:paraId="3A5C5A8E" w14:textId="77777777" w:rsidR="009A3BAE" w:rsidRPr="007F6316" w:rsidRDefault="009A3BAE" w:rsidP="009A3BAE">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040ADEE5" w14:textId="77777777" w:rsidR="009A3BAE" w:rsidRPr="007F6316" w:rsidRDefault="009A3BAE" w:rsidP="009A3BAE">
            <w:pPr>
              <w:jc w:val="center"/>
              <w:rPr>
                <w:rFonts w:asciiTheme="minorHAnsi" w:hAnsiTheme="minorHAnsi" w:cstheme="minorHAnsi"/>
              </w:rPr>
            </w:pPr>
          </w:p>
        </w:tc>
      </w:tr>
      <w:tr w:rsidR="009A3BAE" w:rsidRPr="007F6316" w14:paraId="5095B97C" w14:textId="77777777" w:rsidTr="00F6375B">
        <w:trPr>
          <w:trHeight w:val="851"/>
        </w:trPr>
        <w:tc>
          <w:tcPr>
            <w:tcW w:w="4786" w:type="dxa"/>
            <w:vAlign w:val="center"/>
          </w:tcPr>
          <w:p w14:paraId="2BE2E6DB" w14:textId="031B6FBC" w:rsidR="009A3BAE" w:rsidRPr="0016778C" w:rsidRDefault="009A3BAE" w:rsidP="009A3BAE">
            <w:pPr>
              <w:spacing w:before="0" w:after="160" w:line="259" w:lineRule="auto"/>
              <w:rPr>
                <w:rFonts w:asciiTheme="minorHAnsi" w:hAnsiTheme="minorHAnsi" w:cstheme="minorHAnsi"/>
              </w:rPr>
            </w:pPr>
            <w:r w:rsidRPr="0016778C">
              <w:rPr>
                <w:rFonts w:asciiTheme="minorHAnsi" w:hAnsiTheme="minorHAnsi" w:cstheme="minorHAnsi"/>
              </w:rPr>
              <w:t>Indikátor napájení z</w:t>
            </w:r>
            <w:r w:rsidR="005D1ACC" w:rsidRPr="0016778C">
              <w:rPr>
                <w:rFonts w:asciiTheme="minorHAnsi" w:hAnsiTheme="minorHAnsi" w:cstheme="minorHAnsi"/>
              </w:rPr>
              <w:t> </w:t>
            </w:r>
            <w:r w:rsidRPr="0016778C">
              <w:rPr>
                <w:rFonts w:asciiTheme="minorHAnsi" w:hAnsiTheme="minorHAnsi" w:cstheme="minorHAnsi"/>
              </w:rPr>
              <w:t xml:space="preserve">elektrické sítě a stavu nabití baterie i při úplném vypnutí přístroje (nejen ve </w:t>
            </w:r>
            <w:proofErr w:type="spellStart"/>
            <w:proofErr w:type="gramStart"/>
            <w:r w:rsidRPr="0016778C">
              <w:rPr>
                <w:rFonts w:asciiTheme="minorHAnsi" w:hAnsiTheme="minorHAnsi" w:cstheme="minorHAnsi"/>
              </w:rPr>
              <w:t>Stand</w:t>
            </w:r>
            <w:proofErr w:type="spellEnd"/>
            <w:r w:rsidRPr="0016778C">
              <w:rPr>
                <w:rFonts w:asciiTheme="minorHAnsi" w:hAnsiTheme="minorHAnsi" w:cstheme="minorHAnsi"/>
              </w:rPr>
              <w:t xml:space="preserve"> -by</w:t>
            </w:r>
            <w:proofErr w:type="gramEnd"/>
            <w:r w:rsidRPr="0016778C">
              <w:rPr>
                <w:rFonts w:asciiTheme="minorHAnsi" w:hAnsiTheme="minorHAnsi" w:cstheme="minorHAnsi"/>
              </w:rPr>
              <w:t xml:space="preserve"> režimu)</w:t>
            </w:r>
          </w:p>
        </w:tc>
        <w:tc>
          <w:tcPr>
            <w:tcW w:w="1559" w:type="dxa"/>
            <w:tcBorders>
              <w:tl2br w:val="single" w:sz="4" w:space="0" w:color="auto"/>
              <w:tr2bl w:val="single" w:sz="4" w:space="0" w:color="auto"/>
            </w:tcBorders>
            <w:vAlign w:val="center"/>
          </w:tcPr>
          <w:p w14:paraId="3ABF1B6D" w14:textId="77777777" w:rsidR="009A3BAE" w:rsidRPr="0016778C" w:rsidRDefault="009A3BAE" w:rsidP="009A3BAE">
            <w:pPr>
              <w:jc w:val="center"/>
              <w:rPr>
                <w:rFonts w:asciiTheme="minorHAnsi" w:hAnsiTheme="minorHAnsi" w:cstheme="minorHAnsi"/>
              </w:rPr>
            </w:pPr>
          </w:p>
        </w:tc>
        <w:tc>
          <w:tcPr>
            <w:tcW w:w="1418" w:type="dxa"/>
            <w:shd w:val="clear" w:color="auto" w:fill="8DB3E2" w:themeFill="text2" w:themeFillTint="66"/>
            <w:vAlign w:val="center"/>
          </w:tcPr>
          <w:p w14:paraId="508C0375" w14:textId="77777777" w:rsidR="009A3BAE" w:rsidRPr="007F6316" w:rsidRDefault="009A3BAE" w:rsidP="009A3BA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66D77B2" w14:textId="77777777" w:rsidR="009A3BAE" w:rsidRPr="007F6316" w:rsidRDefault="009A3BAE" w:rsidP="009A3BAE">
            <w:pPr>
              <w:jc w:val="center"/>
              <w:rPr>
                <w:rFonts w:asciiTheme="minorHAnsi" w:hAnsiTheme="minorHAnsi" w:cstheme="minorHAnsi"/>
              </w:rPr>
            </w:pPr>
          </w:p>
        </w:tc>
      </w:tr>
      <w:tr w:rsidR="009A3BAE" w:rsidRPr="007F6316" w14:paraId="6AAFDFF6" w14:textId="77777777" w:rsidTr="00F6375B">
        <w:trPr>
          <w:trHeight w:val="851"/>
        </w:trPr>
        <w:tc>
          <w:tcPr>
            <w:tcW w:w="4786" w:type="dxa"/>
            <w:vAlign w:val="center"/>
          </w:tcPr>
          <w:p w14:paraId="29F64203" w14:textId="0CE7358F" w:rsidR="009A3BAE" w:rsidRPr="0016778C" w:rsidRDefault="009A3BAE" w:rsidP="009A3BAE">
            <w:pPr>
              <w:spacing w:before="0" w:after="160" w:line="259" w:lineRule="auto"/>
              <w:rPr>
                <w:rFonts w:asciiTheme="minorHAnsi" w:hAnsiTheme="minorHAnsi" w:cstheme="minorHAnsi"/>
              </w:rPr>
            </w:pPr>
            <w:r w:rsidRPr="0016778C">
              <w:rPr>
                <w:rFonts w:asciiTheme="minorHAnsi" w:hAnsiTheme="minorHAnsi" w:cstheme="minorHAnsi"/>
              </w:rPr>
              <w:t xml:space="preserve">Viditelný indikátor nabití baterie zobrazující </w:t>
            </w:r>
            <w:r w:rsidR="005D1ACC" w:rsidRPr="0016778C">
              <w:rPr>
                <w:rFonts w:asciiTheme="minorHAnsi" w:hAnsiTheme="minorHAnsi" w:cstheme="minorHAnsi"/>
              </w:rPr>
              <w:t>zbývající čas skenování</w:t>
            </w:r>
          </w:p>
        </w:tc>
        <w:tc>
          <w:tcPr>
            <w:tcW w:w="1559" w:type="dxa"/>
            <w:tcBorders>
              <w:tl2br w:val="single" w:sz="4" w:space="0" w:color="auto"/>
              <w:tr2bl w:val="single" w:sz="4" w:space="0" w:color="auto"/>
            </w:tcBorders>
            <w:vAlign w:val="center"/>
          </w:tcPr>
          <w:p w14:paraId="674F2416" w14:textId="77777777" w:rsidR="009A3BAE" w:rsidRPr="0016778C" w:rsidRDefault="009A3BAE" w:rsidP="009A3BAE">
            <w:pPr>
              <w:jc w:val="center"/>
              <w:rPr>
                <w:rFonts w:asciiTheme="minorHAnsi" w:hAnsiTheme="minorHAnsi" w:cstheme="minorHAnsi"/>
              </w:rPr>
            </w:pPr>
          </w:p>
        </w:tc>
        <w:tc>
          <w:tcPr>
            <w:tcW w:w="1418" w:type="dxa"/>
            <w:shd w:val="clear" w:color="auto" w:fill="8DB3E2" w:themeFill="text2" w:themeFillTint="66"/>
            <w:vAlign w:val="center"/>
          </w:tcPr>
          <w:p w14:paraId="62284644" w14:textId="77777777" w:rsidR="009A3BAE" w:rsidRPr="007F6316" w:rsidRDefault="009A3BAE" w:rsidP="009A3BA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3E1C9C95" w14:textId="77777777" w:rsidR="009A3BAE" w:rsidRPr="007F6316" w:rsidRDefault="009A3BAE" w:rsidP="009A3BAE">
            <w:pPr>
              <w:jc w:val="center"/>
              <w:rPr>
                <w:rFonts w:asciiTheme="minorHAnsi" w:hAnsiTheme="minorHAnsi" w:cstheme="minorHAnsi"/>
              </w:rPr>
            </w:pPr>
          </w:p>
        </w:tc>
      </w:tr>
      <w:tr w:rsidR="009A3BAE" w:rsidRPr="007F6316" w14:paraId="760DBE4F" w14:textId="77777777" w:rsidTr="00921796">
        <w:trPr>
          <w:trHeight w:val="1118"/>
        </w:trPr>
        <w:tc>
          <w:tcPr>
            <w:tcW w:w="4786" w:type="dxa"/>
            <w:vAlign w:val="center"/>
          </w:tcPr>
          <w:p w14:paraId="1AF9B160" w14:textId="34B92116" w:rsidR="009A3BAE" w:rsidRPr="0016778C" w:rsidRDefault="005D1ACC" w:rsidP="009A3BAE">
            <w:pPr>
              <w:suppressAutoHyphens/>
              <w:autoSpaceDN w:val="0"/>
              <w:spacing w:before="0" w:after="0"/>
              <w:textAlignment w:val="baseline"/>
              <w:rPr>
                <w:rFonts w:asciiTheme="minorHAnsi" w:hAnsiTheme="minorHAnsi" w:cstheme="minorHAnsi"/>
              </w:rPr>
            </w:pPr>
            <w:r w:rsidRPr="0016778C">
              <w:rPr>
                <w:rFonts w:asciiTheme="minorHAnsi" w:hAnsiTheme="minorHAnsi" w:cstheme="minorHAnsi"/>
              </w:rPr>
              <w:t>Možnost elektronického přepínání sond při provozu na baterii</w:t>
            </w:r>
          </w:p>
        </w:tc>
        <w:tc>
          <w:tcPr>
            <w:tcW w:w="1559" w:type="dxa"/>
            <w:tcBorders>
              <w:bottom w:val="single" w:sz="4" w:space="0" w:color="auto"/>
              <w:tl2br w:val="single" w:sz="4" w:space="0" w:color="auto"/>
              <w:tr2bl w:val="single" w:sz="4" w:space="0" w:color="auto"/>
            </w:tcBorders>
            <w:vAlign w:val="center"/>
          </w:tcPr>
          <w:p w14:paraId="781675DB" w14:textId="77777777" w:rsidR="009A3BAE" w:rsidRPr="0016778C" w:rsidRDefault="009A3BAE" w:rsidP="009A3BAE">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10B4456D" w14:textId="77777777" w:rsidR="009A3BAE" w:rsidRPr="007F6316" w:rsidRDefault="009A3BAE" w:rsidP="009A3BAE">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6ED82B9B" w14:textId="77777777" w:rsidR="009A3BAE" w:rsidRPr="007F6316" w:rsidRDefault="009A3BAE" w:rsidP="009A3BAE">
            <w:pPr>
              <w:jc w:val="center"/>
              <w:rPr>
                <w:rFonts w:asciiTheme="minorHAnsi" w:hAnsiTheme="minorHAnsi" w:cstheme="minorHAnsi"/>
              </w:rPr>
            </w:pPr>
          </w:p>
        </w:tc>
      </w:tr>
      <w:tr w:rsidR="005D1ACC" w:rsidRPr="007F6316" w14:paraId="3607A091" w14:textId="77777777" w:rsidTr="00921796">
        <w:trPr>
          <w:trHeight w:val="1118"/>
        </w:trPr>
        <w:tc>
          <w:tcPr>
            <w:tcW w:w="4786" w:type="dxa"/>
            <w:vAlign w:val="center"/>
          </w:tcPr>
          <w:p w14:paraId="27902EDD" w14:textId="73812642" w:rsidR="005D1ACC" w:rsidRPr="0016778C" w:rsidRDefault="005D1ACC" w:rsidP="009A3BAE">
            <w:pPr>
              <w:suppressAutoHyphens/>
              <w:autoSpaceDN w:val="0"/>
              <w:spacing w:before="0" w:after="0"/>
              <w:textAlignment w:val="baseline"/>
              <w:rPr>
                <w:rFonts w:asciiTheme="minorHAnsi" w:hAnsiTheme="minorHAnsi" w:cstheme="minorHAnsi"/>
              </w:rPr>
            </w:pPr>
            <w:r w:rsidRPr="0016778C">
              <w:rPr>
                <w:rFonts w:asciiTheme="minorHAnsi" w:hAnsiTheme="minorHAnsi" w:cstheme="minorHAnsi"/>
              </w:rPr>
              <w:t>Funkce zvětšení diagnostického obrazu na celý monitor pro lepší přehlednost vyšetření</w:t>
            </w:r>
          </w:p>
        </w:tc>
        <w:tc>
          <w:tcPr>
            <w:tcW w:w="1559" w:type="dxa"/>
            <w:tcBorders>
              <w:bottom w:val="single" w:sz="4" w:space="0" w:color="auto"/>
              <w:tl2br w:val="single" w:sz="4" w:space="0" w:color="auto"/>
              <w:tr2bl w:val="single" w:sz="4" w:space="0" w:color="auto"/>
            </w:tcBorders>
            <w:vAlign w:val="center"/>
          </w:tcPr>
          <w:p w14:paraId="6162A1AF" w14:textId="77777777" w:rsidR="005D1ACC" w:rsidRPr="0016778C" w:rsidRDefault="005D1ACC" w:rsidP="009A3BAE">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1FE1A8C4" w14:textId="77777777" w:rsidR="005D1ACC" w:rsidRPr="007F6316" w:rsidRDefault="005D1ACC" w:rsidP="009A3BAE">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2F143A26" w14:textId="77777777" w:rsidR="005D1ACC" w:rsidRPr="007F6316" w:rsidRDefault="005D1ACC" w:rsidP="009A3BAE">
            <w:pPr>
              <w:jc w:val="center"/>
              <w:rPr>
                <w:rFonts w:asciiTheme="minorHAnsi" w:hAnsiTheme="minorHAnsi" w:cstheme="minorHAnsi"/>
              </w:rPr>
            </w:pPr>
          </w:p>
        </w:tc>
      </w:tr>
      <w:tr w:rsidR="007A1862" w:rsidRPr="007F6316" w14:paraId="483FF872" w14:textId="77777777" w:rsidTr="007A1862">
        <w:trPr>
          <w:trHeight w:val="599"/>
        </w:trPr>
        <w:tc>
          <w:tcPr>
            <w:tcW w:w="9246" w:type="dxa"/>
            <w:gridSpan w:val="4"/>
            <w:vAlign w:val="center"/>
          </w:tcPr>
          <w:p w14:paraId="563B9E97" w14:textId="44919EA9" w:rsidR="007A1862" w:rsidRPr="0016778C" w:rsidRDefault="007A1862" w:rsidP="009A3BAE">
            <w:pPr>
              <w:jc w:val="center"/>
              <w:rPr>
                <w:rFonts w:asciiTheme="minorHAnsi" w:hAnsiTheme="minorHAnsi" w:cstheme="minorHAnsi"/>
                <w:b/>
                <w:bCs/>
              </w:rPr>
            </w:pPr>
            <w:r w:rsidRPr="0016778C">
              <w:rPr>
                <w:rFonts w:asciiTheme="minorHAnsi" w:hAnsiTheme="minorHAnsi" w:cstheme="minorHAnsi"/>
                <w:b/>
                <w:bCs/>
              </w:rPr>
              <w:t>Architektura</w:t>
            </w:r>
          </w:p>
        </w:tc>
      </w:tr>
      <w:tr w:rsidR="009A3BAE" w:rsidRPr="007F6316" w14:paraId="5364A0CA" w14:textId="77777777" w:rsidTr="00F6375B">
        <w:trPr>
          <w:trHeight w:val="992"/>
        </w:trPr>
        <w:tc>
          <w:tcPr>
            <w:tcW w:w="4786" w:type="dxa"/>
            <w:vAlign w:val="center"/>
          </w:tcPr>
          <w:p w14:paraId="1DCC8A98" w14:textId="405F90B3" w:rsidR="009A3BAE" w:rsidRPr="0016778C" w:rsidRDefault="007A1862" w:rsidP="009A3BAE">
            <w:pPr>
              <w:suppressAutoHyphens/>
              <w:autoSpaceDN w:val="0"/>
              <w:spacing w:before="0" w:after="160" w:line="259" w:lineRule="auto"/>
              <w:textAlignment w:val="baseline"/>
              <w:rPr>
                <w:rFonts w:asciiTheme="minorHAnsi" w:hAnsiTheme="minorHAnsi" w:cstheme="minorHAnsi"/>
              </w:rPr>
            </w:pPr>
            <w:r w:rsidRPr="0016778C">
              <w:rPr>
                <w:rFonts w:asciiTheme="minorHAnsi" w:hAnsiTheme="minorHAnsi" w:cstheme="minorHAnsi"/>
              </w:rPr>
              <w:t>Vícekanálový plně digitální přístroj se širokopásmovým zpracováním signálu pro 2D zobrazení</w:t>
            </w:r>
          </w:p>
        </w:tc>
        <w:tc>
          <w:tcPr>
            <w:tcW w:w="1559" w:type="dxa"/>
            <w:tcBorders>
              <w:tl2br w:val="single" w:sz="4" w:space="0" w:color="auto"/>
              <w:tr2bl w:val="single" w:sz="4" w:space="0" w:color="auto"/>
            </w:tcBorders>
            <w:vAlign w:val="center"/>
          </w:tcPr>
          <w:p w14:paraId="4AEDAAA1" w14:textId="77777777" w:rsidR="009A3BAE" w:rsidRPr="0016778C" w:rsidRDefault="009A3BAE" w:rsidP="009A3BAE">
            <w:pPr>
              <w:jc w:val="center"/>
              <w:rPr>
                <w:rFonts w:asciiTheme="minorHAnsi" w:hAnsiTheme="minorHAnsi" w:cstheme="minorHAnsi"/>
              </w:rPr>
            </w:pPr>
          </w:p>
        </w:tc>
        <w:tc>
          <w:tcPr>
            <w:tcW w:w="1418" w:type="dxa"/>
            <w:shd w:val="clear" w:color="auto" w:fill="8DB3E2" w:themeFill="text2" w:themeFillTint="66"/>
            <w:vAlign w:val="center"/>
          </w:tcPr>
          <w:p w14:paraId="1AB7D249" w14:textId="77777777" w:rsidR="009A3BAE" w:rsidRPr="007F6316" w:rsidRDefault="009A3BAE" w:rsidP="009A3BA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190AEE4C" w14:textId="77777777" w:rsidR="009A3BAE" w:rsidRPr="007F6316" w:rsidRDefault="009A3BAE" w:rsidP="009A3BAE">
            <w:pPr>
              <w:jc w:val="center"/>
              <w:rPr>
                <w:rFonts w:asciiTheme="minorHAnsi" w:hAnsiTheme="minorHAnsi" w:cstheme="minorHAnsi"/>
              </w:rPr>
            </w:pPr>
          </w:p>
        </w:tc>
      </w:tr>
      <w:tr w:rsidR="009A3BAE" w:rsidRPr="007F6316" w14:paraId="451176C4" w14:textId="77777777" w:rsidTr="00F6375B">
        <w:trPr>
          <w:trHeight w:val="976"/>
        </w:trPr>
        <w:tc>
          <w:tcPr>
            <w:tcW w:w="4786" w:type="dxa"/>
            <w:vAlign w:val="center"/>
          </w:tcPr>
          <w:p w14:paraId="567954A6" w14:textId="7BCF162C" w:rsidR="009A3BAE" w:rsidRPr="0016778C" w:rsidRDefault="007A1862" w:rsidP="009A3BAE">
            <w:pPr>
              <w:spacing w:before="0" w:after="160" w:line="259" w:lineRule="auto"/>
              <w:rPr>
                <w:rFonts w:asciiTheme="minorHAnsi" w:hAnsiTheme="minorHAnsi" w:cstheme="minorHAnsi"/>
              </w:rPr>
            </w:pPr>
            <w:r w:rsidRPr="0016778C">
              <w:rPr>
                <w:rFonts w:asciiTheme="minorHAnsi" w:hAnsiTheme="minorHAnsi" w:cstheme="minorHAnsi"/>
              </w:rPr>
              <w:lastRenderedPageBreak/>
              <w:t xml:space="preserve">Technologie </w:t>
            </w:r>
            <w:proofErr w:type="spellStart"/>
            <w:r w:rsidRPr="0016778C">
              <w:rPr>
                <w:rFonts w:asciiTheme="minorHAnsi" w:hAnsiTheme="minorHAnsi" w:cstheme="minorHAnsi"/>
              </w:rPr>
              <w:t>bezfokusačního</w:t>
            </w:r>
            <w:proofErr w:type="spellEnd"/>
            <w:r w:rsidRPr="0016778C">
              <w:rPr>
                <w:rFonts w:asciiTheme="minorHAnsi" w:hAnsiTheme="minorHAnsi" w:cstheme="minorHAnsi"/>
              </w:rPr>
              <w:t xml:space="preserve"> zobrazení – automatická elektronická fokusace každého pixelu v celém rozsahu obrazu – bez nutnosti použití a nastavování bodu fokusace</w:t>
            </w:r>
          </w:p>
        </w:tc>
        <w:tc>
          <w:tcPr>
            <w:tcW w:w="1559" w:type="dxa"/>
            <w:tcBorders>
              <w:tl2br w:val="single" w:sz="4" w:space="0" w:color="auto"/>
              <w:tr2bl w:val="single" w:sz="4" w:space="0" w:color="auto"/>
            </w:tcBorders>
            <w:vAlign w:val="center"/>
          </w:tcPr>
          <w:p w14:paraId="07B15A65" w14:textId="77777777" w:rsidR="009A3BAE" w:rsidRPr="0016778C" w:rsidRDefault="009A3BAE" w:rsidP="009A3BAE">
            <w:pPr>
              <w:jc w:val="center"/>
              <w:rPr>
                <w:rFonts w:asciiTheme="minorHAnsi" w:hAnsiTheme="minorHAnsi" w:cstheme="minorHAnsi"/>
              </w:rPr>
            </w:pPr>
          </w:p>
        </w:tc>
        <w:tc>
          <w:tcPr>
            <w:tcW w:w="1418" w:type="dxa"/>
            <w:shd w:val="clear" w:color="auto" w:fill="8DB3E2" w:themeFill="text2" w:themeFillTint="66"/>
            <w:vAlign w:val="center"/>
          </w:tcPr>
          <w:p w14:paraId="39E5925C" w14:textId="77777777" w:rsidR="009A3BAE" w:rsidRPr="007F6316" w:rsidRDefault="009A3BAE" w:rsidP="009A3BA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372C99B5" w14:textId="77777777" w:rsidR="009A3BAE" w:rsidRPr="007F6316" w:rsidRDefault="009A3BAE" w:rsidP="009A3BAE">
            <w:pPr>
              <w:jc w:val="center"/>
              <w:rPr>
                <w:rFonts w:asciiTheme="minorHAnsi" w:hAnsiTheme="minorHAnsi" w:cstheme="minorHAnsi"/>
              </w:rPr>
            </w:pPr>
          </w:p>
        </w:tc>
      </w:tr>
      <w:tr w:rsidR="00AE3CB1" w:rsidRPr="007F6316" w14:paraId="3E32A512" w14:textId="77777777" w:rsidTr="009D5A9B">
        <w:trPr>
          <w:trHeight w:val="976"/>
        </w:trPr>
        <w:tc>
          <w:tcPr>
            <w:tcW w:w="9246" w:type="dxa"/>
            <w:gridSpan w:val="4"/>
            <w:vAlign w:val="center"/>
          </w:tcPr>
          <w:p w14:paraId="0A56C790" w14:textId="37559CE4" w:rsidR="00AE3CB1" w:rsidRPr="0016778C" w:rsidRDefault="00AE3CB1" w:rsidP="009A3BAE">
            <w:pPr>
              <w:jc w:val="center"/>
              <w:rPr>
                <w:rFonts w:asciiTheme="minorHAnsi" w:hAnsiTheme="minorHAnsi" w:cstheme="minorHAnsi"/>
              </w:rPr>
            </w:pPr>
            <w:r w:rsidRPr="0016778C">
              <w:rPr>
                <w:rFonts w:asciiTheme="minorHAnsi" w:hAnsiTheme="minorHAnsi" w:cstheme="minorHAnsi"/>
                <w:b/>
                <w:bCs/>
              </w:rPr>
              <w:t>Zobrazovací módy</w:t>
            </w:r>
          </w:p>
        </w:tc>
      </w:tr>
      <w:tr w:rsidR="00AE3CB1" w:rsidRPr="007F6316" w14:paraId="479D7B8D" w14:textId="77777777" w:rsidTr="00921796">
        <w:trPr>
          <w:trHeight w:val="851"/>
        </w:trPr>
        <w:tc>
          <w:tcPr>
            <w:tcW w:w="4786" w:type="dxa"/>
            <w:vAlign w:val="center"/>
          </w:tcPr>
          <w:p w14:paraId="4A061804" w14:textId="3FD15F61"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Vysoce kvalitní 2D obraz i ve větších hloubkách</w:t>
            </w:r>
          </w:p>
        </w:tc>
        <w:tc>
          <w:tcPr>
            <w:tcW w:w="1559" w:type="dxa"/>
            <w:tcBorders>
              <w:bottom w:val="single" w:sz="4" w:space="0" w:color="auto"/>
              <w:tl2br w:val="single" w:sz="4" w:space="0" w:color="auto"/>
              <w:tr2bl w:val="single" w:sz="4" w:space="0" w:color="auto"/>
            </w:tcBorders>
            <w:vAlign w:val="center"/>
          </w:tcPr>
          <w:p w14:paraId="66D430FC" w14:textId="77777777" w:rsidR="00AE3CB1" w:rsidRPr="0016778C" w:rsidRDefault="00AE3CB1" w:rsidP="00AE3CB1">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75682416" w14:textId="77777777" w:rsidR="00AE3CB1" w:rsidRPr="007F6316" w:rsidRDefault="00AE3CB1" w:rsidP="00AE3CB1">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373D5974" w14:textId="77777777" w:rsidR="00AE3CB1" w:rsidRPr="007F6316" w:rsidRDefault="00AE3CB1" w:rsidP="00AE3CB1">
            <w:pPr>
              <w:jc w:val="center"/>
              <w:rPr>
                <w:rFonts w:asciiTheme="minorHAnsi" w:hAnsiTheme="minorHAnsi" w:cstheme="minorHAnsi"/>
              </w:rPr>
            </w:pPr>
          </w:p>
        </w:tc>
      </w:tr>
      <w:tr w:rsidR="00AE3CB1" w:rsidRPr="007F6316" w14:paraId="32552C07" w14:textId="77777777" w:rsidTr="00921796">
        <w:trPr>
          <w:trHeight w:val="851"/>
        </w:trPr>
        <w:tc>
          <w:tcPr>
            <w:tcW w:w="4786" w:type="dxa"/>
            <w:vAlign w:val="center"/>
          </w:tcPr>
          <w:p w14:paraId="7F99A3D7" w14:textId="5E44EAA5"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 xml:space="preserve">Nastavení hloubky od min. </w:t>
            </w:r>
            <w:smartTag w:uri="urn:schemas-microsoft-com:office:smarttags" w:element="metricconverter">
              <w:smartTagPr>
                <w:attr w:name="ProductID" w:val="1 cm"/>
              </w:smartTagPr>
              <w:r w:rsidRPr="0016778C">
                <w:rPr>
                  <w:rFonts w:asciiTheme="minorHAnsi" w:hAnsiTheme="minorHAnsi" w:cstheme="minorHAnsi"/>
                </w:rPr>
                <w:t>1 cm do min. 30 cm</w:t>
              </w:r>
            </w:smartTag>
          </w:p>
        </w:tc>
        <w:tc>
          <w:tcPr>
            <w:tcW w:w="1559" w:type="dxa"/>
            <w:tcBorders>
              <w:tl2br w:val="nil"/>
              <w:tr2bl w:val="nil"/>
            </w:tcBorders>
            <w:vAlign w:val="center"/>
          </w:tcPr>
          <w:p w14:paraId="442F6438" w14:textId="7190E9A5" w:rsidR="00AE3CB1" w:rsidRPr="0016778C" w:rsidRDefault="00AE3CB1" w:rsidP="00AE3CB1">
            <w:pPr>
              <w:jc w:val="center"/>
              <w:rPr>
                <w:rFonts w:asciiTheme="minorHAnsi" w:hAnsiTheme="minorHAnsi" w:cstheme="minorHAnsi"/>
              </w:rPr>
            </w:pPr>
            <w:r w:rsidRPr="0016778C">
              <w:rPr>
                <w:rFonts w:asciiTheme="minorHAnsi" w:hAnsiTheme="minorHAnsi" w:cstheme="minorHAnsi"/>
              </w:rPr>
              <w:t>od min. 1 cm do min. 30 cm</w:t>
            </w:r>
          </w:p>
        </w:tc>
        <w:tc>
          <w:tcPr>
            <w:tcW w:w="1418" w:type="dxa"/>
            <w:tcBorders>
              <w:tl2br w:val="nil"/>
              <w:tr2bl w:val="nil"/>
            </w:tcBorders>
            <w:shd w:val="clear" w:color="auto" w:fill="8DB3E2" w:themeFill="text2" w:themeFillTint="66"/>
            <w:vAlign w:val="center"/>
          </w:tcPr>
          <w:p w14:paraId="69248E96" w14:textId="77777777" w:rsidR="00AE3CB1" w:rsidRPr="007F6316" w:rsidRDefault="00AE3CB1" w:rsidP="00AE3CB1">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3A7EECF4" w14:textId="77777777" w:rsidR="00AE3CB1" w:rsidRPr="007F6316" w:rsidRDefault="00AE3CB1" w:rsidP="00AE3CB1">
            <w:pPr>
              <w:jc w:val="center"/>
              <w:rPr>
                <w:rFonts w:asciiTheme="minorHAnsi" w:hAnsiTheme="minorHAnsi" w:cstheme="minorHAnsi"/>
              </w:rPr>
            </w:pPr>
          </w:p>
        </w:tc>
      </w:tr>
      <w:tr w:rsidR="00AE3CB1" w:rsidRPr="007F6316" w14:paraId="4E9C3FF4" w14:textId="77777777" w:rsidTr="00921796">
        <w:trPr>
          <w:trHeight w:val="851"/>
        </w:trPr>
        <w:tc>
          <w:tcPr>
            <w:tcW w:w="4786" w:type="dxa"/>
            <w:vAlign w:val="center"/>
          </w:tcPr>
          <w:p w14:paraId="0886C4CA" w14:textId="14EAB70D"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Duální zobrazení</w:t>
            </w:r>
          </w:p>
        </w:tc>
        <w:tc>
          <w:tcPr>
            <w:tcW w:w="1559" w:type="dxa"/>
            <w:tcBorders>
              <w:tl2br w:val="single" w:sz="4" w:space="0" w:color="auto"/>
              <w:tr2bl w:val="single" w:sz="4" w:space="0" w:color="auto"/>
            </w:tcBorders>
            <w:vAlign w:val="center"/>
          </w:tcPr>
          <w:p w14:paraId="35382E5C"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47574302"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79B2776B" w14:textId="77777777" w:rsidR="00AE3CB1" w:rsidRPr="007F6316" w:rsidRDefault="00AE3CB1" w:rsidP="00AE3CB1">
            <w:pPr>
              <w:jc w:val="center"/>
              <w:rPr>
                <w:rFonts w:asciiTheme="minorHAnsi" w:hAnsiTheme="minorHAnsi" w:cstheme="minorHAnsi"/>
              </w:rPr>
            </w:pPr>
          </w:p>
        </w:tc>
      </w:tr>
      <w:tr w:rsidR="00AE3CB1" w:rsidRPr="007F6316" w14:paraId="6FF68EBD" w14:textId="77777777" w:rsidTr="00921796">
        <w:trPr>
          <w:trHeight w:val="851"/>
        </w:trPr>
        <w:tc>
          <w:tcPr>
            <w:tcW w:w="4786" w:type="dxa"/>
            <w:shd w:val="clear" w:color="auto" w:fill="auto"/>
            <w:vAlign w:val="center"/>
          </w:tcPr>
          <w:p w14:paraId="5B4E45B0" w14:textId="0B7D31E9"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Panoramatické zobrazení</w:t>
            </w:r>
          </w:p>
        </w:tc>
        <w:tc>
          <w:tcPr>
            <w:tcW w:w="1559" w:type="dxa"/>
            <w:tcBorders>
              <w:tl2br w:val="single" w:sz="4" w:space="0" w:color="auto"/>
              <w:tr2bl w:val="single" w:sz="4" w:space="0" w:color="auto"/>
            </w:tcBorders>
            <w:vAlign w:val="center"/>
          </w:tcPr>
          <w:p w14:paraId="64D446CE"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3EAD2CD2"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149D41EB" w14:textId="77777777" w:rsidR="00AE3CB1" w:rsidRPr="007F6316" w:rsidRDefault="00AE3CB1" w:rsidP="00AE3CB1">
            <w:pPr>
              <w:jc w:val="center"/>
              <w:rPr>
                <w:rFonts w:asciiTheme="minorHAnsi" w:hAnsiTheme="minorHAnsi" w:cstheme="minorHAnsi"/>
              </w:rPr>
            </w:pPr>
          </w:p>
        </w:tc>
      </w:tr>
      <w:tr w:rsidR="00AE3CB1" w:rsidRPr="007F6316" w14:paraId="0A378084" w14:textId="77777777" w:rsidTr="00921796">
        <w:trPr>
          <w:trHeight w:val="851"/>
        </w:trPr>
        <w:tc>
          <w:tcPr>
            <w:tcW w:w="4786" w:type="dxa"/>
            <w:vAlign w:val="center"/>
          </w:tcPr>
          <w:p w14:paraId="60CED59B" w14:textId="5CF0765C" w:rsidR="00AE3CB1" w:rsidRPr="0016778C" w:rsidRDefault="00AE3CB1" w:rsidP="00AE3CB1">
            <w:pPr>
              <w:jc w:val="both"/>
              <w:rPr>
                <w:rFonts w:asciiTheme="minorHAnsi" w:hAnsiTheme="minorHAnsi" w:cstheme="minorHAnsi"/>
              </w:rPr>
            </w:pPr>
            <w:r w:rsidRPr="0016778C">
              <w:rPr>
                <w:rFonts w:asciiTheme="minorHAnsi" w:hAnsiTheme="minorHAnsi" w:cstheme="minorHAnsi"/>
              </w:rPr>
              <w:t xml:space="preserve">Barevný a energetický </w:t>
            </w:r>
            <w:proofErr w:type="spellStart"/>
            <w:r w:rsidRPr="0016778C">
              <w:rPr>
                <w:rFonts w:asciiTheme="minorHAnsi" w:hAnsiTheme="minorHAnsi" w:cstheme="minorHAnsi"/>
              </w:rPr>
              <w:t>doppler</w:t>
            </w:r>
            <w:proofErr w:type="spellEnd"/>
          </w:p>
        </w:tc>
        <w:tc>
          <w:tcPr>
            <w:tcW w:w="1559" w:type="dxa"/>
            <w:tcBorders>
              <w:tl2br w:val="single" w:sz="4" w:space="0" w:color="auto"/>
              <w:tr2bl w:val="single" w:sz="4" w:space="0" w:color="auto"/>
            </w:tcBorders>
            <w:vAlign w:val="center"/>
          </w:tcPr>
          <w:p w14:paraId="79E57957"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736CFD3B"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373BBFBD" w14:textId="77777777" w:rsidR="00AE3CB1" w:rsidRPr="007F6316" w:rsidRDefault="00AE3CB1" w:rsidP="00AE3CB1">
            <w:pPr>
              <w:jc w:val="center"/>
              <w:rPr>
                <w:rFonts w:asciiTheme="minorHAnsi" w:hAnsiTheme="minorHAnsi" w:cstheme="minorHAnsi"/>
              </w:rPr>
            </w:pPr>
          </w:p>
        </w:tc>
      </w:tr>
      <w:tr w:rsidR="00AE3CB1" w:rsidRPr="007F6316" w14:paraId="19498938" w14:textId="77777777" w:rsidTr="00921796">
        <w:trPr>
          <w:trHeight w:val="851"/>
        </w:trPr>
        <w:tc>
          <w:tcPr>
            <w:tcW w:w="4786" w:type="dxa"/>
            <w:vAlign w:val="center"/>
          </w:tcPr>
          <w:p w14:paraId="0E4A0D0A" w14:textId="0FF9828A" w:rsidR="00AE3CB1" w:rsidRPr="0016778C" w:rsidRDefault="00AE3CB1" w:rsidP="00AE3CB1">
            <w:pPr>
              <w:jc w:val="both"/>
              <w:rPr>
                <w:rFonts w:asciiTheme="minorHAnsi" w:hAnsiTheme="minorHAnsi" w:cstheme="minorHAnsi"/>
              </w:rPr>
            </w:pPr>
            <w:r w:rsidRPr="0016778C">
              <w:rPr>
                <w:rFonts w:asciiTheme="minorHAnsi" w:hAnsiTheme="minorHAnsi" w:cstheme="minorHAnsi"/>
              </w:rPr>
              <w:t xml:space="preserve">Pulsní (PW) </w:t>
            </w:r>
            <w:proofErr w:type="spellStart"/>
            <w:r w:rsidRPr="0016778C">
              <w:rPr>
                <w:rFonts w:asciiTheme="minorHAnsi" w:hAnsiTheme="minorHAnsi" w:cstheme="minorHAnsi"/>
              </w:rPr>
              <w:t>doppler</w:t>
            </w:r>
            <w:proofErr w:type="spellEnd"/>
            <w:r w:rsidRPr="0016778C">
              <w:rPr>
                <w:rFonts w:asciiTheme="minorHAnsi" w:hAnsiTheme="minorHAnsi" w:cstheme="minorHAnsi"/>
              </w:rPr>
              <w:t>, HPRF PW</w:t>
            </w:r>
          </w:p>
        </w:tc>
        <w:tc>
          <w:tcPr>
            <w:tcW w:w="1559" w:type="dxa"/>
            <w:tcBorders>
              <w:tl2br w:val="single" w:sz="4" w:space="0" w:color="auto"/>
              <w:tr2bl w:val="single" w:sz="4" w:space="0" w:color="auto"/>
            </w:tcBorders>
            <w:vAlign w:val="center"/>
          </w:tcPr>
          <w:p w14:paraId="49E2FE3E"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2440608D"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54C4B466" w14:textId="77777777" w:rsidR="00AE3CB1" w:rsidRPr="007F6316" w:rsidRDefault="00AE3CB1" w:rsidP="00AE3CB1">
            <w:pPr>
              <w:jc w:val="center"/>
              <w:rPr>
                <w:rFonts w:asciiTheme="minorHAnsi" w:hAnsiTheme="minorHAnsi" w:cstheme="minorHAnsi"/>
              </w:rPr>
            </w:pPr>
          </w:p>
        </w:tc>
      </w:tr>
      <w:tr w:rsidR="00AE3CB1" w:rsidRPr="007F6316" w14:paraId="5E88FCFA" w14:textId="77777777" w:rsidTr="00921796">
        <w:trPr>
          <w:trHeight w:val="851"/>
        </w:trPr>
        <w:tc>
          <w:tcPr>
            <w:tcW w:w="4786" w:type="dxa"/>
            <w:vAlign w:val="center"/>
          </w:tcPr>
          <w:p w14:paraId="3521ECDB" w14:textId="721196CF"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 xml:space="preserve">Kontinuální (CW) </w:t>
            </w:r>
            <w:proofErr w:type="spellStart"/>
            <w:r w:rsidRPr="0016778C">
              <w:rPr>
                <w:rFonts w:asciiTheme="minorHAnsi" w:hAnsiTheme="minorHAnsi" w:cstheme="minorHAnsi"/>
              </w:rPr>
              <w:t>doppler</w:t>
            </w:r>
            <w:proofErr w:type="spellEnd"/>
          </w:p>
        </w:tc>
        <w:tc>
          <w:tcPr>
            <w:tcW w:w="1559" w:type="dxa"/>
            <w:tcBorders>
              <w:tl2br w:val="single" w:sz="4" w:space="0" w:color="auto"/>
              <w:tr2bl w:val="single" w:sz="4" w:space="0" w:color="auto"/>
            </w:tcBorders>
            <w:vAlign w:val="center"/>
          </w:tcPr>
          <w:p w14:paraId="71885A48"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16FC7C5D"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6F3BA72B" w14:textId="77777777" w:rsidR="00AE3CB1" w:rsidRPr="007F6316" w:rsidRDefault="00AE3CB1" w:rsidP="00AE3CB1">
            <w:pPr>
              <w:jc w:val="center"/>
              <w:rPr>
                <w:rFonts w:asciiTheme="minorHAnsi" w:hAnsiTheme="minorHAnsi" w:cstheme="minorHAnsi"/>
              </w:rPr>
            </w:pPr>
          </w:p>
        </w:tc>
      </w:tr>
      <w:tr w:rsidR="00AE3CB1" w:rsidRPr="007F6316" w14:paraId="79A10238" w14:textId="77777777" w:rsidTr="00921796">
        <w:trPr>
          <w:trHeight w:val="851"/>
        </w:trPr>
        <w:tc>
          <w:tcPr>
            <w:tcW w:w="4786" w:type="dxa"/>
            <w:vAlign w:val="center"/>
          </w:tcPr>
          <w:p w14:paraId="7B8A08D4" w14:textId="27D3899F"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Duplexní a triplexní mód</w:t>
            </w:r>
          </w:p>
        </w:tc>
        <w:tc>
          <w:tcPr>
            <w:tcW w:w="1559" w:type="dxa"/>
            <w:tcBorders>
              <w:tl2br w:val="single" w:sz="4" w:space="0" w:color="auto"/>
              <w:tr2bl w:val="single" w:sz="4" w:space="0" w:color="auto"/>
            </w:tcBorders>
            <w:vAlign w:val="center"/>
          </w:tcPr>
          <w:p w14:paraId="79819F6E"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7CCE26E2"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0BB6A9E9" w14:textId="77777777" w:rsidR="00AE3CB1" w:rsidRPr="007F6316" w:rsidRDefault="00AE3CB1" w:rsidP="00AE3CB1">
            <w:pPr>
              <w:jc w:val="center"/>
              <w:rPr>
                <w:rFonts w:asciiTheme="minorHAnsi" w:hAnsiTheme="minorHAnsi" w:cstheme="minorHAnsi"/>
              </w:rPr>
            </w:pPr>
          </w:p>
        </w:tc>
      </w:tr>
      <w:tr w:rsidR="00AE3CB1" w:rsidRPr="007F6316" w14:paraId="5E9E265B" w14:textId="77777777" w:rsidTr="00921796">
        <w:trPr>
          <w:trHeight w:val="851"/>
        </w:trPr>
        <w:tc>
          <w:tcPr>
            <w:tcW w:w="4786" w:type="dxa"/>
            <w:vAlign w:val="center"/>
          </w:tcPr>
          <w:p w14:paraId="45ED5D69" w14:textId="79536D81"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Širokopásmové zobrazení</w:t>
            </w:r>
          </w:p>
        </w:tc>
        <w:tc>
          <w:tcPr>
            <w:tcW w:w="1559" w:type="dxa"/>
            <w:tcBorders>
              <w:tl2br w:val="single" w:sz="4" w:space="0" w:color="auto"/>
              <w:tr2bl w:val="single" w:sz="4" w:space="0" w:color="auto"/>
            </w:tcBorders>
            <w:vAlign w:val="center"/>
          </w:tcPr>
          <w:p w14:paraId="3E256ABF"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3C7D06EA"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37F1D92" w14:textId="77777777" w:rsidR="00AE3CB1" w:rsidRPr="007F6316" w:rsidRDefault="00AE3CB1" w:rsidP="00AE3CB1">
            <w:pPr>
              <w:jc w:val="center"/>
              <w:rPr>
                <w:rFonts w:asciiTheme="minorHAnsi" w:hAnsiTheme="minorHAnsi" w:cstheme="minorHAnsi"/>
              </w:rPr>
            </w:pPr>
          </w:p>
        </w:tc>
      </w:tr>
      <w:tr w:rsidR="00AE3CB1" w:rsidRPr="007F6316" w14:paraId="19A632D9" w14:textId="77777777" w:rsidTr="00921796">
        <w:trPr>
          <w:trHeight w:val="851"/>
        </w:trPr>
        <w:tc>
          <w:tcPr>
            <w:tcW w:w="4786" w:type="dxa"/>
            <w:vAlign w:val="center"/>
          </w:tcPr>
          <w:p w14:paraId="3DF4ADAB" w14:textId="5CFEB91B"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 xml:space="preserve">Tkáňový </w:t>
            </w:r>
            <w:proofErr w:type="spellStart"/>
            <w:r w:rsidRPr="0016778C">
              <w:rPr>
                <w:rFonts w:asciiTheme="minorHAnsi" w:hAnsiTheme="minorHAnsi" w:cstheme="minorHAnsi"/>
              </w:rPr>
              <w:t>doppler</w:t>
            </w:r>
            <w:proofErr w:type="spellEnd"/>
            <w:r w:rsidRPr="0016778C">
              <w:rPr>
                <w:rFonts w:asciiTheme="minorHAnsi" w:hAnsiTheme="minorHAnsi" w:cstheme="minorHAnsi"/>
              </w:rPr>
              <w:t xml:space="preserve"> (TDI)</w:t>
            </w:r>
          </w:p>
        </w:tc>
        <w:tc>
          <w:tcPr>
            <w:tcW w:w="1559" w:type="dxa"/>
            <w:tcBorders>
              <w:tl2br w:val="single" w:sz="4" w:space="0" w:color="auto"/>
              <w:tr2bl w:val="single" w:sz="4" w:space="0" w:color="auto"/>
            </w:tcBorders>
            <w:vAlign w:val="center"/>
          </w:tcPr>
          <w:p w14:paraId="6EB73E6D"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06E2DC7A"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830F7FB" w14:textId="77777777" w:rsidR="00AE3CB1" w:rsidRPr="007F6316" w:rsidRDefault="00AE3CB1" w:rsidP="00AE3CB1">
            <w:pPr>
              <w:jc w:val="center"/>
              <w:rPr>
                <w:rFonts w:asciiTheme="minorHAnsi" w:hAnsiTheme="minorHAnsi" w:cstheme="minorHAnsi"/>
              </w:rPr>
            </w:pPr>
          </w:p>
        </w:tc>
      </w:tr>
      <w:tr w:rsidR="00AE3CB1" w:rsidRPr="007F6316" w14:paraId="5B394455" w14:textId="77777777" w:rsidTr="00921796">
        <w:trPr>
          <w:trHeight w:val="851"/>
        </w:trPr>
        <w:tc>
          <w:tcPr>
            <w:tcW w:w="4786" w:type="dxa"/>
            <w:vAlign w:val="center"/>
          </w:tcPr>
          <w:p w14:paraId="2094DDBB" w14:textId="66F7D69F"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Plně automatický výpočet VTI (</w:t>
            </w:r>
            <w:proofErr w:type="spellStart"/>
            <w:r w:rsidRPr="0016778C">
              <w:rPr>
                <w:rFonts w:asciiTheme="minorHAnsi" w:hAnsiTheme="minorHAnsi" w:cstheme="minorHAnsi"/>
              </w:rPr>
              <w:t>velocity</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time</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integral</w:t>
            </w:r>
            <w:proofErr w:type="spellEnd"/>
            <w:r w:rsidRPr="0016778C">
              <w:rPr>
                <w:rFonts w:asciiTheme="minorHAnsi" w:hAnsiTheme="minorHAnsi" w:cstheme="minorHAnsi"/>
              </w:rPr>
              <w:t>) a SV (</w:t>
            </w:r>
            <w:proofErr w:type="spellStart"/>
            <w:r w:rsidRPr="0016778C">
              <w:rPr>
                <w:rFonts w:asciiTheme="minorHAnsi" w:hAnsiTheme="minorHAnsi" w:cstheme="minorHAnsi"/>
              </w:rPr>
              <w:t>stroke</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volume</w:t>
            </w:r>
            <w:proofErr w:type="spellEnd"/>
            <w:r w:rsidRPr="0016778C">
              <w:rPr>
                <w:rFonts w:asciiTheme="minorHAnsi" w:hAnsiTheme="minorHAnsi" w:cstheme="minorHAnsi"/>
              </w:rPr>
              <w:t>), po zadání velikosti LVOT (</w:t>
            </w:r>
            <w:proofErr w:type="spellStart"/>
            <w:r w:rsidRPr="0016778C">
              <w:rPr>
                <w:rFonts w:asciiTheme="minorHAnsi" w:hAnsiTheme="minorHAnsi" w:cstheme="minorHAnsi"/>
              </w:rPr>
              <w:t>left</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ventricular</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outflow</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tract</w:t>
            </w:r>
            <w:proofErr w:type="spellEnd"/>
            <w:r w:rsidRPr="0016778C">
              <w:rPr>
                <w:rFonts w:asciiTheme="minorHAnsi" w:hAnsiTheme="minorHAnsi" w:cstheme="minorHAnsi"/>
              </w:rPr>
              <w:t>) dále automatický výpočet CO (</w:t>
            </w:r>
            <w:proofErr w:type="spellStart"/>
            <w:r w:rsidRPr="0016778C">
              <w:rPr>
                <w:rFonts w:asciiTheme="minorHAnsi" w:hAnsiTheme="minorHAnsi" w:cstheme="minorHAnsi"/>
              </w:rPr>
              <w:t>cardiac</w:t>
            </w:r>
            <w:proofErr w:type="spellEnd"/>
            <w:r w:rsidRPr="0016778C">
              <w:rPr>
                <w:rFonts w:asciiTheme="minorHAnsi" w:hAnsiTheme="minorHAnsi" w:cstheme="minorHAnsi"/>
              </w:rPr>
              <w:t xml:space="preserve"> output)</w:t>
            </w:r>
          </w:p>
        </w:tc>
        <w:tc>
          <w:tcPr>
            <w:tcW w:w="1559" w:type="dxa"/>
            <w:tcBorders>
              <w:tl2br w:val="single" w:sz="4" w:space="0" w:color="auto"/>
              <w:tr2bl w:val="single" w:sz="4" w:space="0" w:color="auto"/>
            </w:tcBorders>
            <w:vAlign w:val="center"/>
          </w:tcPr>
          <w:p w14:paraId="0A0B0A0E"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648D7AA0"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2A6272A" w14:textId="77777777" w:rsidR="00AE3CB1" w:rsidRPr="007F6316" w:rsidRDefault="00AE3CB1" w:rsidP="00AE3CB1">
            <w:pPr>
              <w:jc w:val="center"/>
              <w:rPr>
                <w:rFonts w:asciiTheme="minorHAnsi" w:hAnsiTheme="minorHAnsi" w:cstheme="minorHAnsi"/>
              </w:rPr>
            </w:pPr>
          </w:p>
        </w:tc>
      </w:tr>
      <w:tr w:rsidR="00AE3CB1" w:rsidRPr="007F6316" w14:paraId="3431CF62" w14:textId="77777777" w:rsidTr="00921796">
        <w:trPr>
          <w:trHeight w:val="851"/>
        </w:trPr>
        <w:tc>
          <w:tcPr>
            <w:tcW w:w="4786" w:type="dxa"/>
            <w:vAlign w:val="center"/>
          </w:tcPr>
          <w:p w14:paraId="260B9CFC" w14:textId="523F6CD3"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t>Záznam trendu vývoje VTI (</w:t>
            </w:r>
            <w:proofErr w:type="spellStart"/>
            <w:r w:rsidRPr="0016778C">
              <w:rPr>
                <w:rFonts w:asciiTheme="minorHAnsi" w:hAnsiTheme="minorHAnsi" w:cstheme="minorHAnsi"/>
              </w:rPr>
              <w:t>velocity</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time</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integral</w:t>
            </w:r>
            <w:proofErr w:type="spellEnd"/>
            <w:r w:rsidRPr="0016778C">
              <w:rPr>
                <w:rFonts w:asciiTheme="minorHAnsi" w:hAnsiTheme="minorHAnsi" w:cstheme="minorHAnsi"/>
              </w:rPr>
              <w:t>) automaticky do grafu</w:t>
            </w:r>
          </w:p>
        </w:tc>
        <w:tc>
          <w:tcPr>
            <w:tcW w:w="1559" w:type="dxa"/>
            <w:tcBorders>
              <w:tl2br w:val="single" w:sz="4" w:space="0" w:color="auto"/>
              <w:tr2bl w:val="single" w:sz="4" w:space="0" w:color="auto"/>
            </w:tcBorders>
            <w:vAlign w:val="center"/>
          </w:tcPr>
          <w:p w14:paraId="269224BF"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4F988BE0"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A3AFE12" w14:textId="77777777" w:rsidR="00AE3CB1" w:rsidRPr="007F6316" w:rsidRDefault="00AE3CB1" w:rsidP="00AE3CB1">
            <w:pPr>
              <w:jc w:val="center"/>
              <w:rPr>
                <w:rFonts w:asciiTheme="minorHAnsi" w:hAnsiTheme="minorHAnsi" w:cstheme="minorHAnsi"/>
              </w:rPr>
            </w:pPr>
          </w:p>
        </w:tc>
      </w:tr>
      <w:tr w:rsidR="00AE3CB1" w:rsidRPr="007F6316" w14:paraId="26BBCA39" w14:textId="77777777" w:rsidTr="00921796">
        <w:trPr>
          <w:trHeight w:val="851"/>
        </w:trPr>
        <w:tc>
          <w:tcPr>
            <w:tcW w:w="4786" w:type="dxa"/>
            <w:vAlign w:val="center"/>
          </w:tcPr>
          <w:p w14:paraId="514F5B51" w14:textId="50EA1499" w:rsidR="00AE3CB1" w:rsidRPr="0016778C" w:rsidRDefault="00AE3CB1" w:rsidP="00AE3CB1">
            <w:pPr>
              <w:spacing w:before="0" w:after="160" w:line="259" w:lineRule="auto"/>
              <w:rPr>
                <w:rFonts w:asciiTheme="minorHAnsi" w:hAnsiTheme="minorHAnsi" w:cstheme="minorHAnsi"/>
              </w:rPr>
            </w:pPr>
            <w:r w:rsidRPr="0016778C">
              <w:rPr>
                <w:rFonts w:asciiTheme="minorHAnsi" w:hAnsiTheme="minorHAnsi" w:cstheme="minorHAnsi"/>
              </w:rPr>
              <w:lastRenderedPageBreak/>
              <w:t xml:space="preserve">Plně automatické měření a vyhodnocení </w:t>
            </w:r>
            <w:proofErr w:type="spellStart"/>
            <w:r w:rsidRPr="0016778C">
              <w:rPr>
                <w:rFonts w:asciiTheme="minorHAnsi" w:hAnsiTheme="minorHAnsi" w:cstheme="minorHAnsi"/>
              </w:rPr>
              <w:t>kolapsibility</w:t>
            </w:r>
            <w:proofErr w:type="spellEnd"/>
            <w:r w:rsidRPr="0016778C">
              <w:rPr>
                <w:rFonts w:asciiTheme="minorHAnsi" w:hAnsiTheme="minorHAnsi" w:cstheme="minorHAnsi"/>
              </w:rPr>
              <w:t xml:space="preserve"> dolní duté žíly (IVC – </w:t>
            </w:r>
            <w:proofErr w:type="spellStart"/>
            <w:r w:rsidRPr="0016778C">
              <w:rPr>
                <w:rFonts w:asciiTheme="minorHAnsi" w:hAnsiTheme="minorHAnsi" w:cstheme="minorHAnsi"/>
              </w:rPr>
              <w:t>vena</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cava</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inferior</w:t>
            </w:r>
            <w:proofErr w:type="spellEnd"/>
            <w:r w:rsidRPr="0016778C">
              <w:rPr>
                <w:rFonts w:asciiTheme="minorHAnsi" w:hAnsiTheme="minorHAnsi" w:cstheme="minorHAnsi"/>
              </w:rPr>
              <w:t>) možné pro ventilovaného i neventilovaného pacienta)</w:t>
            </w:r>
          </w:p>
        </w:tc>
        <w:tc>
          <w:tcPr>
            <w:tcW w:w="1559" w:type="dxa"/>
            <w:tcBorders>
              <w:tl2br w:val="single" w:sz="4" w:space="0" w:color="auto"/>
              <w:tr2bl w:val="single" w:sz="4" w:space="0" w:color="auto"/>
            </w:tcBorders>
            <w:vAlign w:val="center"/>
          </w:tcPr>
          <w:p w14:paraId="6C6F1E8B" w14:textId="77777777" w:rsidR="00AE3CB1" w:rsidRPr="0016778C" w:rsidRDefault="00AE3CB1" w:rsidP="00AE3CB1">
            <w:pPr>
              <w:jc w:val="center"/>
              <w:rPr>
                <w:rFonts w:asciiTheme="minorHAnsi" w:hAnsiTheme="minorHAnsi" w:cstheme="minorHAnsi"/>
              </w:rPr>
            </w:pPr>
          </w:p>
        </w:tc>
        <w:tc>
          <w:tcPr>
            <w:tcW w:w="1418" w:type="dxa"/>
            <w:shd w:val="clear" w:color="auto" w:fill="8DB3E2" w:themeFill="text2" w:themeFillTint="66"/>
            <w:vAlign w:val="center"/>
          </w:tcPr>
          <w:p w14:paraId="7DF3BED1" w14:textId="77777777" w:rsidR="00AE3CB1" w:rsidRPr="007F6316" w:rsidRDefault="00AE3CB1"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0AEC4FBD" w14:textId="77777777" w:rsidR="00AE3CB1" w:rsidRPr="007F6316" w:rsidRDefault="00AE3CB1" w:rsidP="00AE3CB1">
            <w:pPr>
              <w:jc w:val="center"/>
              <w:rPr>
                <w:rFonts w:asciiTheme="minorHAnsi" w:hAnsiTheme="minorHAnsi" w:cstheme="minorHAnsi"/>
              </w:rPr>
            </w:pPr>
          </w:p>
        </w:tc>
      </w:tr>
      <w:tr w:rsidR="00D12E8E" w:rsidRPr="007F6316" w14:paraId="2D9D7B00" w14:textId="77777777" w:rsidTr="00921796">
        <w:trPr>
          <w:trHeight w:val="851"/>
        </w:trPr>
        <w:tc>
          <w:tcPr>
            <w:tcW w:w="4786" w:type="dxa"/>
            <w:vAlign w:val="center"/>
          </w:tcPr>
          <w:p w14:paraId="0D847C1B" w14:textId="77777777" w:rsidR="00D12E8E" w:rsidRPr="005C51A1" w:rsidRDefault="00D12E8E" w:rsidP="00D12E8E">
            <w:pPr>
              <w:spacing w:before="0" w:after="0"/>
              <w:rPr>
                <w:rFonts w:asciiTheme="minorHAnsi" w:hAnsiTheme="minorHAnsi" w:cstheme="minorHAnsi"/>
              </w:rPr>
            </w:pPr>
            <w:r w:rsidRPr="005C51A1">
              <w:rPr>
                <w:rFonts w:asciiTheme="minorHAnsi" w:hAnsiTheme="minorHAnsi" w:cstheme="minorHAnsi"/>
              </w:rPr>
              <w:t>Plně automatické vyhodnocení počtu B-linií na plicní tkáni s možností záznamu vyšetření v jednotlivých sektorech hrudníku do uživatelem zvoleného protokolu měření</w:t>
            </w:r>
          </w:p>
          <w:p w14:paraId="4710E327" w14:textId="77777777" w:rsidR="00D12E8E" w:rsidRPr="0016778C" w:rsidRDefault="00D12E8E" w:rsidP="00AE3CB1">
            <w:pPr>
              <w:spacing w:before="0" w:after="160" w:line="259" w:lineRule="auto"/>
              <w:rPr>
                <w:rFonts w:asciiTheme="minorHAnsi" w:hAnsiTheme="minorHAnsi" w:cstheme="minorHAnsi"/>
              </w:rPr>
            </w:pPr>
          </w:p>
        </w:tc>
        <w:tc>
          <w:tcPr>
            <w:tcW w:w="1559" w:type="dxa"/>
            <w:tcBorders>
              <w:tl2br w:val="single" w:sz="4" w:space="0" w:color="auto"/>
              <w:tr2bl w:val="single" w:sz="4" w:space="0" w:color="auto"/>
            </w:tcBorders>
            <w:vAlign w:val="center"/>
          </w:tcPr>
          <w:p w14:paraId="6DE73BA9" w14:textId="77777777" w:rsidR="00D12E8E" w:rsidRPr="0016778C" w:rsidRDefault="00D12E8E" w:rsidP="00AE3CB1">
            <w:pPr>
              <w:jc w:val="center"/>
              <w:rPr>
                <w:rFonts w:asciiTheme="minorHAnsi" w:hAnsiTheme="minorHAnsi" w:cstheme="minorHAnsi"/>
              </w:rPr>
            </w:pPr>
          </w:p>
        </w:tc>
        <w:tc>
          <w:tcPr>
            <w:tcW w:w="1418" w:type="dxa"/>
            <w:shd w:val="clear" w:color="auto" w:fill="8DB3E2" w:themeFill="text2" w:themeFillTint="66"/>
            <w:vAlign w:val="center"/>
          </w:tcPr>
          <w:p w14:paraId="5AE8C332" w14:textId="77777777" w:rsidR="00D12E8E" w:rsidRPr="007F6316" w:rsidRDefault="00D12E8E"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E95384C" w14:textId="77777777" w:rsidR="00D12E8E" w:rsidRPr="007F6316" w:rsidRDefault="00D12E8E" w:rsidP="00AE3CB1">
            <w:pPr>
              <w:jc w:val="center"/>
              <w:rPr>
                <w:rFonts w:asciiTheme="minorHAnsi" w:hAnsiTheme="minorHAnsi" w:cstheme="minorHAnsi"/>
              </w:rPr>
            </w:pPr>
          </w:p>
        </w:tc>
      </w:tr>
      <w:tr w:rsidR="00D12E8E" w:rsidRPr="007F6316" w14:paraId="5723F52D" w14:textId="77777777" w:rsidTr="00921796">
        <w:trPr>
          <w:trHeight w:val="851"/>
        </w:trPr>
        <w:tc>
          <w:tcPr>
            <w:tcW w:w="4786" w:type="dxa"/>
            <w:vAlign w:val="center"/>
          </w:tcPr>
          <w:p w14:paraId="1981A567" w14:textId="77777777" w:rsidR="00D12E8E" w:rsidRPr="005C51A1" w:rsidRDefault="00D12E8E" w:rsidP="00D12E8E">
            <w:pPr>
              <w:spacing w:before="0" w:after="0"/>
              <w:rPr>
                <w:rFonts w:asciiTheme="minorHAnsi" w:hAnsiTheme="minorHAnsi" w:cstheme="minorHAnsi"/>
              </w:rPr>
            </w:pPr>
            <w:r w:rsidRPr="005C51A1">
              <w:rPr>
                <w:rFonts w:asciiTheme="minorHAnsi" w:hAnsiTheme="minorHAnsi" w:cstheme="minorHAnsi"/>
              </w:rPr>
              <w:t xml:space="preserve">Integrovaný standardizovaný </w:t>
            </w:r>
            <w:proofErr w:type="spellStart"/>
            <w:r w:rsidRPr="005C51A1">
              <w:rPr>
                <w:rFonts w:asciiTheme="minorHAnsi" w:hAnsiTheme="minorHAnsi" w:cstheme="minorHAnsi"/>
              </w:rPr>
              <w:t>eFAST</w:t>
            </w:r>
            <w:proofErr w:type="spellEnd"/>
            <w:r w:rsidRPr="005C51A1">
              <w:rPr>
                <w:rFonts w:asciiTheme="minorHAnsi" w:hAnsiTheme="minorHAnsi" w:cstheme="minorHAnsi"/>
              </w:rPr>
              <w:t xml:space="preserve"> protokol pro rychlé zhodnocení akutního stavu pacienta s možností záznamu vyšetření do přehledného protokolu</w:t>
            </w:r>
          </w:p>
          <w:p w14:paraId="1F9B97A7" w14:textId="77777777" w:rsidR="00D12E8E" w:rsidRPr="0016778C" w:rsidRDefault="00D12E8E" w:rsidP="00D12E8E">
            <w:pPr>
              <w:spacing w:before="0" w:after="0"/>
              <w:rPr>
                <w:rFonts w:asciiTheme="minorHAnsi" w:hAnsiTheme="minorHAnsi" w:cstheme="minorHAnsi"/>
                <w:color w:val="FF0000"/>
              </w:rPr>
            </w:pPr>
          </w:p>
        </w:tc>
        <w:tc>
          <w:tcPr>
            <w:tcW w:w="1559" w:type="dxa"/>
            <w:tcBorders>
              <w:tl2br w:val="single" w:sz="4" w:space="0" w:color="auto"/>
              <w:tr2bl w:val="single" w:sz="4" w:space="0" w:color="auto"/>
            </w:tcBorders>
            <w:vAlign w:val="center"/>
          </w:tcPr>
          <w:p w14:paraId="2F15AFAB" w14:textId="77777777" w:rsidR="00D12E8E" w:rsidRPr="0016778C" w:rsidRDefault="00D12E8E" w:rsidP="00AE3CB1">
            <w:pPr>
              <w:jc w:val="center"/>
              <w:rPr>
                <w:rFonts w:asciiTheme="minorHAnsi" w:hAnsiTheme="minorHAnsi" w:cstheme="minorHAnsi"/>
              </w:rPr>
            </w:pPr>
          </w:p>
        </w:tc>
        <w:tc>
          <w:tcPr>
            <w:tcW w:w="1418" w:type="dxa"/>
            <w:shd w:val="clear" w:color="auto" w:fill="8DB3E2" w:themeFill="text2" w:themeFillTint="66"/>
            <w:vAlign w:val="center"/>
          </w:tcPr>
          <w:p w14:paraId="6E011054" w14:textId="77777777" w:rsidR="00D12E8E" w:rsidRPr="007F6316" w:rsidRDefault="00D12E8E"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39DC6538" w14:textId="77777777" w:rsidR="00D12E8E" w:rsidRPr="007F6316" w:rsidRDefault="00D12E8E" w:rsidP="00AE3CB1">
            <w:pPr>
              <w:jc w:val="center"/>
              <w:rPr>
                <w:rFonts w:asciiTheme="minorHAnsi" w:hAnsiTheme="minorHAnsi" w:cstheme="minorHAnsi"/>
              </w:rPr>
            </w:pPr>
          </w:p>
        </w:tc>
      </w:tr>
      <w:tr w:rsidR="00D12E8E" w:rsidRPr="007F6316" w14:paraId="66D5BA45" w14:textId="77777777" w:rsidTr="00921796">
        <w:trPr>
          <w:trHeight w:val="851"/>
        </w:trPr>
        <w:tc>
          <w:tcPr>
            <w:tcW w:w="4786" w:type="dxa"/>
            <w:vAlign w:val="center"/>
          </w:tcPr>
          <w:p w14:paraId="55F003CD" w14:textId="4A983419" w:rsidR="00D12E8E" w:rsidRPr="005C51A1" w:rsidRDefault="00570FF6" w:rsidP="00D12E8E">
            <w:pPr>
              <w:spacing w:before="0" w:after="0"/>
              <w:rPr>
                <w:rFonts w:asciiTheme="minorHAnsi" w:hAnsiTheme="minorHAnsi" w:cstheme="minorHAnsi"/>
              </w:rPr>
            </w:pPr>
            <w:r w:rsidRPr="00581FB4">
              <w:rPr>
                <w:rFonts w:asciiTheme="minorHAnsi" w:hAnsiTheme="minorHAnsi" w:cstheme="minorHAnsi"/>
                <w:bCs/>
              </w:rPr>
              <w:t xml:space="preserve">Musí umožňovat budoucí </w:t>
            </w:r>
            <w:r w:rsidR="00D12E8E" w:rsidRPr="00581FB4">
              <w:rPr>
                <w:rFonts w:asciiTheme="minorHAnsi" w:hAnsiTheme="minorHAnsi" w:cstheme="minorHAnsi"/>
                <w:bCs/>
              </w:rPr>
              <w:t>rozšíření o funkci pro panoramatické zobrazení plic:</w:t>
            </w:r>
            <w:r w:rsidR="00D12E8E" w:rsidRPr="005C51A1">
              <w:rPr>
                <w:rFonts w:asciiTheme="minorHAnsi" w:hAnsiTheme="minorHAnsi" w:cstheme="minorHAnsi"/>
                <w:b/>
              </w:rPr>
              <w:t xml:space="preserve"> </w:t>
            </w:r>
            <w:r w:rsidR="00D12E8E" w:rsidRPr="005C51A1">
              <w:rPr>
                <w:rFonts w:asciiTheme="minorHAnsi" w:hAnsiTheme="minorHAnsi" w:cstheme="minorHAnsi"/>
              </w:rPr>
              <w:t>software pro rychlou vizualizaci, který poskytuje dynamický panoramatický pohled na celou plíci. Funkce zobrazení plíce se aktivuje, když je sonda přiložena na tělo, zobrazení je deaktivováno na konci každého tažení, když je sonda zvednuta. Panoramatický pohled zobrazuje plíci v reálném čase a každý segment plic</w:t>
            </w:r>
            <w:r w:rsidR="008063F1" w:rsidRPr="005C51A1">
              <w:rPr>
                <w:rFonts w:asciiTheme="minorHAnsi" w:hAnsiTheme="minorHAnsi" w:cstheme="minorHAnsi"/>
              </w:rPr>
              <w:t xml:space="preserve"> </w:t>
            </w:r>
            <w:r w:rsidR="00D12E8E" w:rsidRPr="005C51A1">
              <w:rPr>
                <w:rFonts w:asciiTheme="minorHAnsi" w:hAnsiTheme="minorHAnsi" w:cstheme="minorHAnsi"/>
              </w:rPr>
              <w:t>(přední, axilární, zadní) může být zobrazen samostatně nebo s ostatními segmenty současně</w:t>
            </w:r>
          </w:p>
        </w:tc>
        <w:tc>
          <w:tcPr>
            <w:tcW w:w="1559" w:type="dxa"/>
            <w:tcBorders>
              <w:tl2br w:val="single" w:sz="4" w:space="0" w:color="auto"/>
              <w:tr2bl w:val="single" w:sz="4" w:space="0" w:color="auto"/>
            </w:tcBorders>
            <w:vAlign w:val="center"/>
          </w:tcPr>
          <w:p w14:paraId="73CEB539" w14:textId="77777777" w:rsidR="00D12E8E" w:rsidRPr="0016778C" w:rsidRDefault="00D12E8E" w:rsidP="00AE3CB1">
            <w:pPr>
              <w:jc w:val="center"/>
              <w:rPr>
                <w:rFonts w:asciiTheme="minorHAnsi" w:hAnsiTheme="minorHAnsi" w:cstheme="minorHAnsi"/>
              </w:rPr>
            </w:pPr>
          </w:p>
        </w:tc>
        <w:tc>
          <w:tcPr>
            <w:tcW w:w="1418" w:type="dxa"/>
            <w:shd w:val="clear" w:color="auto" w:fill="8DB3E2" w:themeFill="text2" w:themeFillTint="66"/>
            <w:vAlign w:val="center"/>
          </w:tcPr>
          <w:p w14:paraId="5C0B3F2C" w14:textId="77777777" w:rsidR="00D12E8E" w:rsidRPr="007F6316" w:rsidRDefault="00D12E8E" w:rsidP="00AE3CB1">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36835161" w14:textId="77777777" w:rsidR="00D12E8E" w:rsidRPr="007F6316" w:rsidRDefault="00D12E8E" w:rsidP="00AE3CB1">
            <w:pPr>
              <w:jc w:val="center"/>
              <w:rPr>
                <w:rFonts w:asciiTheme="minorHAnsi" w:hAnsiTheme="minorHAnsi" w:cstheme="minorHAnsi"/>
              </w:rPr>
            </w:pPr>
          </w:p>
        </w:tc>
      </w:tr>
      <w:tr w:rsidR="00D12E8E" w:rsidRPr="007F6316" w14:paraId="4CAD460B" w14:textId="77777777" w:rsidTr="00921796">
        <w:trPr>
          <w:trHeight w:val="851"/>
        </w:trPr>
        <w:tc>
          <w:tcPr>
            <w:tcW w:w="4786" w:type="dxa"/>
            <w:vAlign w:val="center"/>
          </w:tcPr>
          <w:p w14:paraId="37CC9D99" w14:textId="53B5C4EE" w:rsidR="00D12E8E" w:rsidRPr="0016778C" w:rsidRDefault="00D12E8E" w:rsidP="00D12E8E">
            <w:pPr>
              <w:spacing w:before="0" w:after="0"/>
              <w:rPr>
                <w:rFonts w:asciiTheme="minorHAnsi" w:hAnsiTheme="minorHAnsi" w:cstheme="minorHAnsi"/>
                <w:b/>
                <w:color w:val="FF0000"/>
              </w:rPr>
            </w:pPr>
            <w:r w:rsidRPr="0016778C">
              <w:rPr>
                <w:rFonts w:asciiTheme="minorHAnsi" w:hAnsiTheme="minorHAnsi" w:cstheme="minorHAnsi"/>
              </w:rPr>
              <w:t>Tkáňové harmonické zobrazení (THI), pulsní THI</w:t>
            </w:r>
            <w:r w:rsidRPr="0016778C">
              <w:rPr>
                <w:rFonts w:asciiTheme="minorHAnsi" w:hAnsiTheme="minorHAnsi" w:cstheme="minorHAnsi"/>
                <w:b/>
                <w:color w:val="FF0000"/>
              </w:rPr>
              <w:t xml:space="preserve"> </w:t>
            </w:r>
          </w:p>
        </w:tc>
        <w:tc>
          <w:tcPr>
            <w:tcW w:w="1559" w:type="dxa"/>
            <w:tcBorders>
              <w:tl2br w:val="single" w:sz="4" w:space="0" w:color="auto"/>
              <w:tr2bl w:val="single" w:sz="4" w:space="0" w:color="auto"/>
            </w:tcBorders>
            <w:vAlign w:val="center"/>
          </w:tcPr>
          <w:p w14:paraId="3FC6D96A"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4A8F8163"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7E63908C" w14:textId="77777777" w:rsidR="00D12E8E" w:rsidRPr="007F6316" w:rsidRDefault="00D12E8E" w:rsidP="00D12E8E">
            <w:pPr>
              <w:jc w:val="center"/>
              <w:rPr>
                <w:rFonts w:asciiTheme="minorHAnsi" w:hAnsiTheme="minorHAnsi" w:cstheme="minorHAnsi"/>
              </w:rPr>
            </w:pPr>
          </w:p>
        </w:tc>
      </w:tr>
      <w:tr w:rsidR="00D12E8E" w:rsidRPr="007F6316" w14:paraId="5016D217" w14:textId="77777777" w:rsidTr="00921796">
        <w:trPr>
          <w:trHeight w:val="851"/>
        </w:trPr>
        <w:tc>
          <w:tcPr>
            <w:tcW w:w="4786" w:type="dxa"/>
            <w:vAlign w:val="center"/>
          </w:tcPr>
          <w:p w14:paraId="036833B7" w14:textId="22C50A87" w:rsidR="00D12E8E" w:rsidRPr="0016778C" w:rsidRDefault="00D12E8E" w:rsidP="00D12E8E">
            <w:pPr>
              <w:spacing w:before="0" w:after="0"/>
              <w:rPr>
                <w:rFonts w:asciiTheme="minorHAnsi" w:hAnsiTheme="minorHAnsi" w:cstheme="minorHAnsi"/>
              </w:rPr>
            </w:pPr>
            <w:r w:rsidRPr="0016778C">
              <w:rPr>
                <w:rFonts w:asciiTheme="minorHAnsi" w:hAnsiTheme="minorHAnsi" w:cstheme="minorHAnsi"/>
              </w:rPr>
              <w:t>Barevný a anatomický M-Mode</w:t>
            </w:r>
          </w:p>
        </w:tc>
        <w:tc>
          <w:tcPr>
            <w:tcW w:w="1559" w:type="dxa"/>
            <w:tcBorders>
              <w:tl2br w:val="single" w:sz="4" w:space="0" w:color="auto"/>
              <w:tr2bl w:val="single" w:sz="4" w:space="0" w:color="auto"/>
            </w:tcBorders>
            <w:vAlign w:val="center"/>
          </w:tcPr>
          <w:p w14:paraId="4F94998B"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12D34DD4"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F5D79CF" w14:textId="77777777" w:rsidR="00D12E8E" w:rsidRPr="007F6316" w:rsidRDefault="00D12E8E" w:rsidP="00D12E8E">
            <w:pPr>
              <w:jc w:val="center"/>
              <w:rPr>
                <w:rFonts w:asciiTheme="minorHAnsi" w:hAnsiTheme="minorHAnsi" w:cstheme="minorHAnsi"/>
              </w:rPr>
            </w:pPr>
          </w:p>
        </w:tc>
      </w:tr>
      <w:tr w:rsidR="00D12E8E" w:rsidRPr="007F6316" w14:paraId="61F7A651" w14:textId="77777777" w:rsidTr="00921796">
        <w:trPr>
          <w:trHeight w:val="851"/>
        </w:trPr>
        <w:tc>
          <w:tcPr>
            <w:tcW w:w="4786" w:type="dxa"/>
            <w:vAlign w:val="center"/>
          </w:tcPr>
          <w:p w14:paraId="56CECC53" w14:textId="74FE5BBA" w:rsidR="00D12E8E" w:rsidRPr="0016778C" w:rsidRDefault="00D12E8E" w:rsidP="00D12E8E">
            <w:pPr>
              <w:spacing w:before="0" w:after="0"/>
              <w:rPr>
                <w:rFonts w:asciiTheme="minorHAnsi" w:hAnsiTheme="minorHAnsi" w:cstheme="minorHAnsi"/>
              </w:rPr>
            </w:pPr>
            <w:r w:rsidRPr="0016778C">
              <w:rPr>
                <w:rFonts w:asciiTheme="minorHAnsi" w:hAnsiTheme="minorHAnsi" w:cstheme="minorHAnsi"/>
              </w:rPr>
              <w:t>Prostorové skládání 2D obrazu (</w:t>
            </w:r>
            <w:proofErr w:type="spellStart"/>
            <w:r w:rsidRPr="0016778C">
              <w:rPr>
                <w:rFonts w:asciiTheme="minorHAnsi" w:hAnsiTheme="minorHAnsi" w:cstheme="minorHAnsi"/>
              </w:rPr>
              <w:t>compound</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imaging</w:t>
            </w:r>
            <w:proofErr w:type="spellEnd"/>
            <w:r w:rsidRPr="0016778C">
              <w:rPr>
                <w:rFonts w:asciiTheme="minorHAnsi" w:hAnsiTheme="minorHAnsi" w:cstheme="minorHAnsi"/>
              </w:rPr>
              <w:t>)</w:t>
            </w:r>
          </w:p>
        </w:tc>
        <w:tc>
          <w:tcPr>
            <w:tcW w:w="1559" w:type="dxa"/>
            <w:tcBorders>
              <w:tl2br w:val="single" w:sz="4" w:space="0" w:color="auto"/>
              <w:tr2bl w:val="single" w:sz="4" w:space="0" w:color="auto"/>
            </w:tcBorders>
            <w:vAlign w:val="center"/>
          </w:tcPr>
          <w:p w14:paraId="568164CB"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3D049504"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73D5890D" w14:textId="77777777" w:rsidR="00D12E8E" w:rsidRPr="007F6316" w:rsidRDefault="00D12E8E" w:rsidP="00D12E8E">
            <w:pPr>
              <w:jc w:val="center"/>
              <w:rPr>
                <w:rFonts w:asciiTheme="minorHAnsi" w:hAnsiTheme="minorHAnsi" w:cstheme="minorHAnsi"/>
              </w:rPr>
            </w:pPr>
          </w:p>
        </w:tc>
      </w:tr>
      <w:tr w:rsidR="00D12E8E" w:rsidRPr="007F6316" w14:paraId="667CC558" w14:textId="77777777" w:rsidTr="00921796">
        <w:trPr>
          <w:trHeight w:val="851"/>
        </w:trPr>
        <w:tc>
          <w:tcPr>
            <w:tcW w:w="4786" w:type="dxa"/>
            <w:vAlign w:val="center"/>
          </w:tcPr>
          <w:p w14:paraId="15F35042" w14:textId="40A1EA79" w:rsidR="00D12E8E" w:rsidRPr="0016778C" w:rsidRDefault="00D12E8E" w:rsidP="00D12E8E">
            <w:pPr>
              <w:spacing w:before="0" w:after="0"/>
              <w:rPr>
                <w:rFonts w:asciiTheme="minorHAnsi" w:hAnsiTheme="minorHAnsi" w:cstheme="minorHAnsi"/>
              </w:rPr>
            </w:pPr>
            <w:r w:rsidRPr="0016778C">
              <w:rPr>
                <w:rFonts w:asciiTheme="minorHAnsi" w:hAnsiTheme="minorHAnsi" w:cstheme="minorHAnsi"/>
              </w:rPr>
              <w:t>Automatická optimalizace obrazu a dopplerovských módů</w:t>
            </w:r>
          </w:p>
        </w:tc>
        <w:tc>
          <w:tcPr>
            <w:tcW w:w="1559" w:type="dxa"/>
            <w:tcBorders>
              <w:tl2br w:val="single" w:sz="4" w:space="0" w:color="auto"/>
              <w:tr2bl w:val="single" w:sz="4" w:space="0" w:color="auto"/>
            </w:tcBorders>
            <w:vAlign w:val="center"/>
          </w:tcPr>
          <w:p w14:paraId="325AAF05"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5BF931C0"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01F671EA" w14:textId="77777777" w:rsidR="00D12E8E" w:rsidRPr="007F6316" w:rsidRDefault="00D12E8E" w:rsidP="00D12E8E">
            <w:pPr>
              <w:jc w:val="center"/>
              <w:rPr>
                <w:rFonts w:asciiTheme="minorHAnsi" w:hAnsiTheme="minorHAnsi" w:cstheme="minorHAnsi"/>
              </w:rPr>
            </w:pPr>
          </w:p>
        </w:tc>
      </w:tr>
      <w:tr w:rsidR="00D12E8E" w:rsidRPr="007F6316" w14:paraId="5F24688D" w14:textId="77777777" w:rsidTr="00921796">
        <w:trPr>
          <w:trHeight w:val="851"/>
        </w:trPr>
        <w:tc>
          <w:tcPr>
            <w:tcW w:w="4786" w:type="dxa"/>
            <w:vAlign w:val="center"/>
          </w:tcPr>
          <w:p w14:paraId="1AA4F2F5" w14:textId="77777777" w:rsidR="00D12E8E" w:rsidRPr="008063F1" w:rsidRDefault="00D12E8E" w:rsidP="00D12E8E">
            <w:pPr>
              <w:spacing w:before="0" w:after="0"/>
              <w:rPr>
                <w:rFonts w:asciiTheme="minorHAnsi" w:hAnsiTheme="minorHAnsi" w:cstheme="minorHAnsi"/>
              </w:rPr>
            </w:pPr>
            <w:r w:rsidRPr="008063F1">
              <w:rPr>
                <w:rFonts w:asciiTheme="minorHAnsi" w:hAnsiTheme="minorHAnsi" w:cstheme="minorHAnsi"/>
              </w:rPr>
              <w:t>Zobrazení střední osy lineární sondy pro usnadnění navigace jehly při intervenčním zákroku</w:t>
            </w:r>
          </w:p>
          <w:p w14:paraId="16564FF4" w14:textId="77777777" w:rsidR="00D12E8E" w:rsidRPr="008063F1" w:rsidRDefault="00D12E8E" w:rsidP="00D12E8E">
            <w:pPr>
              <w:spacing w:before="0" w:after="0"/>
              <w:rPr>
                <w:rFonts w:asciiTheme="minorHAnsi" w:hAnsiTheme="minorHAnsi" w:cstheme="minorHAnsi"/>
              </w:rPr>
            </w:pPr>
          </w:p>
        </w:tc>
        <w:tc>
          <w:tcPr>
            <w:tcW w:w="1559" w:type="dxa"/>
            <w:tcBorders>
              <w:tl2br w:val="single" w:sz="4" w:space="0" w:color="auto"/>
              <w:tr2bl w:val="single" w:sz="4" w:space="0" w:color="auto"/>
            </w:tcBorders>
            <w:vAlign w:val="center"/>
          </w:tcPr>
          <w:p w14:paraId="08460668" w14:textId="77777777" w:rsidR="00D12E8E" w:rsidRPr="008063F1"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01707131"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51B31B1F" w14:textId="77777777" w:rsidR="00D12E8E" w:rsidRPr="007F6316" w:rsidRDefault="00D12E8E" w:rsidP="00D12E8E">
            <w:pPr>
              <w:jc w:val="center"/>
              <w:rPr>
                <w:rFonts w:asciiTheme="minorHAnsi" w:hAnsiTheme="minorHAnsi" w:cstheme="minorHAnsi"/>
              </w:rPr>
            </w:pPr>
          </w:p>
        </w:tc>
      </w:tr>
      <w:tr w:rsidR="00D12E8E" w:rsidRPr="007F6316" w14:paraId="50F45AD7" w14:textId="77777777" w:rsidTr="00921796">
        <w:trPr>
          <w:trHeight w:val="851"/>
        </w:trPr>
        <w:tc>
          <w:tcPr>
            <w:tcW w:w="4786" w:type="dxa"/>
            <w:vAlign w:val="center"/>
          </w:tcPr>
          <w:p w14:paraId="485A2177" w14:textId="77777777" w:rsidR="00D12E8E" w:rsidRPr="008063F1" w:rsidRDefault="00D12E8E" w:rsidP="00D12E8E">
            <w:pPr>
              <w:spacing w:before="0" w:after="0"/>
              <w:rPr>
                <w:rFonts w:asciiTheme="minorHAnsi" w:hAnsiTheme="minorHAnsi" w:cstheme="minorHAnsi"/>
              </w:rPr>
            </w:pPr>
            <w:r w:rsidRPr="008063F1">
              <w:rPr>
                <w:rFonts w:asciiTheme="minorHAnsi" w:hAnsiTheme="minorHAnsi" w:cstheme="minorHAnsi"/>
              </w:rPr>
              <w:t>Mód pro zvýraznění intervenčního nástroje (jehly) ve 2D obraze</w:t>
            </w:r>
          </w:p>
          <w:p w14:paraId="16EEF85E" w14:textId="77777777" w:rsidR="00D12E8E" w:rsidRPr="0016778C" w:rsidRDefault="00D12E8E" w:rsidP="00D12E8E">
            <w:pPr>
              <w:spacing w:before="0" w:after="0"/>
              <w:rPr>
                <w:rFonts w:asciiTheme="minorHAnsi" w:hAnsiTheme="minorHAnsi" w:cstheme="minorHAnsi"/>
                <w:color w:val="FF0000"/>
              </w:rPr>
            </w:pPr>
          </w:p>
        </w:tc>
        <w:tc>
          <w:tcPr>
            <w:tcW w:w="1559" w:type="dxa"/>
            <w:tcBorders>
              <w:tl2br w:val="single" w:sz="4" w:space="0" w:color="auto"/>
              <w:tr2bl w:val="single" w:sz="4" w:space="0" w:color="auto"/>
            </w:tcBorders>
            <w:vAlign w:val="center"/>
          </w:tcPr>
          <w:p w14:paraId="68BAEA2A"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65B63A0D"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1ADDFB09" w14:textId="77777777" w:rsidR="00D12E8E" w:rsidRPr="007F6316" w:rsidRDefault="00D12E8E" w:rsidP="00D12E8E">
            <w:pPr>
              <w:jc w:val="center"/>
              <w:rPr>
                <w:rFonts w:asciiTheme="minorHAnsi" w:hAnsiTheme="minorHAnsi" w:cstheme="minorHAnsi"/>
              </w:rPr>
            </w:pPr>
          </w:p>
        </w:tc>
      </w:tr>
      <w:tr w:rsidR="00D12E8E" w:rsidRPr="007F6316" w14:paraId="0766C1C8" w14:textId="77777777" w:rsidTr="00921796">
        <w:trPr>
          <w:trHeight w:val="851"/>
        </w:trPr>
        <w:tc>
          <w:tcPr>
            <w:tcW w:w="4786" w:type="dxa"/>
            <w:vAlign w:val="center"/>
          </w:tcPr>
          <w:p w14:paraId="4B6BBC7D" w14:textId="78F1BE48" w:rsidR="00D12E8E" w:rsidRPr="0016778C" w:rsidRDefault="00D12E8E" w:rsidP="00D12E8E">
            <w:pPr>
              <w:spacing w:before="0" w:after="0"/>
              <w:rPr>
                <w:rFonts w:asciiTheme="minorHAnsi" w:hAnsiTheme="minorHAnsi" w:cstheme="minorHAnsi"/>
                <w:color w:val="FF0000"/>
              </w:rPr>
            </w:pPr>
            <w:r w:rsidRPr="0016778C">
              <w:rPr>
                <w:rFonts w:asciiTheme="minorHAnsi" w:hAnsiTheme="minorHAnsi" w:cstheme="minorHAnsi"/>
              </w:rPr>
              <w:t xml:space="preserve">Zoom i </w:t>
            </w:r>
            <w:proofErr w:type="spellStart"/>
            <w:r w:rsidRPr="0016778C">
              <w:rPr>
                <w:rFonts w:asciiTheme="minorHAnsi" w:hAnsiTheme="minorHAnsi" w:cstheme="minorHAnsi"/>
              </w:rPr>
              <w:t>zafreezovaného</w:t>
            </w:r>
            <w:proofErr w:type="spellEnd"/>
            <w:r w:rsidRPr="0016778C">
              <w:rPr>
                <w:rFonts w:asciiTheme="minorHAnsi" w:hAnsiTheme="minorHAnsi" w:cstheme="minorHAnsi"/>
              </w:rPr>
              <w:t xml:space="preserve"> obrazu (HD/Pan zoom)</w:t>
            </w:r>
          </w:p>
        </w:tc>
        <w:tc>
          <w:tcPr>
            <w:tcW w:w="1559" w:type="dxa"/>
            <w:tcBorders>
              <w:tl2br w:val="single" w:sz="4" w:space="0" w:color="auto"/>
              <w:tr2bl w:val="single" w:sz="4" w:space="0" w:color="auto"/>
            </w:tcBorders>
            <w:vAlign w:val="center"/>
          </w:tcPr>
          <w:p w14:paraId="7F2AF301"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2DB96746"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3CBBB049" w14:textId="77777777" w:rsidR="00D12E8E" w:rsidRPr="007F6316" w:rsidRDefault="00D12E8E" w:rsidP="00D12E8E">
            <w:pPr>
              <w:jc w:val="center"/>
              <w:rPr>
                <w:rFonts w:asciiTheme="minorHAnsi" w:hAnsiTheme="minorHAnsi" w:cstheme="minorHAnsi"/>
              </w:rPr>
            </w:pPr>
          </w:p>
        </w:tc>
      </w:tr>
      <w:tr w:rsidR="00D12E8E" w:rsidRPr="007F6316" w14:paraId="048D7A14" w14:textId="77777777" w:rsidTr="00921796">
        <w:trPr>
          <w:trHeight w:val="851"/>
        </w:trPr>
        <w:tc>
          <w:tcPr>
            <w:tcW w:w="4786" w:type="dxa"/>
            <w:vAlign w:val="center"/>
          </w:tcPr>
          <w:p w14:paraId="2A1DBD62" w14:textId="5E2CDC59" w:rsidR="00D12E8E" w:rsidRPr="0016778C" w:rsidRDefault="00D12E8E" w:rsidP="00D12E8E">
            <w:pPr>
              <w:spacing w:before="0" w:after="0"/>
              <w:rPr>
                <w:rFonts w:asciiTheme="minorHAnsi" w:hAnsiTheme="minorHAnsi" w:cstheme="minorHAnsi"/>
              </w:rPr>
            </w:pPr>
            <w:proofErr w:type="spellStart"/>
            <w:r w:rsidRPr="0016778C">
              <w:rPr>
                <w:rFonts w:asciiTheme="minorHAnsi" w:hAnsiTheme="minorHAnsi" w:cstheme="minorHAnsi"/>
              </w:rPr>
              <w:lastRenderedPageBreak/>
              <w:t>Cine</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loop</w:t>
            </w:r>
            <w:proofErr w:type="spellEnd"/>
            <w:r w:rsidRPr="0016778C">
              <w:rPr>
                <w:rFonts w:asciiTheme="minorHAnsi" w:hAnsiTheme="minorHAnsi" w:cstheme="minorHAnsi"/>
              </w:rPr>
              <w:t xml:space="preserve"> a </w:t>
            </w:r>
            <w:proofErr w:type="spellStart"/>
            <w:r w:rsidRPr="0016778C">
              <w:rPr>
                <w:rFonts w:asciiTheme="minorHAnsi" w:hAnsiTheme="minorHAnsi" w:cstheme="minorHAnsi"/>
              </w:rPr>
              <w:t>postprocessing</w:t>
            </w:r>
            <w:proofErr w:type="spellEnd"/>
          </w:p>
        </w:tc>
        <w:tc>
          <w:tcPr>
            <w:tcW w:w="1559" w:type="dxa"/>
            <w:tcBorders>
              <w:tl2br w:val="single" w:sz="4" w:space="0" w:color="auto"/>
              <w:tr2bl w:val="single" w:sz="4" w:space="0" w:color="auto"/>
            </w:tcBorders>
            <w:vAlign w:val="center"/>
          </w:tcPr>
          <w:p w14:paraId="51F71E95"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105D2CFF"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6193F792" w14:textId="77777777" w:rsidR="00D12E8E" w:rsidRPr="007F6316" w:rsidRDefault="00D12E8E" w:rsidP="00D12E8E">
            <w:pPr>
              <w:jc w:val="center"/>
              <w:rPr>
                <w:rFonts w:asciiTheme="minorHAnsi" w:hAnsiTheme="minorHAnsi" w:cstheme="minorHAnsi"/>
              </w:rPr>
            </w:pPr>
          </w:p>
        </w:tc>
      </w:tr>
      <w:tr w:rsidR="00D12E8E" w:rsidRPr="007F6316" w14:paraId="6265C31B" w14:textId="77777777" w:rsidTr="00921796">
        <w:trPr>
          <w:trHeight w:val="851"/>
        </w:trPr>
        <w:tc>
          <w:tcPr>
            <w:tcW w:w="4786" w:type="dxa"/>
            <w:vAlign w:val="center"/>
          </w:tcPr>
          <w:p w14:paraId="23D092D8" w14:textId="47CD381D" w:rsidR="00D12E8E" w:rsidRPr="0016778C" w:rsidRDefault="00D12E8E" w:rsidP="00D12E8E">
            <w:pPr>
              <w:spacing w:before="0" w:after="0"/>
              <w:rPr>
                <w:rFonts w:asciiTheme="minorHAnsi" w:hAnsiTheme="minorHAnsi" w:cstheme="minorHAnsi"/>
              </w:rPr>
            </w:pPr>
            <w:r w:rsidRPr="0016778C">
              <w:rPr>
                <w:rFonts w:asciiTheme="minorHAnsi" w:hAnsiTheme="minorHAnsi" w:cstheme="minorHAnsi"/>
              </w:rPr>
              <w:t xml:space="preserve">Aplikace a příslušná měření: </w:t>
            </w:r>
            <w:proofErr w:type="spellStart"/>
            <w:r w:rsidRPr="0016778C">
              <w:rPr>
                <w:rFonts w:asciiTheme="minorHAnsi" w:hAnsiTheme="minorHAnsi" w:cstheme="minorHAnsi"/>
              </w:rPr>
              <w:t>adult</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cardiac</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pediatric</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cardiac</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vascular</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abdominal</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general</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imaging</w:t>
            </w:r>
            <w:proofErr w:type="spellEnd"/>
          </w:p>
        </w:tc>
        <w:tc>
          <w:tcPr>
            <w:tcW w:w="1559" w:type="dxa"/>
            <w:tcBorders>
              <w:tl2br w:val="single" w:sz="4" w:space="0" w:color="auto"/>
              <w:tr2bl w:val="single" w:sz="4" w:space="0" w:color="auto"/>
            </w:tcBorders>
            <w:vAlign w:val="center"/>
          </w:tcPr>
          <w:p w14:paraId="139E2636"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352CB2DF"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0ED6D2E8" w14:textId="77777777" w:rsidR="00D12E8E" w:rsidRPr="007F6316" w:rsidRDefault="00D12E8E" w:rsidP="00D12E8E">
            <w:pPr>
              <w:jc w:val="center"/>
              <w:rPr>
                <w:rFonts w:asciiTheme="minorHAnsi" w:hAnsiTheme="minorHAnsi" w:cstheme="minorHAnsi"/>
              </w:rPr>
            </w:pPr>
          </w:p>
        </w:tc>
      </w:tr>
      <w:tr w:rsidR="00D12E8E" w:rsidRPr="007F6316" w14:paraId="66C70095" w14:textId="77777777" w:rsidTr="003823D7">
        <w:trPr>
          <w:trHeight w:val="566"/>
        </w:trPr>
        <w:tc>
          <w:tcPr>
            <w:tcW w:w="9246" w:type="dxa"/>
            <w:gridSpan w:val="4"/>
            <w:vAlign w:val="center"/>
          </w:tcPr>
          <w:p w14:paraId="467A8ED9" w14:textId="7F75D9FC" w:rsidR="00D12E8E" w:rsidRPr="0016778C" w:rsidRDefault="00D12E8E" w:rsidP="00D12E8E">
            <w:pPr>
              <w:jc w:val="center"/>
              <w:rPr>
                <w:rFonts w:asciiTheme="minorHAnsi" w:hAnsiTheme="minorHAnsi" w:cstheme="minorHAnsi"/>
              </w:rPr>
            </w:pPr>
            <w:r w:rsidRPr="0016778C">
              <w:rPr>
                <w:rFonts w:asciiTheme="minorHAnsi" w:hAnsiTheme="minorHAnsi" w:cstheme="minorHAnsi"/>
                <w:b/>
              </w:rPr>
              <w:t>Vlastní nastavení</w:t>
            </w:r>
          </w:p>
        </w:tc>
      </w:tr>
      <w:tr w:rsidR="00D12E8E" w:rsidRPr="007F6316" w14:paraId="1474CC20" w14:textId="77777777" w:rsidTr="00921796">
        <w:trPr>
          <w:trHeight w:val="851"/>
        </w:trPr>
        <w:tc>
          <w:tcPr>
            <w:tcW w:w="4786" w:type="dxa"/>
            <w:vAlign w:val="center"/>
          </w:tcPr>
          <w:p w14:paraId="0FA6565E" w14:textId="5CA313A9" w:rsidR="00D12E8E" w:rsidRPr="0016778C" w:rsidRDefault="00D12E8E" w:rsidP="00D12E8E">
            <w:pPr>
              <w:spacing w:before="0" w:after="160" w:line="259" w:lineRule="auto"/>
              <w:rPr>
                <w:rFonts w:asciiTheme="minorHAnsi" w:hAnsiTheme="minorHAnsi" w:cstheme="minorHAnsi"/>
              </w:rPr>
            </w:pPr>
            <w:r w:rsidRPr="0016778C">
              <w:rPr>
                <w:rFonts w:asciiTheme="minorHAnsi" w:hAnsiTheme="minorHAnsi" w:cstheme="minorHAnsi"/>
              </w:rPr>
              <w:t xml:space="preserve">Uložení nastavení, jako vlastního vyšetřovacího </w:t>
            </w:r>
            <w:proofErr w:type="spellStart"/>
            <w:r w:rsidRPr="0016778C">
              <w:rPr>
                <w:rFonts w:asciiTheme="minorHAnsi" w:hAnsiTheme="minorHAnsi" w:cstheme="minorHAnsi"/>
              </w:rPr>
              <w:t>presetu</w:t>
            </w:r>
            <w:proofErr w:type="spellEnd"/>
          </w:p>
        </w:tc>
        <w:tc>
          <w:tcPr>
            <w:tcW w:w="1559" w:type="dxa"/>
            <w:tcBorders>
              <w:tl2br w:val="single" w:sz="4" w:space="0" w:color="auto"/>
              <w:tr2bl w:val="single" w:sz="4" w:space="0" w:color="auto"/>
            </w:tcBorders>
            <w:vAlign w:val="center"/>
          </w:tcPr>
          <w:p w14:paraId="7B4C0599"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2E7FBA4A"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751A7E86" w14:textId="77777777" w:rsidR="00D12E8E" w:rsidRPr="007F6316" w:rsidRDefault="00D12E8E" w:rsidP="00D12E8E">
            <w:pPr>
              <w:jc w:val="center"/>
              <w:rPr>
                <w:rFonts w:asciiTheme="minorHAnsi" w:hAnsiTheme="minorHAnsi" w:cstheme="minorHAnsi"/>
              </w:rPr>
            </w:pPr>
          </w:p>
        </w:tc>
      </w:tr>
      <w:tr w:rsidR="00D12E8E" w:rsidRPr="007F6316" w14:paraId="0C35AE58" w14:textId="77777777" w:rsidTr="00921796">
        <w:trPr>
          <w:trHeight w:val="851"/>
        </w:trPr>
        <w:tc>
          <w:tcPr>
            <w:tcW w:w="4786" w:type="dxa"/>
            <w:vAlign w:val="center"/>
          </w:tcPr>
          <w:p w14:paraId="679A1DE8" w14:textId="3749E816" w:rsidR="00D12E8E" w:rsidRPr="0016778C" w:rsidRDefault="00D12E8E" w:rsidP="00D12E8E">
            <w:pPr>
              <w:spacing w:before="0" w:after="160" w:line="259" w:lineRule="auto"/>
              <w:rPr>
                <w:rFonts w:asciiTheme="minorHAnsi" w:hAnsiTheme="minorHAnsi" w:cstheme="minorHAnsi"/>
              </w:rPr>
            </w:pPr>
            <w:r w:rsidRPr="0016778C">
              <w:rPr>
                <w:rFonts w:asciiTheme="minorHAnsi" w:hAnsiTheme="minorHAnsi" w:cstheme="minorHAnsi"/>
              </w:rPr>
              <w:t>Vytvoření několika různých nastavení pro každou sondu zvlášť</w:t>
            </w:r>
          </w:p>
        </w:tc>
        <w:tc>
          <w:tcPr>
            <w:tcW w:w="1559" w:type="dxa"/>
            <w:tcBorders>
              <w:tl2br w:val="single" w:sz="4" w:space="0" w:color="auto"/>
              <w:tr2bl w:val="single" w:sz="4" w:space="0" w:color="auto"/>
            </w:tcBorders>
            <w:vAlign w:val="center"/>
          </w:tcPr>
          <w:p w14:paraId="1E7A3595"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516668F9"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60D5FC1C" w14:textId="77777777" w:rsidR="00D12E8E" w:rsidRPr="007F6316" w:rsidRDefault="00D12E8E" w:rsidP="00D12E8E">
            <w:pPr>
              <w:jc w:val="center"/>
              <w:rPr>
                <w:rFonts w:asciiTheme="minorHAnsi" w:hAnsiTheme="minorHAnsi" w:cstheme="minorHAnsi"/>
              </w:rPr>
            </w:pPr>
          </w:p>
        </w:tc>
      </w:tr>
      <w:tr w:rsidR="00D12E8E" w:rsidRPr="007F6316" w14:paraId="67E79C98" w14:textId="77777777" w:rsidTr="00921796">
        <w:trPr>
          <w:trHeight w:val="851"/>
        </w:trPr>
        <w:tc>
          <w:tcPr>
            <w:tcW w:w="4786" w:type="dxa"/>
            <w:vAlign w:val="center"/>
          </w:tcPr>
          <w:p w14:paraId="43761367" w14:textId="3B6F6004" w:rsidR="00D12E8E" w:rsidRPr="0016778C" w:rsidRDefault="00D12E8E" w:rsidP="00D12E8E">
            <w:pPr>
              <w:spacing w:before="0" w:after="160" w:line="259" w:lineRule="auto"/>
              <w:rPr>
                <w:rFonts w:asciiTheme="minorHAnsi" w:hAnsiTheme="minorHAnsi" w:cstheme="minorHAnsi"/>
              </w:rPr>
            </w:pPr>
            <w:r w:rsidRPr="0016778C">
              <w:rPr>
                <w:rFonts w:asciiTheme="minorHAnsi" w:hAnsiTheme="minorHAnsi" w:cstheme="minorHAnsi"/>
              </w:rPr>
              <w:t xml:space="preserve">Přenášení uložených </w:t>
            </w:r>
            <w:proofErr w:type="spellStart"/>
            <w:r w:rsidRPr="0016778C">
              <w:rPr>
                <w:rFonts w:asciiTheme="minorHAnsi" w:hAnsiTheme="minorHAnsi" w:cstheme="minorHAnsi"/>
              </w:rPr>
              <w:t>presetů</w:t>
            </w:r>
            <w:proofErr w:type="spellEnd"/>
            <w:r w:rsidRPr="0016778C">
              <w:rPr>
                <w:rFonts w:asciiTheme="minorHAnsi" w:hAnsiTheme="minorHAnsi" w:cstheme="minorHAnsi"/>
              </w:rPr>
              <w:t xml:space="preserve"> do jiných přístrojů stejného typu</w:t>
            </w:r>
          </w:p>
        </w:tc>
        <w:tc>
          <w:tcPr>
            <w:tcW w:w="1559" w:type="dxa"/>
            <w:tcBorders>
              <w:tl2br w:val="single" w:sz="4" w:space="0" w:color="auto"/>
              <w:tr2bl w:val="single" w:sz="4" w:space="0" w:color="auto"/>
            </w:tcBorders>
            <w:vAlign w:val="center"/>
          </w:tcPr>
          <w:p w14:paraId="23D33BF3"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79AF9178"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5F6CB1A3" w14:textId="77777777" w:rsidR="00D12E8E" w:rsidRPr="007F6316" w:rsidRDefault="00D12E8E" w:rsidP="00D12E8E">
            <w:pPr>
              <w:jc w:val="center"/>
              <w:rPr>
                <w:rFonts w:asciiTheme="minorHAnsi" w:hAnsiTheme="minorHAnsi" w:cstheme="minorHAnsi"/>
              </w:rPr>
            </w:pPr>
          </w:p>
        </w:tc>
      </w:tr>
      <w:tr w:rsidR="00D12E8E" w:rsidRPr="007F6316" w14:paraId="195D33D9" w14:textId="77777777" w:rsidTr="003823D7">
        <w:trPr>
          <w:trHeight w:val="544"/>
        </w:trPr>
        <w:tc>
          <w:tcPr>
            <w:tcW w:w="9246" w:type="dxa"/>
            <w:gridSpan w:val="4"/>
            <w:vAlign w:val="center"/>
          </w:tcPr>
          <w:p w14:paraId="4A50D08B" w14:textId="6DFFD220" w:rsidR="00D12E8E" w:rsidRPr="0016778C" w:rsidRDefault="00D12E8E" w:rsidP="00D12E8E">
            <w:pPr>
              <w:jc w:val="center"/>
              <w:rPr>
                <w:rFonts w:asciiTheme="minorHAnsi" w:hAnsiTheme="minorHAnsi" w:cstheme="minorHAnsi"/>
              </w:rPr>
            </w:pPr>
            <w:r w:rsidRPr="0016778C">
              <w:rPr>
                <w:rFonts w:asciiTheme="minorHAnsi" w:hAnsiTheme="minorHAnsi" w:cstheme="minorHAnsi"/>
                <w:b/>
              </w:rPr>
              <w:t>Archivace/export</w:t>
            </w:r>
          </w:p>
        </w:tc>
      </w:tr>
      <w:tr w:rsidR="00D12E8E" w:rsidRPr="007F6316" w14:paraId="6EFD3BB8" w14:textId="77777777" w:rsidTr="00C36A93">
        <w:trPr>
          <w:trHeight w:val="851"/>
        </w:trPr>
        <w:tc>
          <w:tcPr>
            <w:tcW w:w="4786" w:type="dxa"/>
            <w:vAlign w:val="center"/>
          </w:tcPr>
          <w:p w14:paraId="279ACD05" w14:textId="7F9F0361" w:rsidR="00D12E8E" w:rsidRPr="00C36A93" w:rsidRDefault="00D12E8E" w:rsidP="00D12E8E">
            <w:pPr>
              <w:spacing w:before="0" w:after="160" w:line="259" w:lineRule="auto"/>
              <w:rPr>
                <w:rFonts w:asciiTheme="minorHAnsi" w:hAnsiTheme="minorHAnsi" w:cstheme="minorHAnsi"/>
              </w:rPr>
            </w:pPr>
            <w:r w:rsidRPr="00C36A93">
              <w:rPr>
                <w:rFonts w:asciiTheme="minorHAnsi" w:hAnsiTheme="minorHAnsi" w:cstheme="minorHAnsi"/>
              </w:rPr>
              <w:t>Integrovaný HDD o kapacitě minimálně 120 GB</w:t>
            </w:r>
          </w:p>
        </w:tc>
        <w:tc>
          <w:tcPr>
            <w:tcW w:w="1559" w:type="dxa"/>
            <w:tcBorders>
              <w:tl2br w:val="nil"/>
              <w:tr2bl w:val="nil"/>
            </w:tcBorders>
            <w:vAlign w:val="center"/>
          </w:tcPr>
          <w:p w14:paraId="78B813B4" w14:textId="23B2EE21" w:rsidR="00D12E8E" w:rsidRPr="0016778C" w:rsidRDefault="00E36471" w:rsidP="00D12E8E">
            <w:pPr>
              <w:jc w:val="center"/>
              <w:rPr>
                <w:rFonts w:asciiTheme="minorHAnsi" w:hAnsiTheme="minorHAnsi" w:cstheme="minorHAnsi"/>
              </w:rPr>
            </w:pPr>
            <w:r>
              <w:rPr>
                <w:rFonts w:asciiTheme="minorHAnsi" w:hAnsiTheme="minorHAnsi" w:cstheme="minorHAnsi"/>
              </w:rPr>
              <w:t>Min. 120 GB</w:t>
            </w:r>
          </w:p>
        </w:tc>
        <w:tc>
          <w:tcPr>
            <w:tcW w:w="1418" w:type="dxa"/>
            <w:shd w:val="clear" w:color="auto" w:fill="8DB3E2" w:themeFill="text2" w:themeFillTint="66"/>
            <w:vAlign w:val="center"/>
          </w:tcPr>
          <w:p w14:paraId="48D8C6E4" w14:textId="77777777" w:rsidR="00D12E8E" w:rsidRPr="007F6316" w:rsidRDefault="00D12E8E" w:rsidP="00D12E8E">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3F530540" w14:textId="77777777" w:rsidR="00D12E8E" w:rsidRPr="007F6316" w:rsidRDefault="00D12E8E" w:rsidP="00D12E8E">
            <w:pPr>
              <w:jc w:val="center"/>
              <w:rPr>
                <w:rFonts w:asciiTheme="minorHAnsi" w:hAnsiTheme="minorHAnsi" w:cstheme="minorHAnsi"/>
              </w:rPr>
            </w:pPr>
          </w:p>
        </w:tc>
      </w:tr>
      <w:tr w:rsidR="00D12E8E" w:rsidRPr="007F6316" w14:paraId="6BE23FA6" w14:textId="77777777" w:rsidTr="00921796">
        <w:trPr>
          <w:trHeight w:val="851"/>
        </w:trPr>
        <w:tc>
          <w:tcPr>
            <w:tcW w:w="4786" w:type="dxa"/>
            <w:vAlign w:val="center"/>
          </w:tcPr>
          <w:p w14:paraId="5674F1ED" w14:textId="2B87E102" w:rsidR="00D12E8E" w:rsidRPr="0016778C" w:rsidRDefault="00C36A93" w:rsidP="00D12E8E">
            <w:pPr>
              <w:spacing w:before="0" w:after="160" w:line="259" w:lineRule="auto"/>
              <w:rPr>
                <w:rFonts w:asciiTheme="minorHAnsi" w:hAnsiTheme="minorHAnsi" w:cstheme="minorHAnsi"/>
              </w:rPr>
            </w:pPr>
            <w:r>
              <w:rPr>
                <w:rFonts w:asciiTheme="minorHAnsi" w:hAnsiTheme="minorHAnsi" w:cstheme="minorHAnsi"/>
              </w:rPr>
              <w:t>Interní integrovaná pacientská databáze s možností vyhledávání, ukládání obrázku a smyček do této pacientské databáze</w:t>
            </w:r>
          </w:p>
        </w:tc>
        <w:tc>
          <w:tcPr>
            <w:tcW w:w="1559" w:type="dxa"/>
            <w:tcBorders>
              <w:tl2br w:val="single" w:sz="4" w:space="0" w:color="auto"/>
              <w:tr2bl w:val="single" w:sz="4" w:space="0" w:color="auto"/>
            </w:tcBorders>
            <w:vAlign w:val="center"/>
          </w:tcPr>
          <w:p w14:paraId="5F71E9F6"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30296C8B"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035D2BC" w14:textId="77777777" w:rsidR="00D12E8E" w:rsidRPr="007F6316" w:rsidRDefault="00D12E8E" w:rsidP="00D12E8E">
            <w:pPr>
              <w:jc w:val="center"/>
              <w:rPr>
                <w:rFonts w:asciiTheme="minorHAnsi" w:hAnsiTheme="minorHAnsi" w:cstheme="minorHAnsi"/>
              </w:rPr>
            </w:pPr>
          </w:p>
        </w:tc>
      </w:tr>
      <w:tr w:rsidR="00D12E8E" w:rsidRPr="007F6316" w14:paraId="3A0B5EC0" w14:textId="77777777" w:rsidTr="00921796">
        <w:trPr>
          <w:trHeight w:val="851"/>
        </w:trPr>
        <w:tc>
          <w:tcPr>
            <w:tcW w:w="4786" w:type="dxa"/>
            <w:vAlign w:val="center"/>
          </w:tcPr>
          <w:p w14:paraId="3EFE4749" w14:textId="38EB80E0" w:rsidR="00D12E8E" w:rsidRPr="0016778C" w:rsidRDefault="00D12E8E" w:rsidP="00D12E8E">
            <w:pPr>
              <w:spacing w:before="0" w:after="160" w:line="259" w:lineRule="auto"/>
              <w:rPr>
                <w:rFonts w:asciiTheme="minorHAnsi" w:hAnsiTheme="minorHAnsi" w:cstheme="minorHAnsi"/>
              </w:rPr>
            </w:pPr>
            <w:r w:rsidRPr="0016778C">
              <w:rPr>
                <w:rFonts w:asciiTheme="minorHAnsi" w:hAnsiTheme="minorHAnsi" w:cstheme="minorHAnsi"/>
              </w:rPr>
              <w:t>Strukturovaný report s výsledky měření – možnost preference jednotlivých naměřených hodnot</w:t>
            </w:r>
          </w:p>
        </w:tc>
        <w:tc>
          <w:tcPr>
            <w:tcW w:w="1559" w:type="dxa"/>
            <w:tcBorders>
              <w:tl2br w:val="single" w:sz="4" w:space="0" w:color="auto"/>
              <w:tr2bl w:val="single" w:sz="4" w:space="0" w:color="auto"/>
            </w:tcBorders>
            <w:vAlign w:val="center"/>
          </w:tcPr>
          <w:p w14:paraId="3C01A445" w14:textId="77777777" w:rsidR="00D12E8E" w:rsidRPr="0016778C" w:rsidRDefault="00D12E8E" w:rsidP="00D12E8E">
            <w:pPr>
              <w:jc w:val="center"/>
              <w:rPr>
                <w:rFonts w:asciiTheme="minorHAnsi" w:hAnsiTheme="minorHAnsi" w:cstheme="minorHAnsi"/>
              </w:rPr>
            </w:pPr>
          </w:p>
        </w:tc>
        <w:tc>
          <w:tcPr>
            <w:tcW w:w="1418" w:type="dxa"/>
            <w:shd w:val="clear" w:color="auto" w:fill="8DB3E2" w:themeFill="text2" w:themeFillTint="66"/>
            <w:vAlign w:val="center"/>
          </w:tcPr>
          <w:p w14:paraId="2607C25C"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12B80E5A" w14:textId="77777777" w:rsidR="00D12E8E" w:rsidRPr="007F6316" w:rsidRDefault="00D12E8E" w:rsidP="00D12E8E">
            <w:pPr>
              <w:jc w:val="center"/>
              <w:rPr>
                <w:rFonts w:asciiTheme="minorHAnsi" w:hAnsiTheme="minorHAnsi" w:cstheme="minorHAnsi"/>
              </w:rPr>
            </w:pPr>
          </w:p>
        </w:tc>
      </w:tr>
      <w:tr w:rsidR="00D12E8E" w:rsidRPr="007F6316" w14:paraId="66FD2B68" w14:textId="77777777" w:rsidTr="00F969C0">
        <w:trPr>
          <w:trHeight w:val="851"/>
        </w:trPr>
        <w:tc>
          <w:tcPr>
            <w:tcW w:w="4786" w:type="dxa"/>
            <w:vAlign w:val="center"/>
          </w:tcPr>
          <w:p w14:paraId="6DD7F862" w14:textId="5A18A85C" w:rsidR="00D12E8E" w:rsidRPr="0016778C" w:rsidRDefault="00D12E8E" w:rsidP="00D12E8E">
            <w:pPr>
              <w:spacing w:before="0" w:after="0"/>
              <w:rPr>
                <w:rFonts w:asciiTheme="minorHAnsi" w:hAnsiTheme="minorHAnsi" w:cstheme="minorHAnsi"/>
                <w:b/>
                <w:bCs/>
              </w:rPr>
            </w:pPr>
            <w:r w:rsidRPr="0016778C">
              <w:rPr>
                <w:rFonts w:asciiTheme="minorHAnsi" w:hAnsiTheme="minorHAnsi" w:cstheme="minorHAnsi"/>
              </w:rPr>
              <w:t>DICOM rozhraní, možnost exportu dat v DICOM formátu</w:t>
            </w:r>
          </w:p>
        </w:tc>
        <w:tc>
          <w:tcPr>
            <w:tcW w:w="1559" w:type="dxa"/>
            <w:tcBorders>
              <w:bottom w:val="single" w:sz="4" w:space="0" w:color="auto"/>
              <w:tl2br w:val="single" w:sz="4" w:space="0" w:color="auto"/>
              <w:tr2bl w:val="single" w:sz="4" w:space="0" w:color="auto"/>
            </w:tcBorders>
            <w:vAlign w:val="center"/>
          </w:tcPr>
          <w:p w14:paraId="1160A9D6" w14:textId="77777777" w:rsidR="00D12E8E" w:rsidRPr="0016778C" w:rsidRDefault="00D12E8E" w:rsidP="00D12E8E">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44602F50" w14:textId="77777777" w:rsidR="00D12E8E" w:rsidRPr="007F6316" w:rsidRDefault="00D12E8E" w:rsidP="00D12E8E">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3903EF39" w14:textId="77777777" w:rsidR="00D12E8E" w:rsidRPr="007F6316" w:rsidRDefault="00D12E8E" w:rsidP="00D12E8E">
            <w:pPr>
              <w:jc w:val="center"/>
              <w:rPr>
                <w:rFonts w:asciiTheme="minorHAnsi" w:hAnsiTheme="minorHAnsi" w:cstheme="minorHAnsi"/>
              </w:rPr>
            </w:pPr>
          </w:p>
        </w:tc>
      </w:tr>
      <w:tr w:rsidR="00D12E8E" w:rsidRPr="007F6316" w14:paraId="11070A89" w14:textId="77777777" w:rsidTr="00F969C0">
        <w:trPr>
          <w:trHeight w:val="851"/>
        </w:trPr>
        <w:tc>
          <w:tcPr>
            <w:tcW w:w="4786" w:type="dxa"/>
            <w:vAlign w:val="center"/>
          </w:tcPr>
          <w:p w14:paraId="1949FA71" w14:textId="562BE809" w:rsidR="00D12E8E" w:rsidRPr="0016778C" w:rsidRDefault="00D12E8E" w:rsidP="00D12E8E">
            <w:pPr>
              <w:spacing w:before="0" w:after="0"/>
              <w:rPr>
                <w:rFonts w:asciiTheme="minorHAnsi" w:hAnsiTheme="minorHAnsi" w:cstheme="minorHAnsi"/>
              </w:rPr>
            </w:pPr>
            <w:r w:rsidRPr="0016778C">
              <w:rPr>
                <w:rFonts w:asciiTheme="minorHAnsi" w:hAnsiTheme="minorHAnsi" w:cstheme="minorHAnsi"/>
              </w:rPr>
              <w:t xml:space="preserve">DICOM modality </w:t>
            </w:r>
            <w:proofErr w:type="spellStart"/>
            <w:r w:rsidRPr="0016778C">
              <w:rPr>
                <w:rFonts w:asciiTheme="minorHAnsi" w:hAnsiTheme="minorHAnsi" w:cstheme="minorHAnsi"/>
              </w:rPr>
              <w:t>worklist</w:t>
            </w:r>
            <w:proofErr w:type="spellEnd"/>
            <w:r w:rsidRPr="0016778C">
              <w:rPr>
                <w:rFonts w:asciiTheme="minorHAnsi" w:hAnsiTheme="minorHAnsi" w:cstheme="minorHAnsi"/>
              </w:rPr>
              <w:t xml:space="preserve"> (požadavky na vyšetření z NIS)</w:t>
            </w:r>
          </w:p>
        </w:tc>
        <w:tc>
          <w:tcPr>
            <w:tcW w:w="1559" w:type="dxa"/>
            <w:tcBorders>
              <w:bottom w:val="single" w:sz="4" w:space="0" w:color="auto"/>
              <w:tl2br w:val="single" w:sz="4" w:space="0" w:color="auto"/>
              <w:tr2bl w:val="single" w:sz="4" w:space="0" w:color="auto"/>
            </w:tcBorders>
            <w:vAlign w:val="center"/>
          </w:tcPr>
          <w:p w14:paraId="46199233" w14:textId="77777777" w:rsidR="00D12E8E" w:rsidRPr="0016778C" w:rsidRDefault="00D12E8E" w:rsidP="00D12E8E">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5E0A7D80" w14:textId="77777777" w:rsidR="00D12E8E" w:rsidRPr="007F6316" w:rsidRDefault="00D12E8E" w:rsidP="00D12E8E">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537D8292" w14:textId="77777777" w:rsidR="00D12E8E" w:rsidRPr="007F6316" w:rsidRDefault="00D12E8E" w:rsidP="00D12E8E">
            <w:pPr>
              <w:jc w:val="center"/>
              <w:rPr>
                <w:rFonts w:asciiTheme="minorHAnsi" w:hAnsiTheme="minorHAnsi" w:cstheme="minorHAnsi"/>
              </w:rPr>
            </w:pPr>
          </w:p>
        </w:tc>
      </w:tr>
      <w:tr w:rsidR="00D12E8E" w:rsidRPr="007F6316" w14:paraId="6FCFD0A7" w14:textId="77777777" w:rsidTr="00F969C0">
        <w:trPr>
          <w:trHeight w:val="851"/>
        </w:trPr>
        <w:tc>
          <w:tcPr>
            <w:tcW w:w="4786" w:type="dxa"/>
            <w:vAlign w:val="center"/>
          </w:tcPr>
          <w:p w14:paraId="64A595C8" w14:textId="6B9CF486" w:rsidR="00D12E8E" w:rsidRPr="0016778C" w:rsidRDefault="00D12E8E" w:rsidP="00D12E8E">
            <w:pPr>
              <w:spacing w:before="0" w:after="0"/>
              <w:rPr>
                <w:rFonts w:asciiTheme="minorHAnsi" w:hAnsiTheme="minorHAnsi" w:cstheme="minorHAnsi"/>
              </w:rPr>
            </w:pPr>
            <w:r w:rsidRPr="0016778C">
              <w:rPr>
                <w:rFonts w:asciiTheme="minorHAnsi" w:hAnsiTheme="minorHAnsi" w:cstheme="minorHAnsi"/>
              </w:rPr>
              <w:t xml:space="preserve">DICOM </w:t>
            </w:r>
            <w:proofErr w:type="spellStart"/>
            <w:r w:rsidRPr="0016778C">
              <w:rPr>
                <w:rFonts w:asciiTheme="minorHAnsi" w:hAnsiTheme="minorHAnsi" w:cstheme="minorHAnsi"/>
              </w:rPr>
              <w:t>storage</w:t>
            </w:r>
            <w:proofErr w:type="spellEnd"/>
            <w:r w:rsidRPr="0016778C">
              <w:rPr>
                <w:rFonts w:asciiTheme="minorHAnsi" w:hAnsiTheme="minorHAnsi" w:cstheme="minorHAnsi"/>
              </w:rPr>
              <w:t xml:space="preserve"> SCU (odeslání snímků do PACS – kompatibilita s </w:t>
            </w:r>
            <w:proofErr w:type="spellStart"/>
            <w:r w:rsidRPr="0016778C">
              <w:rPr>
                <w:rFonts w:asciiTheme="minorHAnsi" w:hAnsiTheme="minorHAnsi" w:cstheme="minorHAnsi"/>
              </w:rPr>
              <w:t>MariePACS</w:t>
            </w:r>
            <w:proofErr w:type="spellEnd"/>
            <w:r w:rsidRPr="0016778C">
              <w:rPr>
                <w:rFonts w:asciiTheme="minorHAnsi" w:hAnsiTheme="minorHAnsi" w:cstheme="minorHAnsi"/>
              </w:rPr>
              <w:t>)</w:t>
            </w:r>
          </w:p>
        </w:tc>
        <w:tc>
          <w:tcPr>
            <w:tcW w:w="1559" w:type="dxa"/>
            <w:tcBorders>
              <w:bottom w:val="single" w:sz="4" w:space="0" w:color="auto"/>
              <w:tl2br w:val="single" w:sz="4" w:space="0" w:color="auto"/>
              <w:tr2bl w:val="single" w:sz="4" w:space="0" w:color="auto"/>
            </w:tcBorders>
            <w:vAlign w:val="center"/>
          </w:tcPr>
          <w:p w14:paraId="3F6FFDB0" w14:textId="77777777" w:rsidR="00D12E8E" w:rsidRPr="0016778C" w:rsidRDefault="00D12E8E" w:rsidP="00D12E8E">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46640F38" w14:textId="77777777" w:rsidR="00D12E8E" w:rsidRPr="007F6316" w:rsidRDefault="00D12E8E" w:rsidP="00D12E8E">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07A8BFB9" w14:textId="77777777" w:rsidR="00D12E8E" w:rsidRPr="007F6316" w:rsidRDefault="00D12E8E" w:rsidP="00D12E8E">
            <w:pPr>
              <w:jc w:val="center"/>
              <w:rPr>
                <w:rFonts w:asciiTheme="minorHAnsi" w:hAnsiTheme="minorHAnsi" w:cstheme="minorHAnsi"/>
              </w:rPr>
            </w:pPr>
          </w:p>
        </w:tc>
      </w:tr>
      <w:tr w:rsidR="00C36A93" w:rsidRPr="007F6316" w14:paraId="0545FD9E" w14:textId="77777777" w:rsidTr="00F969C0">
        <w:trPr>
          <w:trHeight w:val="851"/>
        </w:trPr>
        <w:tc>
          <w:tcPr>
            <w:tcW w:w="4786" w:type="dxa"/>
            <w:vAlign w:val="center"/>
          </w:tcPr>
          <w:p w14:paraId="5EDD8645" w14:textId="08CF2561" w:rsidR="00C36A93" w:rsidRPr="0016778C" w:rsidRDefault="00C36A93" w:rsidP="00D12E8E">
            <w:pPr>
              <w:spacing w:before="0" w:after="0"/>
              <w:rPr>
                <w:rFonts w:asciiTheme="minorHAnsi" w:hAnsiTheme="minorHAnsi" w:cstheme="minorHAnsi"/>
              </w:rPr>
            </w:pPr>
            <w:r>
              <w:rPr>
                <w:rFonts w:asciiTheme="minorHAnsi" w:hAnsiTheme="minorHAnsi" w:cstheme="minorHAnsi"/>
              </w:rPr>
              <w:t xml:space="preserve">Wi-Fi přenos dat – bezdrátové připojení k síti LAN </w:t>
            </w:r>
            <w:r w:rsidR="008063F1">
              <w:rPr>
                <w:rFonts w:asciiTheme="minorHAnsi" w:hAnsiTheme="minorHAnsi" w:cstheme="minorHAnsi"/>
              </w:rPr>
              <w:t>–</w:t>
            </w:r>
            <w:r>
              <w:rPr>
                <w:rFonts w:asciiTheme="minorHAnsi" w:hAnsiTheme="minorHAnsi" w:cstheme="minorHAnsi"/>
              </w:rPr>
              <w:t xml:space="preserve"> </w:t>
            </w:r>
            <w:r w:rsidR="008063F1">
              <w:rPr>
                <w:rFonts w:asciiTheme="minorHAnsi" w:hAnsiTheme="minorHAnsi" w:cstheme="minorHAnsi"/>
              </w:rPr>
              <w:t>integrovaný Wi-Fi modul, nikoliv externí zařízení</w:t>
            </w:r>
          </w:p>
        </w:tc>
        <w:tc>
          <w:tcPr>
            <w:tcW w:w="1559" w:type="dxa"/>
            <w:tcBorders>
              <w:bottom w:val="single" w:sz="4" w:space="0" w:color="auto"/>
              <w:tl2br w:val="single" w:sz="4" w:space="0" w:color="auto"/>
              <w:tr2bl w:val="single" w:sz="4" w:space="0" w:color="auto"/>
            </w:tcBorders>
            <w:vAlign w:val="center"/>
          </w:tcPr>
          <w:p w14:paraId="7374ED97" w14:textId="77777777" w:rsidR="00C36A93" w:rsidRPr="0016778C" w:rsidRDefault="00C36A93" w:rsidP="00D12E8E">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67CBA29A" w14:textId="77777777" w:rsidR="00C36A93" w:rsidRPr="007F6316" w:rsidRDefault="00C36A93" w:rsidP="00D12E8E">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0A29EBC1" w14:textId="77777777" w:rsidR="00C36A93" w:rsidRPr="007F6316" w:rsidRDefault="00C36A93" w:rsidP="00D12E8E">
            <w:pPr>
              <w:jc w:val="center"/>
              <w:rPr>
                <w:rFonts w:asciiTheme="minorHAnsi" w:hAnsiTheme="minorHAnsi" w:cstheme="minorHAnsi"/>
              </w:rPr>
            </w:pPr>
          </w:p>
        </w:tc>
      </w:tr>
      <w:tr w:rsidR="00D12E8E" w:rsidRPr="007F6316" w14:paraId="34DCF225" w14:textId="77777777" w:rsidTr="00F969C0">
        <w:trPr>
          <w:trHeight w:val="851"/>
        </w:trPr>
        <w:tc>
          <w:tcPr>
            <w:tcW w:w="4786" w:type="dxa"/>
            <w:vAlign w:val="center"/>
          </w:tcPr>
          <w:p w14:paraId="04E8B0F9" w14:textId="34AE4978" w:rsidR="00D12E8E" w:rsidRPr="0016778C" w:rsidRDefault="00D12E8E" w:rsidP="00D12E8E">
            <w:pPr>
              <w:spacing w:before="0" w:after="0"/>
              <w:rPr>
                <w:rFonts w:asciiTheme="minorHAnsi" w:hAnsiTheme="minorHAnsi" w:cstheme="minorHAnsi"/>
              </w:rPr>
            </w:pPr>
            <w:r w:rsidRPr="0016778C">
              <w:rPr>
                <w:rFonts w:asciiTheme="minorHAnsi" w:hAnsiTheme="minorHAnsi" w:cstheme="minorHAnsi"/>
              </w:rPr>
              <w:t>Export v PC formátu (</w:t>
            </w:r>
            <w:r w:rsidR="00FA647E">
              <w:rPr>
                <w:rFonts w:asciiTheme="minorHAnsi" w:hAnsiTheme="minorHAnsi" w:cstheme="minorHAnsi"/>
              </w:rPr>
              <w:t xml:space="preserve">min. </w:t>
            </w:r>
            <w:r w:rsidRPr="0016778C">
              <w:rPr>
                <w:rFonts w:asciiTheme="minorHAnsi" w:hAnsiTheme="minorHAnsi" w:cstheme="minorHAnsi"/>
              </w:rPr>
              <w:t>JPG, AVI)</w:t>
            </w:r>
          </w:p>
        </w:tc>
        <w:tc>
          <w:tcPr>
            <w:tcW w:w="1559" w:type="dxa"/>
            <w:tcBorders>
              <w:bottom w:val="single" w:sz="4" w:space="0" w:color="auto"/>
              <w:tl2br w:val="single" w:sz="4" w:space="0" w:color="auto"/>
              <w:tr2bl w:val="single" w:sz="4" w:space="0" w:color="auto"/>
            </w:tcBorders>
            <w:vAlign w:val="center"/>
          </w:tcPr>
          <w:p w14:paraId="6DD9F222" w14:textId="77777777" w:rsidR="00D12E8E" w:rsidRPr="0016778C" w:rsidRDefault="00D12E8E" w:rsidP="00D12E8E">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5D2AEC99" w14:textId="77777777" w:rsidR="00D12E8E" w:rsidRPr="007F6316" w:rsidRDefault="00D12E8E" w:rsidP="00D12E8E">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52C3994D" w14:textId="77777777" w:rsidR="00D12E8E" w:rsidRPr="007F6316" w:rsidRDefault="00D12E8E" w:rsidP="00D12E8E">
            <w:pPr>
              <w:jc w:val="center"/>
              <w:rPr>
                <w:rFonts w:asciiTheme="minorHAnsi" w:hAnsiTheme="minorHAnsi" w:cstheme="minorHAnsi"/>
              </w:rPr>
            </w:pPr>
          </w:p>
        </w:tc>
      </w:tr>
      <w:tr w:rsidR="00D12E8E" w:rsidRPr="007F6316" w14:paraId="2FA08CDE" w14:textId="77777777" w:rsidTr="00F969C0">
        <w:trPr>
          <w:trHeight w:val="851"/>
        </w:trPr>
        <w:tc>
          <w:tcPr>
            <w:tcW w:w="4786" w:type="dxa"/>
            <w:vAlign w:val="center"/>
          </w:tcPr>
          <w:p w14:paraId="072CB348" w14:textId="3D48E91B" w:rsidR="00D12E8E" w:rsidRPr="0016778C" w:rsidRDefault="00D12E8E" w:rsidP="00D12E8E">
            <w:pPr>
              <w:spacing w:before="0" w:after="0"/>
              <w:rPr>
                <w:rFonts w:asciiTheme="minorHAnsi" w:hAnsiTheme="minorHAnsi" w:cstheme="minorHAnsi"/>
              </w:rPr>
            </w:pPr>
            <w:r w:rsidRPr="0016778C">
              <w:rPr>
                <w:rFonts w:asciiTheme="minorHAnsi" w:hAnsiTheme="minorHAnsi" w:cstheme="minorHAnsi"/>
              </w:rPr>
              <w:t>USB</w:t>
            </w:r>
          </w:p>
        </w:tc>
        <w:tc>
          <w:tcPr>
            <w:tcW w:w="1559" w:type="dxa"/>
            <w:tcBorders>
              <w:bottom w:val="single" w:sz="4" w:space="0" w:color="auto"/>
              <w:tl2br w:val="single" w:sz="4" w:space="0" w:color="auto"/>
              <w:tr2bl w:val="single" w:sz="4" w:space="0" w:color="auto"/>
            </w:tcBorders>
            <w:vAlign w:val="center"/>
          </w:tcPr>
          <w:p w14:paraId="58E67C8A" w14:textId="77777777" w:rsidR="00D12E8E" w:rsidRPr="0016778C" w:rsidRDefault="00D12E8E" w:rsidP="00D12E8E">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1D449A7E" w14:textId="77777777" w:rsidR="00D12E8E" w:rsidRPr="007F6316" w:rsidRDefault="00D12E8E" w:rsidP="00D12E8E">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6BE79DE0" w14:textId="77777777" w:rsidR="00D12E8E" w:rsidRPr="007F6316" w:rsidRDefault="00D12E8E" w:rsidP="00D12E8E">
            <w:pPr>
              <w:jc w:val="center"/>
              <w:rPr>
                <w:rFonts w:asciiTheme="minorHAnsi" w:hAnsiTheme="minorHAnsi" w:cstheme="minorHAnsi"/>
              </w:rPr>
            </w:pPr>
          </w:p>
        </w:tc>
      </w:tr>
      <w:tr w:rsidR="00D12E8E" w:rsidRPr="007F6316" w14:paraId="1A17029C" w14:textId="77777777" w:rsidTr="00F969C0">
        <w:trPr>
          <w:trHeight w:val="851"/>
        </w:trPr>
        <w:tc>
          <w:tcPr>
            <w:tcW w:w="4786" w:type="dxa"/>
            <w:vAlign w:val="center"/>
          </w:tcPr>
          <w:p w14:paraId="5DDBF385" w14:textId="7FCBE43F" w:rsidR="00D12E8E" w:rsidRPr="0016778C" w:rsidRDefault="00D12E8E" w:rsidP="00D12E8E">
            <w:pPr>
              <w:spacing w:before="0" w:after="0"/>
              <w:rPr>
                <w:rFonts w:asciiTheme="minorHAnsi" w:hAnsiTheme="minorHAnsi" w:cstheme="minorHAnsi"/>
              </w:rPr>
            </w:pPr>
            <w:r w:rsidRPr="0016778C">
              <w:rPr>
                <w:rFonts w:asciiTheme="minorHAnsi" w:hAnsiTheme="minorHAnsi" w:cstheme="minorHAnsi"/>
              </w:rPr>
              <w:lastRenderedPageBreak/>
              <w:t>Napojení na nemocniční informační systém</w:t>
            </w:r>
          </w:p>
        </w:tc>
        <w:tc>
          <w:tcPr>
            <w:tcW w:w="1559" w:type="dxa"/>
            <w:tcBorders>
              <w:bottom w:val="single" w:sz="4" w:space="0" w:color="auto"/>
              <w:tl2br w:val="single" w:sz="4" w:space="0" w:color="auto"/>
              <w:tr2bl w:val="single" w:sz="4" w:space="0" w:color="auto"/>
            </w:tcBorders>
            <w:vAlign w:val="center"/>
          </w:tcPr>
          <w:p w14:paraId="5A1A2AF4" w14:textId="77777777" w:rsidR="00D12E8E" w:rsidRPr="0016778C" w:rsidRDefault="00D12E8E" w:rsidP="00D12E8E">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38EEB339" w14:textId="77777777" w:rsidR="00D12E8E" w:rsidRPr="007F6316" w:rsidRDefault="00D12E8E" w:rsidP="00D12E8E">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385E70B8" w14:textId="77777777" w:rsidR="00D12E8E" w:rsidRPr="007F6316" w:rsidRDefault="00D12E8E" w:rsidP="00D12E8E">
            <w:pPr>
              <w:jc w:val="center"/>
              <w:rPr>
                <w:rFonts w:asciiTheme="minorHAnsi" w:hAnsiTheme="minorHAnsi" w:cstheme="minorHAnsi"/>
              </w:rPr>
            </w:pPr>
          </w:p>
        </w:tc>
      </w:tr>
      <w:tr w:rsidR="00D12E8E" w:rsidRPr="007F6316" w14:paraId="76A8EA8C" w14:textId="77777777" w:rsidTr="00D12E8E">
        <w:trPr>
          <w:trHeight w:val="611"/>
        </w:trPr>
        <w:tc>
          <w:tcPr>
            <w:tcW w:w="9246" w:type="dxa"/>
            <w:gridSpan w:val="4"/>
            <w:vAlign w:val="center"/>
          </w:tcPr>
          <w:p w14:paraId="14680C34" w14:textId="1A229D1E" w:rsidR="00D12E8E" w:rsidRPr="0016778C" w:rsidRDefault="00D12E8E" w:rsidP="00D12E8E">
            <w:pPr>
              <w:jc w:val="center"/>
              <w:rPr>
                <w:rFonts w:asciiTheme="minorHAnsi" w:hAnsiTheme="minorHAnsi" w:cstheme="minorHAnsi"/>
              </w:rPr>
            </w:pPr>
            <w:r w:rsidRPr="0016778C">
              <w:rPr>
                <w:rFonts w:asciiTheme="minorHAnsi" w:hAnsiTheme="minorHAnsi" w:cstheme="minorHAnsi"/>
                <w:b/>
              </w:rPr>
              <w:t>Sondy</w:t>
            </w:r>
          </w:p>
        </w:tc>
      </w:tr>
      <w:tr w:rsidR="00D12E8E" w:rsidRPr="007F6316" w14:paraId="5E4B14C1" w14:textId="77777777" w:rsidTr="00E94701">
        <w:trPr>
          <w:trHeight w:val="851"/>
        </w:trPr>
        <w:tc>
          <w:tcPr>
            <w:tcW w:w="4786" w:type="dxa"/>
            <w:vAlign w:val="center"/>
          </w:tcPr>
          <w:p w14:paraId="2704DAD9" w14:textId="30ABEF0D" w:rsidR="00D12E8E" w:rsidRPr="0016778C" w:rsidRDefault="00D12E8E" w:rsidP="00D12E8E">
            <w:pPr>
              <w:spacing w:before="0" w:after="0"/>
              <w:rPr>
                <w:rFonts w:asciiTheme="minorHAnsi" w:hAnsiTheme="minorHAnsi" w:cstheme="minorHAnsi"/>
                <w:b/>
                <w:bCs/>
              </w:rPr>
            </w:pPr>
            <w:r w:rsidRPr="0016778C">
              <w:rPr>
                <w:rFonts w:asciiTheme="minorHAnsi" w:hAnsiTheme="minorHAnsi" w:cstheme="minorHAnsi"/>
              </w:rPr>
              <w:t>Kardiologická sonda s technologií polarizovaných krystalů, frekvenčním rozsahem 1,5-4,5 MHz*, úhel zobrazení min. 120°, použitelná pro všechny zobrazovací módy</w:t>
            </w:r>
          </w:p>
        </w:tc>
        <w:tc>
          <w:tcPr>
            <w:tcW w:w="1559" w:type="dxa"/>
            <w:tcBorders>
              <w:bottom w:val="single" w:sz="4" w:space="0" w:color="auto"/>
              <w:tl2br w:val="nil"/>
              <w:tr2bl w:val="nil"/>
            </w:tcBorders>
            <w:vAlign w:val="center"/>
          </w:tcPr>
          <w:p w14:paraId="004C7BC5" w14:textId="2350E7ED" w:rsidR="00D12E8E" w:rsidRPr="0016778C" w:rsidRDefault="00E94701" w:rsidP="00D12E8E">
            <w:pPr>
              <w:jc w:val="center"/>
              <w:rPr>
                <w:rFonts w:asciiTheme="minorHAnsi" w:hAnsiTheme="minorHAnsi" w:cstheme="minorHAnsi"/>
              </w:rPr>
            </w:pPr>
            <w:r>
              <w:rPr>
                <w:rFonts w:asciiTheme="minorHAnsi" w:hAnsiTheme="minorHAnsi" w:cstheme="minorHAnsi"/>
              </w:rPr>
              <w:t>Prosíme uvést popis nabízené sondy</w:t>
            </w:r>
          </w:p>
        </w:tc>
        <w:tc>
          <w:tcPr>
            <w:tcW w:w="1418" w:type="dxa"/>
            <w:tcBorders>
              <w:bottom w:val="single" w:sz="4" w:space="0" w:color="auto"/>
            </w:tcBorders>
            <w:shd w:val="clear" w:color="auto" w:fill="8DB3E2" w:themeFill="text2" w:themeFillTint="66"/>
            <w:vAlign w:val="center"/>
          </w:tcPr>
          <w:p w14:paraId="1134EC3E" w14:textId="77777777" w:rsidR="00D12E8E" w:rsidRPr="007F6316" w:rsidRDefault="00D12E8E" w:rsidP="00D12E8E">
            <w:pPr>
              <w:jc w:val="center"/>
              <w:rPr>
                <w:rFonts w:asciiTheme="minorHAnsi" w:hAnsiTheme="minorHAnsi" w:cstheme="minorHAnsi"/>
              </w:rPr>
            </w:pPr>
          </w:p>
        </w:tc>
        <w:tc>
          <w:tcPr>
            <w:tcW w:w="1483" w:type="dxa"/>
            <w:tcBorders>
              <w:bottom w:val="single" w:sz="4" w:space="0" w:color="auto"/>
              <w:tl2br w:val="nil"/>
              <w:tr2bl w:val="nil"/>
            </w:tcBorders>
            <w:shd w:val="clear" w:color="auto" w:fill="8DB3E2" w:themeFill="text2" w:themeFillTint="66"/>
            <w:vAlign w:val="center"/>
          </w:tcPr>
          <w:p w14:paraId="3657B86E" w14:textId="77777777" w:rsidR="00D12E8E" w:rsidRPr="007F6316" w:rsidRDefault="00D12E8E" w:rsidP="00D12E8E">
            <w:pPr>
              <w:jc w:val="center"/>
              <w:rPr>
                <w:rFonts w:asciiTheme="minorHAnsi" w:hAnsiTheme="minorHAnsi" w:cstheme="minorHAnsi"/>
              </w:rPr>
            </w:pPr>
          </w:p>
        </w:tc>
      </w:tr>
      <w:tr w:rsidR="00D12E8E" w:rsidRPr="007F6316" w14:paraId="4FB98B36" w14:textId="77777777" w:rsidTr="00574766">
        <w:trPr>
          <w:trHeight w:val="851"/>
        </w:trPr>
        <w:tc>
          <w:tcPr>
            <w:tcW w:w="4786" w:type="dxa"/>
            <w:vAlign w:val="center"/>
          </w:tcPr>
          <w:p w14:paraId="03C14FE6" w14:textId="5B02A2B3" w:rsidR="00D12E8E" w:rsidRPr="00EC0A91" w:rsidRDefault="00D12E8E" w:rsidP="008063F1">
            <w:pPr>
              <w:spacing w:before="0" w:after="0"/>
              <w:rPr>
                <w:rFonts w:asciiTheme="minorHAnsi" w:eastAsia="Times New Roman" w:hAnsiTheme="minorHAnsi" w:cstheme="minorHAnsi"/>
                <w:color w:val="000000" w:themeColor="text1"/>
                <w:lang w:eastAsia="cs-CZ"/>
              </w:rPr>
            </w:pPr>
            <w:r w:rsidRPr="00EC0A91">
              <w:rPr>
                <w:rFonts w:asciiTheme="minorHAnsi" w:hAnsiTheme="minorHAnsi" w:cstheme="minorHAnsi"/>
                <w:color w:val="000000" w:themeColor="text1"/>
              </w:rPr>
              <w:t xml:space="preserve">Lineární multifrekvenční sonda, frekvenční rozsah min. 3,4 – 12,5 MHz*, šířka aktivního pole max. 4 cm, min. 192 krystalů ve snímači, vyznačené značky středu a osy sondy pro snadné provádění intervenčních zákroků, součástí sondy </w:t>
            </w:r>
            <w:r w:rsidR="00FA647E">
              <w:rPr>
                <w:rFonts w:asciiTheme="minorHAnsi" w:hAnsiTheme="minorHAnsi" w:cstheme="minorHAnsi"/>
                <w:color w:val="000000" w:themeColor="text1"/>
              </w:rPr>
              <w:t xml:space="preserve">min. </w:t>
            </w:r>
            <w:r w:rsidRPr="00EC0A91">
              <w:rPr>
                <w:rFonts w:asciiTheme="minorHAnsi" w:hAnsiTheme="minorHAnsi" w:cstheme="minorHAnsi"/>
                <w:color w:val="000000" w:themeColor="text1"/>
              </w:rPr>
              <w:t xml:space="preserve">4 programovatelná tlačítka s možností přiřazení funkcí (změna hloubky, zmražení obrazu, aktivace módů – CF, PDI, uložení </w:t>
            </w:r>
            <w:proofErr w:type="gramStart"/>
            <w:r w:rsidRPr="00EC0A91">
              <w:rPr>
                <w:rFonts w:asciiTheme="minorHAnsi" w:hAnsiTheme="minorHAnsi" w:cstheme="minorHAnsi"/>
                <w:color w:val="000000" w:themeColor="text1"/>
              </w:rPr>
              <w:t>obrazu,</w:t>
            </w:r>
            <w:proofErr w:type="gramEnd"/>
            <w:r w:rsidRPr="00EC0A91">
              <w:rPr>
                <w:rFonts w:asciiTheme="minorHAnsi" w:hAnsiTheme="minorHAnsi" w:cstheme="minorHAnsi"/>
                <w:color w:val="000000" w:themeColor="text1"/>
              </w:rPr>
              <w:t xml:space="preserve"> atd.) jednotlivým tlačítkům</w:t>
            </w:r>
          </w:p>
        </w:tc>
        <w:tc>
          <w:tcPr>
            <w:tcW w:w="1559" w:type="dxa"/>
            <w:tcBorders>
              <w:tl2br w:val="nil"/>
              <w:tr2bl w:val="nil"/>
            </w:tcBorders>
            <w:vAlign w:val="center"/>
          </w:tcPr>
          <w:p w14:paraId="2A22C9E0" w14:textId="1AB2A81F" w:rsidR="00D12E8E" w:rsidRPr="0016778C" w:rsidRDefault="00976C08" w:rsidP="00D12E8E">
            <w:pPr>
              <w:jc w:val="center"/>
              <w:rPr>
                <w:rFonts w:asciiTheme="minorHAnsi" w:hAnsiTheme="minorHAnsi" w:cstheme="minorHAnsi"/>
              </w:rPr>
            </w:pPr>
            <w:r>
              <w:rPr>
                <w:rFonts w:asciiTheme="minorHAnsi" w:hAnsiTheme="minorHAnsi" w:cstheme="minorHAnsi"/>
              </w:rPr>
              <w:t>Prosíme uvést popis nabízené sondy</w:t>
            </w:r>
          </w:p>
        </w:tc>
        <w:tc>
          <w:tcPr>
            <w:tcW w:w="1418" w:type="dxa"/>
            <w:tcBorders>
              <w:tl2br w:val="nil"/>
              <w:tr2bl w:val="nil"/>
            </w:tcBorders>
            <w:shd w:val="clear" w:color="auto" w:fill="8DB3E2" w:themeFill="text2" w:themeFillTint="66"/>
            <w:vAlign w:val="center"/>
          </w:tcPr>
          <w:p w14:paraId="13A76D5F" w14:textId="77777777" w:rsidR="00D12E8E" w:rsidRPr="007F6316" w:rsidRDefault="00D12E8E" w:rsidP="00D12E8E">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191B8492" w14:textId="77777777" w:rsidR="00D12E8E" w:rsidRPr="007F6316" w:rsidRDefault="00D12E8E" w:rsidP="00D12E8E">
            <w:pPr>
              <w:jc w:val="center"/>
              <w:rPr>
                <w:rFonts w:asciiTheme="minorHAnsi" w:hAnsiTheme="minorHAnsi" w:cstheme="minorHAnsi"/>
              </w:rPr>
            </w:pPr>
          </w:p>
        </w:tc>
      </w:tr>
      <w:tr w:rsidR="00D12E8E" w:rsidRPr="007F6316" w14:paraId="63DCDF58" w14:textId="77777777" w:rsidTr="005C51A1">
        <w:trPr>
          <w:trHeight w:val="851"/>
        </w:trPr>
        <w:tc>
          <w:tcPr>
            <w:tcW w:w="4786" w:type="dxa"/>
            <w:vAlign w:val="center"/>
          </w:tcPr>
          <w:p w14:paraId="70F21C74" w14:textId="0A3CFA94" w:rsidR="00D12E8E" w:rsidRPr="00EC0A91" w:rsidRDefault="00D12E8E" w:rsidP="008063F1">
            <w:pPr>
              <w:spacing w:before="0" w:after="0"/>
              <w:rPr>
                <w:rFonts w:asciiTheme="minorHAnsi" w:eastAsia="Times New Roman" w:hAnsiTheme="minorHAnsi" w:cstheme="minorHAnsi"/>
                <w:color w:val="000000" w:themeColor="text1"/>
                <w:lang w:eastAsia="cs-CZ"/>
              </w:rPr>
            </w:pPr>
            <w:r w:rsidRPr="00EC0A91">
              <w:rPr>
                <w:rFonts w:asciiTheme="minorHAnsi" w:hAnsiTheme="minorHAnsi" w:cstheme="minorHAnsi"/>
                <w:color w:val="000000" w:themeColor="text1"/>
              </w:rPr>
              <w:t>Konvexní abdominální sonda s frekvenčním rozsahem 1,5-5,5 MHz*</w:t>
            </w:r>
          </w:p>
        </w:tc>
        <w:tc>
          <w:tcPr>
            <w:tcW w:w="1559" w:type="dxa"/>
            <w:tcBorders>
              <w:bottom w:val="single" w:sz="4" w:space="0" w:color="auto"/>
              <w:tl2br w:val="nil"/>
              <w:tr2bl w:val="nil"/>
            </w:tcBorders>
            <w:vAlign w:val="center"/>
          </w:tcPr>
          <w:p w14:paraId="133A7193" w14:textId="089BAEAE" w:rsidR="00D12E8E" w:rsidRPr="0016778C" w:rsidRDefault="00976C08" w:rsidP="00D12E8E">
            <w:pPr>
              <w:jc w:val="center"/>
              <w:rPr>
                <w:rFonts w:asciiTheme="minorHAnsi" w:hAnsiTheme="minorHAnsi" w:cstheme="minorHAnsi"/>
              </w:rPr>
            </w:pPr>
            <w:r>
              <w:rPr>
                <w:rFonts w:asciiTheme="minorHAnsi" w:hAnsiTheme="minorHAnsi" w:cstheme="minorHAnsi"/>
              </w:rPr>
              <w:t>Prosíme uvést popis nabízené sondy</w:t>
            </w:r>
          </w:p>
        </w:tc>
        <w:tc>
          <w:tcPr>
            <w:tcW w:w="1418" w:type="dxa"/>
            <w:tcBorders>
              <w:tl2br w:val="nil"/>
              <w:tr2bl w:val="nil"/>
            </w:tcBorders>
            <w:shd w:val="clear" w:color="auto" w:fill="8DB3E2" w:themeFill="text2" w:themeFillTint="66"/>
            <w:vAlign w:val="center"/>
          </w:tcPr>
          <w:p w14:paraId="4423C960" w14:textId="77777777" w:rsidR="00D12E8E" w:rsidRPr="007F6316" w:rsidRDefault="00D12E8E" w:rsidP="00D12E8E">
            <w:pPr>
              <w:jc w:val="center"/>
              <w:rPr>
                <w:rFonts w:asciiTheme="minorHAnsi" w:hAnsiTheme="minorHAnsi" w:cstheme="minorHAnsi"/>
              </w:rPr>
            </w:pPr>
          </w:p>
        </w:tc>
        <w:tc>
          <w:tcPr>
            <w:tcW w:w="1483" w:type="dxa"/>
            <w:tcBorders>
              <w:bottom w:val="single" w:sz="4" w:space="0" w:color="auto"/>
              <w:tl2br w:val="nil"/>
              <w:tr2bl w:val="nil"/>
            </w:tcBorders>
            <w:shd w:val="clear" w:color="auto" w:fill="8DB3E2" w:themeFill="text2" w:themeFillTint="66"/>
            <w:vAlign w:val="center"/>
          </w:tcPr>
          <w:p w14:paraId="2BF151D3" w14:textId="77777777" w:rsidR="00D12E8E" w:rsidRPr="007F6316" w:rsidRDefault="00D12E8E" w:rsidP="00D12E8E">
            <w:pPr>
              <w:jc w:val="center"/>
              <w:rPr>
                <w:rFonts w:asciiTheme="minorHAnsi" w:hAnsiTheme="minorHAnsi" w:cstheme="minorHAnsi"/>
              </w:rPr>
            </w:pPr>
          </w:p>
        </w:tc>
      </w:tr>
      <w:tr w:rsidR="00D12E8E" w:rsidRPr="007F6316" w14:paraId="50FE1A56" w14:textId="77777777" w:rsidTr="005C51A1">
        <w:trPr>
          <w:trHeight w:val="851"/>
        </w:trPr>
        <w:tc>
          <w:tcPr>
            <w:tcW w:w="4786" w:type="dxa"/>
            <w:vAlign w:val="center"/>
          </w:tcPr>
          <w:p w14:paraId="378BB808" w14:textId="7E2680A8" w:rsidR="00D12E8E" w:rsidRPr="00EC0A91" w:rsidRDefault="00D12E8E" w:rsidP="008063F1">
            <w:pPr>
              <w:spacing w:before="0" w:after="0"/>
              <w:rPr>
                <w:rFonts w:asciiTheme="minorHAnsi" w:eastAsia="Times New Roman" w:hAnsiTheme="minorHAnsi" w:cstheme="minorHAnsi"/>
                <w:color w:val="000000" w:themeColor="text1"/>
                <w:lang w:eastAsia="cs-CZ"/>
              </w:rPr>
            </w:pPr>
            <w:r w:rsidRPr="00EC0A91">
              <w:rPr>
                <w:rFonts w:asciiTheme="minorHAnsi" w:hAnsiTheme="minorHAnsi" w:cstheme="minorHAnsi"/>
                <w:color w:val="000000" w:themeColor="text1"/>
              </w:rPr>
              <w:t>Možnost doplnění o 18 MHz</w:t>
            </w:r>
            <w:r w:rsidR="005C51A1">
              <w:rPr>
                <w:rFonts w:asciiTheme="minorHAnsi" w:hAnsiTheme="minorHAnsi" w:cstheme="minorHAnsi"/>
                <w:color w:val="000000" w:themeColor="text1"/>
              </w:rPr>
              <w:t>*</w:t>
            </w:r>
            <w:r w:rsidRPr="00EC0A91">
              <w:rPr>
                <w:rFonts w:asciiTheme="minorHAnsi" w:hAnsiTheme="minorHAnsi" w:cstheme="minorHAnsi"/>
                <w:color w:val="000000" w:themeColor="text1"/>
              </w:rPr>
              <w:t xml:space="preserve"> lineární sondu pro zobrazení malých částí</w:t>
            </w:r>
          </w:p>
        </w:tc>
        <w:tc>
          <w:tcPr>
            <w:tcW w:w="1559" w:type="dxa"/>
            <w:tcBorders>
              <w:tl2br w:val="single" w:sz="4" w:space="0" w:color="auto"/>
              <w:tr2bl w:val="single" w:sz="4" w:space="0" w:color="auto"/>
            </w:tcBorders>
            <w:vAlign w:val="center"/>
          </w:tcPr>
          <w:p w14:paraId="061FEA4B" w14:textId="49E96930" w:rsidR="00D12E8E" w:rsidRPr="0016778C" w:rsidRDefault="00D12E8E" w:rsidP="00D12E8E">
            <w:pPr>
              <w:jc w:val="center"/>
              <w:rPr>
                <w:rFonts w:asciiTheme="minorHAnsi" w:hAnsiTheme="minorHAnsi" w:cstheme="minorHAnsi"/>
              </w:rPr>
            </w:pPr>
          </w:p>
        </w:tc>
        <w:tc>
          <w:tcPr>
            <w:tcW w:w="1418" w:type="dxa"/>
            <w:tcBorders>
              <w:tl2br w:val="nil"/>
              <w:tr2bl w:val="nil"/>
            </w:tcBorders>
            <w:shd w:val="clear" w:color="auto" w:fill="8DB3E2" w:themeFill="text2" w:themeFillTint="66"/>
            <w:vAlign w:val="center"/>
          </w:tcPr>
          <w:p w14:paraId="116BFB7E"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769BC5BF" w14:textId="77777777" w:rsidR="00D12E8E" w:rsidRPr="007F6316" w:rsidRDefault="00D12E8E" w:rsidP="00D12E8E">
            <w:pPr>
              <w:jc w:val="center"/>
              <w:rPr>
                <w:rFonts w:asciiTheme="minorHAnsi" w:hAnsiTheme="minorHAnsi" w:cstheme="minorHAnsi"/>
              </w:rPr>
            </w:pPr>
          </w:p>
        </w:tc>
      </w:tr>
      <w:tr w:rsidR="00D12E8E" w:rsidRPr="007F6316" w14:paraId="4D4D0148" w14:textId="77777777" w:rsidTr="005C51A1">
        <w:trPr>
          <w:trHeight w:val="851"/>
        </w:trPr>
        <w:tc>
          <w:tcPr>
            <w:tcW w:w="4786" w:type="dxa"/>
            <w:vAlign w:val="center"/>
          </w:tcPr>
          <w:p w14:paraId="3DE3DA76" w14:textId="7BA2DCDE" w:rsidR="00D12E8E" w:rsidRPr="00EC0A91" w:rsidRDefault="00D12E8E" w:rsidP="00D12E8E">
            <w:pPr>
              <w:spacing w:before="0" w:after="0"/>
              <w:rPr>
                <w:rFonts w:asciiTheme="minorHAnsi" w:hAnsiTheme="minorHAnsi" w:cstheme="minorHAnsi"/>
                <w:color w:val="000000" w:themeColor="text1"/>
              </w:rPr>
            </w:pPr>
            <w:r w:rsidRPr="00EC0A91">
              <w:rPr>
                <w:rFonts w:asciiTheme="minorHAnsi" w:hAnsiTheme="minorHAnsi" w:cstheme="minorHAnsi"/>
                <w:color w:val="000000" w:themeColor="text1"/>
              </w:rPr>
              <w:t>Možnost doplnění o sektorovou (kardiologickou) multifrekvenční sondu, frekvenční rozsah 2 – 8,5 MHz</w:t>
            </w:r>
            <w:r w:rsidR="005C51A1">
              <w:rPr>
                <w:rFonts w:asciiTheme="minorHAnsi" w:hAnsiTheme="minorHAnsi" w:cstheme="minorHAnsi"/>
                <w:color w:val="000000" w:themeColor="text1"/>
              </w:rPr>
              <w:t>*</w:t>
            </w:r>
            <w:r w:rsidRPr="00EC0A91">
              <w:rPr>
                <w:rFonts w:asciiTheme="minorHAnsi" w:hAnsiTheme="minorHAnsi" w:cstheme="minorHAnsi"/>
                <w:color w:val="000000" w:themeColor="text1"/>
              </w:rPr>
              <w:t>, úhel zobrazení min. 115°</w:t>
            </w:r>
          </w:p>
          <w:p w14:paraId="0FA287BA" w14:textId="024C0345" w:rsidR="00D12E8E" w:rsidRPr="00EC0A91" w:rsidRDefault="00D12E8E" w:rsidP="00D12E8E">
            <w:pPr>
              <w:pStyle w:val="Odstavecseseznamem"/>
              <w:spacing w:before="0" w:after="0"/>
              <w:ind w:left="709"/>
              <w:rPr>
                <w:rFonts w:asciiTheme="minorHAnsi" w:eastAsia="Times New Roman" w:hAnsiTheme="minorHAnsi" w:cstheme="minorHAnsi"/>
                <w:color w:val="000000" w:themeColor="text1"/>
                <w:lang w:eastAsia="cs-CZ"/>
              </w:rPr>
            </w:pPr>
          </w:p>
        </w:tc>
        <w:tc>
          <w:tcPr>
            <w:tcW w:w="1559" w:type="dxa"/>
            <w:tcBorders>
              <w:tl2br w:val="single" w:sz="4" w:space="0" w:color="auto"/>
              <w:tr2bl w:val="single" w:sz="4" w:space="0" w:color="auto"/>
            </w:tcBorders>
            <w:vAlign w:val="center"/>
          </w:tcPr>
          <w:p w14:paraId="693D97E6" w14:textId="1A7543FC" w:rsidR="00D12E8E" w:rsidRPr="0016778C" w:rsidRDefault="00D12E8E" w:rsidP="00D12E8E">
            <w:pPr>
              <w:jc w:val="center"/>
              <w:rPr>
                <w:rFonts w:asciiTheme="minorHAnsi" w:hAnsiTheme="minorHAnsi" w:cstheme="minorHAnsi"/>
              </w:rPr>
            </w:pPr>
          </w:p>
        </w:tc>
        <w:tc>
          <w:tcPr>
            <w:tcW w:w="1418" w:type="dxa"/>
            <w:tcBorders>
              <w:tl2br w:val="nil"/>
              <w:tr2bl w:val="nil"/>
            </w:tcBorders>
            <w:shd w:val="clear" w:color="auto" w:fill="8DB3E2" w:themeFill="text2" w:themeFillTint="66"/>
            <w:vAlign w:val="center"/>
          </w:tcPr>
          <w:p w14:paraId="7AF94EA2"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494A9543" w14:textId="77777777" w:rsidR="00D12E8E" w:rsidRPr="007F6316" w:rsidRDefault="00D12E8E" w:rsidP="00D12E8E">
            <w:pPr>
              <w:jc w:val="center"/>
              <w:rPr>
                <w:rFonts w:asciiTheme="minorHAnsi" w:hAnsiTheme="minorHAnsi" w:cstheme="minorHAnsi"/>
              </w:rPr>
            </w:pPr>
          </w:p>
        </w:tc>
      </w:tr>
      <w:tr w:rsidR="00D12E8E" w:rsidRPr="007F6316" w14:paraId="253CD6C6" w14:textId="77777777" w:rsidTr="005C51A1">
        <w:trPr>
          <w:trHeight w:val="851"/>
        </w:trPr>
        <w:tc>
          <w:tcPr>
            <w:tcW w:w="4786" w:type="dxa"/>
            <w:vAlign w:val="center"/>
          </w:tcPr>
          <w:p w14:paraId="4804F946" w14:textId="32002071" w:rsidR="00D12E8E" w:rsidRPr="00EC0A91" w:rsidRDefault="00D12E8E" w:rsidP="00976C08">
            <w:pPr>
              <w:spacing w:before="0" w:after="0"/>
              <w:rPr>
                <w:rFonts w:asciiTheme="minorHAnsi" w:eastAsia="Times New Roman" w:hAnsiTheme="minorHAnsi" w:cstheme="minorHAnsi"/>
                <w:color w:val="000000" w:themeColor="text1"/>
                <w:lang w:eastAsia="cs-CZ"/>
              </w:rPr>
            </w:pPr>
            <w:r w:rsidRPr="00EC0A91">
              <w:rPr>
                <w:rFonts w:asciiTheme="minorHAnsi" w:hAnsiTheme="minorHAnsi" w:cstheme="minorHAnsi"/>
                <w:color w:val="000000" w:themeColor="text1"/>
              </w:rPr>
              <w:t>Možnost doplnění o vysokofrekvenční lineární matrixovou sondu pro zobrazení periferních nervů a provádění regionální anestezie, frekvenční rozsah 4 - 18 MHz</w:t>
            </w:r>
            <w:r w:rsidR="005C51A1">
              <w:rPr>
                <w:rFonts w:asciiTheme="minorHAnsi" w:hAnsiTheme="minorHAnsi" w:cstheme="minorHAnsi"/>
                <w:color w:val="000000" w:themeColor="text1"/>
              </w:rPr>
              <w:t>*</w:t>
            </w:r>
            <w:r w:rsidRPr="00EC0A91">
              <w:rPr>
                <w:rFonts w:asciiTheme="minorHAnsi" w:hAnsiTheme="minorHAnsi" w:cstheme="minorHAnsi"/>
                <w:color w:val="000000" w:themeColor="text1"/>
              </w:rPr>
              <w:t>, počet elementů v sondě větší než 1000</w:t>
            </w:r>
          </w:p>
        </w:tc>
        <w:tc>
          <w:tcPr>
            <w:tcW w:w="1559" w:type="dxa"/>
            <w:tcBorders>
              <w:tl2br w:val="single" w:sz="4" w:space="0" w:color="auto"/>
              <w:tr2bl w:val="single" w:sz="4" w:space="0" w:color="auto"/>
            </w:tcBorders>
            <w:vAlign w:val="center"/>
          </w:tcPr>
          <w:p w14:paraId="01DBD7A9" w14:textId="1FBDE374" w:rsidR="00D12E8E" w:rsidRPr="0016778C" w:rsidRDefault="00D12E8E" w:rsidP="00D12E8E">
            <w:pPr>
              <w:jc w:val="center"/>
              <w:rPr>
                <w:rFonts w:asciiTheme="minorHAnsi" w:hAnsiTheme="minorHAnsi" w:cstheme="minorHAnsi"/>
              </w:rPr>
            </w:pPr>
          </w:p>
        </w:tc>
        <w:tc>
          <w:tcPr>
            <w:tcW w:w="1418" w:type="dxa"/>
            <w:tcBorders>
              <w:tl2br w:val="nil"/>
              <w:tr2bl w:val="nil"/>
            </w:tcBorders>
            <w:shd w:val="clear" w:color="auto" w:fill="8DB3E2" w:themeFill="text2" w:themeFillTint="66"/>
            <w:vAlign w:val="center"/>
          </w:tcPr>
          <w:p w14:paraId="69ED3114" w14:textId="77777777" w:rsidR="00D12E8E" w:rsidRPr="007F6316" w:rsidRDefault="00D12E8E" w:rsidP="00D12E8E">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4B80BF6F" w14:textId="77777777" w:rsidR="00D12E8E" w:rsidRPr="007F6316" w:rsidRDefault="00D12E8E" w:rsidP="00D12E8E">
            <w:pPr>
              <w:jc w:val="center"/>
              <w:rPr>
                <w:rFonts w:asciiTheme="minorHAnsi" w:hAnsiTheme="minorHAnsi" w:cstheme="minorHAnsi"/>
              </w:rPr>
            </w:pPr>
          </w:p>
        </w:tc>
      </w:tr>
    </w:tbl>
    <w:p w14:paraId="31E51ABA" w14:textId="77777777" w:rsidR="00D12E8E" w:rsidRDefault="00D12E8E" w:rsidP="00D12E8E">
      <w:pPr>
        <w:ind w:left="360"/>
        <w:jc w:val="both"/>
      </w:pPr>
      <w:r>
        <w:rPr>
          <w:b/>
        </w:rPr>
        <w:t>*</w:t>
      </w:r>
      <w:r w:rsidRPr="002C5F8E">
        <w:rPr>
          <w:b/>
        </w:rPr>
        <w:t>frekvenční rozsah je orientační a může se lišit +- 1</w:t>
      </w:r>
      <w:r>
        <w:rPr>
          <w:b/>
        </w:rPr>
        <w:t>,5</w:t>
      </w:r>
      <w:r w:rsidRPr="002C5F8E">
        <w:rPr>
          <w:b/>
        </w:rPr>
        <w:t xml:space="preserve"> MHz</w:t>
      </w:r>
    </w:p>
    <w:p w14:paraId="1AF136BC" w14:textId="0F289841" w:rsidR="00EB3257" w:rsidRDefault="00EB3257">
      <w:pPr>
        <w:rPr>
          <w:rFonts w:asciiTheme="minorHAnsi" w:hAnsiTheme="minorHAnsi" w:cstheme="minorHAnsi"/>
        </w:rPr>
      </w:pPr>
    </w:p>
    <w:p w14:paraId="2365A652" w14:textId="0DAA4DD1" w:rsidR="00FA647E" w:rsidRDefault="00FA647E">
      <w:pPr>
        <w:rPr>
          <w:rFonts w:asciiTheme="minorHAnsi" w:hAnsiTheme="minorHAnsi" w:cstheme="minorHAnsi"/>
        </w:rPr>
      </w:pPr>
    </w:p>
    <w:p w14:paraId="5977FCFA" w14:textId="6B30E98B" w:rsidR="00FA647E" w:rsidRDefault="00FA647E">
      <w:pPr>
        <w:rPr>
          <w:rFonts w:asciiTheme="minorHAnsi" w:hAnsiTheme="minorHAnsi" w:cstheme="minorHAnsi"/>
        </w:rPr>
      </w:pPr>
    </w:p>
    <w:p w14:paraId="4E7C7AD2" w14:textId="1880B7E9" w:rsidR="00FA647E" w:rsidRDefault="00FA647E">
      <w:pPr>
        <w:rPr>
          <w:rFonts w:asciiTheme="minorHAnsi" w:hAnsiTheme="minorHAnsi" w:cstheme="minorHAnsi"/>
        </w:rPr>
      </w:pPr>
    </w:p>
    <w:p w14:paraId="1D1C3585" w14:textId="5E3DFAEB" w:rsidR="00FA647E" w:rsidRDefault="00FA647E">
      <w:pPr>
        <w:rPr>
          <w:rFonts w:asciiTheme="minorHAnsi" w:hAnsiTheme="minorHAnsi" w:cstheme="minorHAnsi"/>
        </w:rPr>
      </w:pPr>
    </w:p>
    <w:p w14:paraId="0ACFEDC7" w14:textId="65E1AE0D" w:rsidR="00FA647E" w:rsidRDefault="00FA647E">
      <w:pPr>
        <w:rPr>
          <w:rFonts w:asciiTheme="minorHAnsi" w:hAnsiTheme="minorHAnsi" w:cstheme="minorHAnsi"/>
        </w:rPr>
      </w:pPr>
    </w:p>
    <w:p w14:paraId="1DDF22DC" w14:textId="1449083F" w:rsidR="00FA647E" w:rsidRDefault="00FA647E">
      <w:pPr>
        <w:rPr>
          <w:rFonts w:asciiTheme="minorHAnsi" w:hAnsiTheme="minorHAnsi" w:cstheme="minorHAnsi"/>
        </w:rPr>
      </w:pPr>
    </w:p>
    <w:p w14:paraId="50CE26D0" w14:textId="77777777" w:rsidR="00FA647E" w:rsidRDefault="00FA647E">
      <w:pPr>
        <w:rPr>
          <w:rFonts w:asciiTheme="minorHAnsi" w:hAnsiTheme="minorHAnsi" w:cstheme="minorHAnsi"/>
        </w:rPr>
      </w:pPr>
    </w:p>
    <w:p w14:paraId="084D64AC" w14:textId="77777777" w:rsidR="006B7D22" w:rsidRPr="007F6316" w:rsidRDefault="006B7D22" w:rsidP="006B7D22">
      <w:pPr>
        <w:rPr>
          <w:rFonts w:asciiTheme="minorHAnsi" w:hAnsiTheme="minorHAnsi" w:cstheme="minorHAnsi"/>
        </w:rPr>
      </w:pPr>
    </w:p>
    <w:tbl>
      <w:tblPr>
        <w:tblStyle w:val="Mkatabulky"/>
        <w:tblW w:w="0" w:type="auto"/>
        <w:tblLook w:val="04A0" w:firstRow="1" w:lastRow="0" w:firstColumn="1" w:lastColumn="0" w:noHBand="0" w:noVBand="1"/>
      </w:tblPr>
      <w:tblGrid>
        <w:gridCol w:w="4628"/>
        <w:gridCol w:w="1549"/>
        <w:gridCol w:w="1412"/>
        <w:gridCol w:w="1473"/>
      </w:tblGrid>
      <w:tr w:rsidR="006B7D22" w:rsidRPr="007F6316" w14:paraId="1847E4C3" w14:textId="77777777" w:rsidTr="002F024D">
        <w:tc>
          <w:tcPr>
            <w:tcW w:w="4786" w:type="dxa"/>
            <w:vAlign w:val="center"/>
          </w:tcPr>
          <w:p w14:paraId="1C1BD3E2" w14:textId="77777777" w:rsidR="006B7D22" w:rsidRPr="007F6316" w:rsidRDefault="006B7D22" w:rsidP="002F024D">
            <w:pPr>
              <w:rPr>
                <w:rFonts w:asciiTheme="minorHAnsi" w:hAnsiTheme="minorHAnsi" w:cstheme="minorHAnsi"/>
                <w:b/>
              </w:rPr>
            </w:pPr>
            <w:r w:rsidRPr="007F6316">
              <w:rPr>
                <w:rFonts w:asciiTheme="minorHAnsi" w:hAnsiTheme="minorHAnsi" w:cstheme="minorHAnsi"/>
                <w:b/>
                <w:iCs/>
              </w:rPr>
              <w:lastRenderedPageBreak/>
              <w:t>Popis zadavatelem stanového technického parametru nabízeného zařízení</w:t>
            </w:r>
          </w:p>
        </w:tc>
        <w:tc>
          <w:tcPr>
            <w:tcW w:w="1559" w:type="dxa"/>
            <w:vAlign w:val="center"/>
          </w:tcPr>
          <w:p w14:paraId="729C3DD2" w14:textId="77777777" w:rsidR="006B7D22" w:rsidRPr="007F6316" w:rsidRDefault="006B7D22" w:rsidP="002F024D">
            <w:pPr>
              <w:jc w:val="center"/>
              <w:rPr>
                <w:rFonts w:asciiTheme="minorHAnsi" w:hAnsiTheme="minorHAnsi" w:cstheme="minorHAnsi"/>
                <w:b/>
              </w:rPr>
            </w:pPr>
            <w:r w:rsidRPr="007F6316">
              <w:rPr>
                <w:rFonts w:asciiTheme="minorHAnsi" w:hAnsiTheme="minorHAnsi" w:cstheme="minorHAnsi"/>
                <w:b/>
              </w:rPr>
              <w:t>Zadavatelem požadovaná min/max hodnota</w:t>
            </w:r>
          </w:p>
        </w:tc>
        <w:tc>
          <w:tcPr>
            <w:tcW w:w="1418" w:type="dxa"/>
            <w:vAlign w:val="center"/>
          </w:tcPr>
          <w:p w14:paraId="6EFC8E62" w14:textId="77777777" w:rsidR="006B7D22" w:rsidRPr="007F6316" w:rsidRDefault="006B7D22" w:rsidP="002F024D">
            <w:pPr>
              <w:jc w:val="center"/>
              <w:rPr>
                <w:rFonts w:asciiTheme="minorHAnsi" w:hAnsiTheme="minorHAnsi" w:cstheme="minorHAnsi"/>
                <w:b/>
              </w:rPr>
            </w:pPr>
            <w:r w:rsidRPr="007F6316">
              <w:rPr>
                <w:rFonts w:asciiTheme="minorHAnsi" w:hAnsiTheme="minorHAnsi" w:cstheme="minorHAnsi"/>
                <w:b/>
              </w:rPr>
              <w:t>Splnění požadované min/max hodnoty ANO/NE</w:t>
            </w:r>
          </w:p>
        </w:tc>
        <w:tc>
          <w:tcPr>
            <w:tcW w:w="1483" w:type="dxa"/>
            <w:vAlign w:val="center"/>
          </w:tcPr>
          <w:p w14:paraId="69EF316C" w14:textId="77777777" w:rsidR="006B7D22" w:rsidRPr="007F6316" w:rsidRDefault="006B7D22" w:rsidP="002F024D">
            <w:pPr>
              <w:jc w:val="center"/>
              <w:rPr>
                <w:rFonts w:asciiTheme="minorHAnsi" w:hAnsiTheme="minorHAnsi" w:cstheme="minorHAnsi"/>
                <w:b/>
              </w:rPr>
            </w:pPr>
            <w:r w:rsidRPr="007F6316">
              <w:rPr>
                <w:rFonts w:asciiTheme="minorHAnsi" w:hAnsiTheme="minorHAnsi" w:cstheme="minorHAnsi"/>
                <w:b/>
              </w:rPr>
              <w:t>Skutečná hodnota technického parametru</w:t>
            </w:r>
          </w:p>
        </w:tc>
      </w:tr>
      <w:tr w:rsidR="006B7D22" w:rsidRPr="007F6316" w14:paraId="745DBB5C" w14:textId="77777777" w:rsidTr="002F024D">
        <w:tc>
          <w:tcPr>
            <w:tcW w:w="9246" w:type="dxa"/>
            <w:gridSpan w:val="4"/>
            <w:vAlign w:val="center"/>
          </w:tcPr>
          <w:p w14:paraId="191FCF3B" w14:textId="77777777" w:rsidR="006B7D22" w:rsidRPr="007F6316" w:rsidRDefault="006B7D22" w:rsidP="002F024D">
            <w:pPr>
              <w:jc w:val="center"/>
              <w:rPr>
                <w:rFonts w:asciiTheme="minorHAnsi" w:hAnsiTheme="minorHAnsi" w:cstheme="minorHAnsi"/>
              </w:rPr>
            </w:pPr>
          </w:p>
        </w:tc>
      </w:tr>
      <w:tr w:rsidR="006B7D22" w:rsidRPr="007F6316" w14:paraId="01209D89" w14:textId="77777777" w:rsidTr="002F024D">
        <w:tc>
          <w:tcPr>
            <w:tcW w:w="9246" w:type="dxa"/>
            <w:gridSpan w:val="4"/>
            <w:shd w:val="clear" w:color="auto" w:fill="D9D9D9" w:themeFill="background1" w:themeFillShade="D9"/>
            <w:vAlign w:val="center"/>
          </w:tcPr>
          <w:p w14:paraId="4AE9A9B7" w14:textId="77777777" w:rsidR="006B7D22" w:rsidRPr="007F6316" w:rsidRDefault="006B7D22" w:rsidP="002F024D">
            <w:pPr>
              <w:jc w:val="center"/>
              <w:rPr>
                <w:rFonts w:asciiTheme="minorHAnsi" w:hAnsiTheme="minorHAnsi" w:cstheme="minorHAnsi"/>
                <w:b/>
              </w:rPr>
            </w:pPr>
            <w:r w:rsidRPr="00AD327C">
              <w:rPr>
                <w:b/>
                <w:bCs/>
              </w:rPr>
              <w:t>Diagnostický ultrazvuk vyšší střední třídy mobilní</w:t>
            </w:r>
            <w:r>
              <w:rPr>
                <w:b/>
                <w:bCs/>
              </w:rPr>
              <w:t xml:space="preserve"> pro plicní oddělení</w:t>
            </w:r>
          </w:p>
        </w:tc>
      </w:tr>
      <w:tr w:rsidR="006B7D22" w:rsidRPr="007F6316" w14:paraId="00887E61" w14:textId="77777777" w:rsidTr="002F024D">
        <w:tc>
          <w:tcPr>
            <w:tcW w:w="9246" w:type="dxa"/>
            <w:gridSpan w:val="4"/>
            <w:shd w:val="clear" w:color="auto" w:fill="F2F2F2" w:themeFill="background1" w:themeFillShade="F2"/>
            <w:vAlign w:val="center"/>
          </w:tcPr>
          <w:p w14:paraId="5B485241" w14:textId="77777777" w:rsidR="006B7D22" w:rsidRPr="007F6316" w:rsidRDefault="006B7D22" w:rsidP="002F024D">
            <w:pPr>
              <w:jc w:val="both"/>
              <w:rPr>
                <w:rFonts w:asciiTheme="minorHAnsi" w:hAnsiTheme="minorHAnsi" w:cstheme="minorHAnsi"/>
                <w:b/>
              </w:rPr>
            </w:pPr>
            <w:r>
              <w:rPr>
                <w:rFonts w:asciiTheme="minorHAnsi" w:hAnsiTheme="minorHAnsi" w:cstheme="minorHAnsi"/>
                <w:b/>
              </w:rPr>
              <w:t xml:space="preserve">Účel použití: </w:t>
            </w:r>
            <w:r w:rsidRPr="0023779C">
              <w:rPr>
                <w:rFonts w:asciiTheme="minorHAnsi" w:hAnsiTheme="minorHAnsi" w:cstheme="minorHAnsi"/>
                <w:bCs/>
              </w:rPr>
              <w:t>Diagnostický ultrazvuk vyšší střední třídy pro provádění ultrazvukového vyšetření plic</w:t>
            </w:r>
            <w:r>
              <w:rPr>
                <w:rFonts w:asciiTheme="minorHAnsi" w:hAnsiTheme="minorHAnsi" w:cstheme="minorHAnsi"/>
                <w:bCs/>
              </w:rPr>
              <w:t xml:space="preserve"> a</w:t>
            </w:r>
            <w:r w:rsidRPr="0023779C">
              <w:rPr>
                <w:rFonts w:asciiTheme="minorHAnsi" w:hAnsiTheme="minorHAnsi" w:cstheme="minorHAnsi"/>
                <w:bCs/>
              </w:rPr>
              <w:t xml:space="preserve"> pro další diagnostiku zdravotního stavu pacientů přímo u lůžka.</w:t>
            </w:r>
            <w:r>
              <w:rPr>
                <w:rFonts w:asciiTheme="minorHAnsi" w:hAnsiTheme="minorHAnsi" w:cstheme="minorHAnsi"/>
                <w:b/>
              </w:rPr>
              <w:t xml:space="preserve">  </w:t>
            </w:r>
          </w:p>
        </w:tc>
      </w:tr>
      <w:tr w:rsidR="006B7D22" w:rsidRPr="007F6316" w14:paraId="739174F4" w14:textId="77777777" w:rsidTr="002F024D">
        <w:trPr>
          <w:trHeight w:val="851"/>
        </w:trPr>
        <w:tc>
          <w:tcPr>
            <w:tcW w:w="4786" w:type="dxa"/>
            <w:vAlign w:val="center"/>
          </w:tcPr>
          <w:p w14:paraId="0F650A5C" w14:textId="566A0376"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 xml:space="preserve">Ultrazvukový přístroj </w:t>
            </w:r>
            <w:r w:rsidR="00FA647E">
              <w:rPr>
                <w:rFonts w:asciiTheme="minorHAnsi" w:hAnsiTheme="minorHAnsi" w:cstheme="minorHAnsi"/>
              </w:rPr>
              <w:t xml:space="preserve">min. </w:t>
            </w:r>
            <w:r w:rsidRPr="0016778C">
              <w:rPr>
                <w:rFonts w:asciiTheme="minorHAnsi" w:hAnsiTheme="minorHAnsi" w:cstheme="minorHAnsi"/>
              </w:rPr>
              <w:t>vyšší střední třídy</w:t>
            </w:r>
          </w:p>
        </w:tc>
        <w:tc>
          <w:tcPr>
            <w:tcW w:w="1559" w:type="dxa"/>
            <w:tcBorders>
              <w:bottom w:val="single" w:sz="4" w:space="0" w:color="auto"/>
              <w:tl2br w:val="single" w:sz="4" w:space="0" w:color="auto"/>
              <w:tr2bl w:val="single" w:sz="4" w:space="0" w:color="auto"/>
            </w:tcBorders>
            <w:vAlign w:val="center"/>
          </w:tcPr>
          <w:p w14:paraId="324B2AF7"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08BC05E9"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303B7202" w14:textId="77777777" w:rsidR="006B7D22" w:rsidRPr="007F6316" w:rsidRDefault="006B7D22" w:rsidP="002F024D">
            <w:pPr>
              <w:jc w:val="center"/>
              <w:rPr>
                <w:rFonts w:asciiTheme="minorHAnsi" w:hAnsiTheme="minorHAnsi" w:cstheme="minorHAnsi"/>
              </w:rPr>
            </w:pPr>
          </w:p>
        </w:tc>
      </w:tr>
      <w:tr w:rsidR="006B7D22" w:rsidRPr="007F6316" w14:paraId="5F4A2052" w14:textId="77777777" w:rsidTr="002F024D">
        <w:trPr>
          <w:trHeight w:val="851"/>
        </w:trPr>
        <w:tc>
          <w:tcPr>
            <w:tcW w:w="4786" w:type="dxa"/>
            <w:vAlign w:val="center"/>
          </w:tcPr>
          <w:p w14:paraId="2E409C01"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Frekvenční rozsah přístroje min. 1,1 – 22 MHz</w:t>
            </w:r>
          </w:p>
        </w:tc>
        <w:tc>
          <w:tcPr>
            <w:tcW w:w="1559" w:type="dxa"/>
            <w:tcBorders>
              <w:tl2br w:val="nil"/>
              <w:tr2bl w:val="nil"/>
            </w:tcBorders>
            <w:vAlign w:val="center"/>
          </w:tcPr>
          <w:p w14:paraId="7FADAF0C"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rPr>
              <w:t>Min. 1,1 – 22 MHz</w:t>
            </w:r>
          </w:p>
        </w:tc>
        <w:tc>
          <w:tcPr>
            <w:tcW w:w="1418" w:type="dxa"/>
            <w:tcBorders>
              <w:tl2br w:val="nil"/>
              <w:tr2bl w:val="nil"/>
            </w:tcBorders>
            <w:shd w:val="clear" w:color="auto" w:fill="8DB3E2" w:themeFill="text2" w:themeFillTint="66"/>
            <w:vAlign w:val="center"/>
          </w:tcPr>
          <w:p w14:paraId="452153A6" w14:textId="77777777" w:rsidR="006B7D22" w:rsidRPr="007F6316" w:rsidRDefault="006B7D22" w:rsidP="002F024D">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2A92DD8C" w14:textId="77777777" w:rsidR="006B7D22" w:rsidRPr="007F6316" w:rsidRDefault="006B7D22" w:rsidP="002F024D">
            <w:pPr>
              <w:jc w:val="center"/>
              <w:rPr>
                <w:rFonts w:asciiTheme="minorHAnsi" w:hAnsiTheme="minorHAnsi" w:cstheme="minorHAnsi"/>
              </w:rPr>
            </w:pPr>
          </w:p>
        </w:tc>
      </w:tr>
      <w:tr w:rsidR="006B7D22" w:rsidRPr="007F6316" w14:paraId="0B6E0D99" w14:textId="77777777" w:rsidTr="002F024D">
        <w:trPr>
          <w:trHeight w:val="851"/>
        </w:trPr>
        <w:tc>
          <w:tcPr>
            <w:tcW w:w="4786" w:type="dxa"/>
            <w:vAlign w:val="center"/>
          </w:tcPr>
          <w:p w14:paraId="39C6C92C"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Vysoce mobilní a přenositelný přístroj</w:t>
            </w:r>
          </w:p>
        </w:tc>
        <w:tc>
          <w:tcPr>
            <w:tcW w:w="1559" w:type="dxa"/>
            <w:tcBorders>
              <w:bottom w:val="single" w:sz="4" w:space="0" w:color="auto"/>
              <w:tl2br w:val="single" w:sz="4" w:space="0" w:color="auto"/>
              <w:tr2bl w:val="single" w:sz="4" w:space="0" w:color="auto"/>
            </w:tcBorders>
            <w:vAlign w:val="center"/>
          </w:tcPr>
          <w:p w14:paraId="1A207F98"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6BCB9F31"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7DA704BF" w14:textId="77777777" w:rsidR="006B7D22" w:rsidRPr="007F6316" w:rsidRDefault="006B7D22" w:rsidP="002F024D">
            <w:pPr>
              <w:jc w:val="center"/>
              <w:rPr>
                <w:rFonts w:asciiTheme="minorHAnsi" w:hAnsiTheme="minorHAnsi" w:cstheme="minorHAnsi"/>
              </w:rPr>
            </w:pPr>
          </w:p>
        </w:tc>
      </w:tr>
      <w:tr w:rsidR="006B7D22" w:rsidRPr="007F6316" w14:paraId="56F4EAA6" w14:textId="77777777" w:rsidTr="002F024D">
        <w:trPr>
          <w:trHeight w:val="851"/>
        </w:trPr>
        <w:tc>
          <w:tcPr>
            <w:tcW w:w="4786" w:type="dxa"/>
            <w:vAlign w:val="center"/>
          </w:tcPr>
          <w:p w14:paraId="180C63F3" w14:textId="77777777" w:rsidR="006B7D22" w:rsidRPr="0016778C" w:rsidRDefault="006B7D22" w:rsidP="002F024D">
            <w:pPr>
              <w:pStyle w:val="Odstavecseseznamem"/>
              <w:numPr>
                <w:ilvl w:val="0"/>
                <w:numId w:val="5"/>
              </w:numPr>
              <w:jc w:val="both"/>
              <w:rPr>
                <w:rFonts w:asciiTheme="minorHAnsi" w:hAnsiTheme="minorHAnsi" w:cstheme="minorHAnsi"/>
              </w:rPr>
            </w:pPr>
            <w:r w:rsidRPr="0016778C">
              <w:rPr>
                <w:rFonts w:asciiTheme="minorHAnsi" w:hAnsiTheme="minorHAnsi" w:cstheme="minorHAnsi"/>
              </w:rPr>
              <w:t>vhodný pro přesun mezi odděleními (konstrukčně vhodný pro zvládání lehkých otřesů při převozu po dlaždicové podlaze a pro zvládání nerovných povrchů – prahů, přejezdů ve výtahu apod.)</w:t>
            </w:r>
          </w:p>
        </w:tc>
        <w:tc>
          <w:tcPr>
            <w:tcW w:w="1559" w:type="dxa"/>
            <w:tcBorders>
              <w:tl2br w:val="single" w:sz="4" w:space="0" w:color="auto"/>
              <w:tr2bl w:val="single" w:sz="4" w:space="0" w:color="auto"/>
            </w:tcBorders>
            <w:vAlign w:val="center"/>
          </w:tcPr>
          <w:p w14:paraId="2E63320D"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2E83EF38"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167D10A9" w14:textId="77777777" w:rsidR="006B7D22" w:rsidRPr="007F6316" w:rsidRDefault="006B7D22" w:rsidP="002F024D">
            <w:pPr>
              <w:jc w:val="center"/>
              <w:rPr>
                <w:rFonts w:asciiTheme="minorHAnsi" w:hAnsiTheme="minorHAnsi" w:cstheme="minorHAnsi"/>
              </w:rPr>
            </w:pPr>
          </w:p>
        </w:tc>
      </w:tr>
      <w:tr w:rsidR="006B7D22" w:rsidRPr="007F6316" w14:paraId="7FD9A4C0" w14:textId="77777777" w:rsidTr="002F024D">
        <w:trPr>
          <w:trHeight w:val="851"/>
        </w:trPr>
        <w:tc>
          <w:tcPr>
            <w:tcW w:w="4786" w:type="dxa"/>
            <w:vAlign w:val="center"/>
          </w:tcPr>
          <w:p w14:paraId="0CDAD88C" w14:textId="77777777" w:rsidR="006B7D22" w:rsidRPr="0016778C" w:rsidRDefault="006B7D22" w:rsidP="002F024D">
            <w:pPr>
              <w:pStyle w:val="Odstavecseseznamem"/>
              <w:numPr>
                <w:ilvl w:val="0"/>
                <w:numId w:val="5"/>
              </w:numPr>
              <w:jc w:val="both"/>
              <w:rPr>
                <w:rFonts w:asciiTheme="minorHAnsi" w:hAnsiTheme="minorHAnsi" w:cstheme="minorHAnsi"/>
              </w:rPr>
            </w:pPr>
            <w:r w:rsidRPr="0016778C">
              <w:rPr>
                <w:rFonts w:asciiTheme="minorHAnsi" w:hAnsiTheme="minorHAnsi" w:cstheme="minorHAnsi"/>
              </w:rPr>
              <w:t>přístroj na kolečkách s možností upevnění sond přímo na přístroji nebo přístroj na vozíku, který je opatřen poličkami nebo držáky sond pro bezpečný přesun přístroje</w:t>
            </w:r>
          </w:p>
        </w:tc>
        <w:tc>
          <w:tcPr>
            <w:tcW w:w="1559" w:type="dxa"/>
            <w:tcBorders>
              <w:tl2br w:val="single" w:sz="4" w:space="0" w:color="auto"/>
              <w:tr2bl w:val="single" w:sz="4" w:space="0" w:color="auto"/>
            </w:tcBorders>
            <w:vAlign w:val="center"/>
          </w:tcPr>
          <w:p w14:paraId="42B21819"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45535B7C"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29E98D2C" w14:textId="77777777" w:rsidR="006B7D22" w:rsidRPr="007F6316" w:rsidRDefault="006B7D22" w:rsidP="002F024D">
            <w:pPr>
              <w:jc w:val="center"/>
              <w:rPr>
                <w:rFonts w:asciiTheme="minorHAnsi" w:hAnsiTheme="minorHAnsi" w:cstheme="minorHAnsi"/>
              </w:rPr>
            </w:pPr>
          </w:p>
        </w:tc>
      </w:tr>
      <w:tr w:rsidR="006B7D22" w:rsidRPr="007F6316" w14:paraId="5CAD3320" w14:textId="77777777" w:rsidTr="002F024D">
        <w:trPr>
          <w:trHeight w:val="851"/>
        </w:trPr>
        <w:tc>
          <w:tcPr>
            <w:tcW w:w="4786" w:type="dxa"/>
            <w:vAlign w:val="center"/>
          </w:tcPr>
          <w:p w14:paraId="5B925CCC" w14:textId="77777777" w:rsidR="006B7D22" w:rsidRPr="0016778C" w:rsidRDefault="006B7D22" w:rsidP="002F024D">
            <w:pPr>
              <w:pStyle w:val="Odstavecseseznamem"/>
              <w:numPr>
                <w:ilvl w:val="0"/>
                <w:numId w:val="5"/>
              </w:numPr>
              <w:jc w:val="both"/>
              <w:rPr>
                <w:rFonts w:asciiTheme="minorHAnsi" w:hAnsiTheme="minorHAnsi" w:cstheme="minorHAnsi"/>
              </w:rPr>
            </w:pPr>
            <w:r w:rsidRPr="0016778C">
              <w:rPr>
                <w:rFonts w:asciiTheme="minorHAnsi" w:hAnsiTheme="minorHAnsi" w:cstheme="minorHAnsi"/>
              </w:rPr>
              <w:t>Snadné vyjmutí ultrazvuku ze stojanu – pomocí rychloupínacího systému – ultrazvuk musí být vybaven transportním madlem pro snadné použití při přenosu</w:t>
            </w:r>
          </w:p>
        </w:tc>
        <w:tc>
          <w:tcPr>
            <w:tcW w:w="1559" w:type="dxa"/>
            <w:tcBorders>
              <w:tl2br w:val="single" w:sz="4" w:space="0" w:color="auto"/>
              <w:tr2bl w:val="single" w:sz="4" w:space="0" w:color="auto"/>
            </w:tcBorders>
            <w:vAlign w:val="center"/>
          </w:tcPr>
          <w:p w14:paraId="18FEF27A"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07A8E92C"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7605EEF5" w14:textId="77777777" w:rsidR="006B7D22" w:rsidRPr="007F6316" w:rsidRDefault="006B7D22" w:rsidP="002F024D">
            <w:pPr>
              <w:jc w:val="center"/>
              <w:rPr>
                <w:rFonts w:asciiTheme="minorHAnsi" w:hAnsiTheme="minorHAnsi" w:cstheme="minorHAnsi"/>
              </w:rPr>
            </w:pPr>
          </w:p>
        </w:tc>
      </w:tr>
      <w:tr w:rsidR="006B7D22" w:rsidRPr="007F6316" w14:paraId="4744E333" w14:textId="77777777" w:rsidTr="002F024D">
        <w:trPr>
          <w:trHeight w:val="851"/>
        </w:trPr>
        <w:tc>
          <w:tcPr>
            <w:tcW w:w="4786" w:type="dxa"/>
            <w:vAlign w:val="center"/>
          </w:tcPr>
          <w:p w14:paraId="7B8F31DB" w14:textId="77777777" w:rsidR="006B7D22" w:rsidRPr="0016778C" w:rsidRDefault="006B7D22" w:rsidP="002F024D">
            <w:pPr>
              <w:pStyle w:val="Odstavecseseznamem"/>
              <w:numPr>
                <w:ilvl w:val="0"/>
                <w:numId w:val="5"/>
              </w:numPr>
              <w:jc w:val="both"/>
              <w:rPr>
                <w:rFonts w:asciiTheme="minorHAnsi" w:hAnsiTheme="minorHAnsi" w:cstheme="minorHAnsi"/>
              </w:rPr>
            </w:pPr>
            <w:r w:rsidRPr="0016778C">
              <w:rPr>
                <w:rFonts w:asciiTheme="minorHAnsi" w:hAnsiTheme="minorHAnsi" w:cstheme="minorHAnsi"/>
              </w:rPr>
              <w:t>Mobilní výškově nastavitelný vozík přímo určený pro daný typ ultrazvuku pro uchycení a převoz přístroje, včetně plochy a plastového koše pro odkládání materiálu</w:t>
            </w:r>
          </w:p>
        </w:tc>
        <w:tc>
          <w:tcPr>
            <w:tcW w:w="1559" w:type="dxa"/>
            <w:tcBorders>
              <w:tl2br w:val="single" w:sz="4" w:space="0" w:color="auto"/>
              <w:tr2bl w:val="single" w:sz="4" w:space="0" w:color="auto"/>
            </w:tcBorders>
            <w:vAlign w:val="center"/>
          </w:tcPr>
          <w:p w14:paraId="3F789997"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10A91997"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42476044" w14:textId="77777777" w:rsidR="006B7D22" w:rsidRPr="007F6316" w:rsidRDefault="006B7D22" w:rsidP="002F024D">
            <w:pPr>
              <w:jc w:val="center"/>
              <w:rPr>
                <w:rFonts w:asciiTheme="minorHAnsi" w:hAnsiTheme="minorHAnsi" w:cstheme="minorHAnsi"/>
              </w:rPr>
            </w:pPr>
          </w:p>
        </w:tc>
      </w:tr>
      <w:tr w:rsidR="006B7D22" w:rsidRPr="007F6316" w14:paraId="72BB8EDB" w14:textId="77777777" w:rsidTr="002F024D">
        <w:trPr>
          <w:trHeight w:val="851"/>
        </w:trPr>
        <w:tc>
          <w:tcPr>
            <w:tcW w:w="4786" w:type="dxa"/>
            <w:vAlign w:val="center"/>
          </w:tcPr>
          <w:p w14:paraId="38CCF4D8" w14:textId="77777777" w:rsidR="006B7D22" w:rsidRPr="0016778C" w:rsidRDefault="006B7D22" w:rsidP="002F024D">
            <w:pPr>
              <w:spacing w:before="0" w:after="160" w:line="259" w:lineRule="auto"/>
              <w:jc w:val="both"/>
              <w:rPr>
                <w:rFonts w:asciiTheme="minorHAnsi" w:hAnsiTheme="minorHAnsi" w:cstheme="minorHAnsi"/>
              </w:rPr>
            </w:pPr>
            <w:r w:rsidRPr="0016778C">
              <w:rPr>
                <w:rFonts w:asciiTheme="minorHAnsi" w:hAnsiTheme="minorHAnsi" w:cstheme="minorHAnsi"/>
              </w:rPr>
              <w:t>Konektorové vstupy na těle přístroje pro současné připojení min. 3 vyšetřovacích sond</w:t>
            </w:r>
          </w:p>
        </w:tc>
        <w:tc>
          <w:tcPr>
            <w:tcW w:w="1559" w:type="dxa"/>
            <w:tcBorders>
              <w:bottom w:val="single" w:sz="4" w:space="0" w:color="auto"/>
              <w:tl2br w:val="nil"/>
              <w:tr2bl w:val="nil"/>
            </w:tcBorders>
            <w:vAlign w:val="center"/>
          </w:tcPr>
          <w:p w14:paraId="29D9C9BA"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rPr>
              <w:t>Min. 3</w:t>
            </w:r>
          </w:p>
        </w:tc>
        <w:tc>
          <w:tcPr>
            <w:tcW w:w="1418" w:type="dxa"/>
            <w:shd w:val="clear" w:color="auto" w:fill="8DB3E2" w:themeFill="text2" w:themeFillTint="66"/>
            <w:vAlign w:val="center"/>
          </w:tcPr>
          <w:p w14:paraId="231CB472"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nil"/>
              <w:tr2bl w:val="nil"/>
            </w:tcBorders>
            <w:shd w:val="clear" w:color="auto" w:fill="8DB3E2" w:themeFill="text2" w:themeFillTint="66"/>
            <w:vAlign w:val="center"/>
          </w:tcPr>
          <w:p w14:paraId="1F434505" w14:textId="77777777" w:rsidR="006B7D22" w:rsidRPr="007F6316" w:rsidRDefault="006B7D22" w:rsidP="002F024D">
            <w:pPr>
              <w:jc w:val="center"/>
              <w:rPr>
                <w:rFonts w:asciiTheme="minorHAnsi" w:hAnsiTheme="minorHAnsi" w:cstheme="minorHAnsi"/>
              </w:rPr>
            </w:pPr>
          </w:p>
        </w:tc>
      </w:tr>
      <w:tr w:rsidR="006B7D22" w:rsidRPr="007F6316" w14:paraId="23B5AC87" w14:textId="77777777" w:rsidTr="002F024D">
        <w:trPr>
          <w:trHeight w:val="851"/>
        </w:trPr>
        <w:tc>
          <w:tcPr>
            <w:tcW w:w="4786" w:type="dxa"/>
            <w:vAlign w:val="center"/>
          </w:tcPr>
          <w:p w14:paraId="206450AF" w14:textId="77777777" w:rsidR="006B7D22" w:rsidRPr="0016778C" w:rsidRDefault="006B7D22" w:rsidP="002F024D">
            <w:pPr>
              <w:spacing w:before="0" w:after="160" w:line="259" w:lineRule="auto"/>
              <w:jc w:val="both"/>
              <w:rPr>
                <w:rFonts w:asciiTheme="minorHAnsi" w:hAnsiTheme="minorHAnsi" w:cstheme="minorHAnsi"/>
              </w:rPr>
            </w:pPr>
            <w:r w:rsidRPr="0016778C">
              <w:rPr>
                <w:rFonts w:asciiTheme="minorHAnsi" w:hAnsiTheme="minorHAnsi" w:cstheme="minorHAnsi"/>
              </w:rPr>
              <w:lastRenderedPageBreak/>
              <w:t xml:space="preserve">Ovládání přístroje pomocí dotykové obrazovky, ne přes ovládací panel s tlačítky, pro snadnou dezinfekci přístroje </w:t>
            </w:r>
          </w:p>
        </w:tc>
        <w:tc>
          <w:tcPr>
            <w:tcW w:w="1559" w:type="dxa"/>
            <w:tcBorders>
              <w:tl2br w:val="single" w:sz="4" w:space="0" w:color="auto"/>
              <w:tr2bl w:val="single" w:sz="4" w:space="0" w:color="auto"/>
            </w:tcBorders>
            <w:vAlign w:val="center"/>
          </w:tcPr>
          <w:p w14:paraId="43781D6B"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720D7586"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096285DA" w14:textId="77777777" w:rsidR="006B7D22" w:rsidRPr="007F6316" w:rsidRDefault="006B7D22" w:rsidP="002F024D">
            <w:pPr>
              <w:jc w:val="center"/>
              <w:rPr>
                <w:rFonts w:asciiTheme="minorHAnsi" w:hAnsiTheme="minorHAnsi" w:cstheme="minorHAnsi"/>
              </w:rPr>
            </w:pPr>
          </w:p>
        </w:tc>
      </w:tr>
      <w:tr w:rsidR="006B7D22" w:rsidRPr="007F6316" w14:paraId="0BB2ED2C" w14:textId="77777777" w:rsidTr="002F024D">
        <w:trPr>
          <w:trHeight w:val="851"/>
        </w:trPr>
        <w:tc>
          <w:tcPr>
            <w:tcW w:w="4786" w:type="dxa"/>
            <w:vAlign w:val="center"/>
          </w:tcPr>
          <w:p w14:paraId="0BA87097" w14:textId="77777777" w:rsidR="006B7D22" w:rsidRPr="0016778C" w:rsidRDefault="006B7D22" w:rsidP="002F024D">
            <w:pPr>
              <w:spacing w:before="0" w:after="160" w:line="259" w:lineRule="auto"/>
              <w:jc w:val="both"/>
              <w:rPr>
                <w:rFonts w:asciiTheme="minorHAnsi" w:hAnsiTheme="minorHAnsi" w:cstheme="minorHAnsi"/>
              </w:rPr>
            </w:pPr>
            <w:r w:rsidRPr="0016778C">
              <w:rPr>
                <w:rFonts w:asciiTheme="minorHAnsi" w:hAnsiTheme="minorHAnsi" w:cstheme="minorHAnsi"/>
              </w:rPr>
              <w:t>Velikost obrazovky min. 15“</w:t>
            </w:r>
          </w:p>
        </w:tc>
        <w:tc>
          <w:tcPr>
            <w:tcW w:w="1559" w:type="dxa"/>
            <w:tcBorders>
              <w:tl2br w:val="nil"/>
              <w:tr2bl w:val="nil"/>
            </w:tcBorders>
            <w:vAlign w:val="center"/>
          </w:tcPr>
          <w:p w14:paraId="57F41783"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rPr>
              <w:t>Min. 15“</w:t>
            </w:r>
          </w:p>
        </w:tc>
        <w:tc>
          <w:tcPr>
            <w:tcW w:w="1418" w:type="dxa"/>
            <w:shd w:val="clear" w:color="auto" w:fill="8DB3E2" w:themeFill="text2" w:themeFillTint="66"/>
            <w:vAlign w:val="center"/>
          </w:tcPr>
          <w:p w14:paraId="4A36E171" w14:textId="77777777" w:rsidR="006B7D22" w:rsidRPr="007F6316" w:rsidRDefault="006B7D22" w:rsidP="002F024D">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3673989F" w14:textId="77777777" w:rsidR="006B7D22" w:rsidRPr="007F6316" w:rsidRDefault="006B7D22" w:rsidP="002F024D">
            <w:pPr>
              <w:jc w:val="center"/>
              <w:rPr>
                <w:rFonts w:asciiTheme="minorHAnsi" w:hAnsiTheme="minorHAnsi" w:cstheme="minorHAnsi"/>
              </w:rPr>
            </w:pPr>
          </w:p>
        </w:tc>
      </w:tr>
      <w:tr w:rsidR="006B7D22" w:rsidRPr="007F6316" w14:paraId="4B9C0220" w14:textId="77777777" w:rsidTr="002F024D">
        <w:trPr>
          <w:trHeight w:val="851"/>
        </w:trPr>
        <w:tc>
          <w:tcPr>
            <w:tcW w:w="4786" w:type="dxa"/>
            <w:vAlign w:val="center"/>
          </w:tcPr>
          <w:p w14:paraId="6A41698E"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Dezinfikovatelný ovládací panel</w:t>
            </w:r>
          </w:p>
        </w:tc>
        <w:tc>
          <w:tcPr>
            <w:tcW w:w="1559" w:type="dxa"/>
            <w:tcBorders>
              <w:tl2br w:val="single" w:sz="4" w:space="0" w:color="auto"/>
              <w:tr2bl w:val="single" w:sz="4" w:space="0" w:color="auto"/>
            </w:tcBorders>
            <w:vAlign w:val="center"/>
          </w:tcPr>
          <w:p w14:paraId="6A7B4BBE"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1715AC17"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3577AFB2" w14:textId="77777777" w:rsidR="006B7D22" w:rsidRPr="007F6316" w:rsidRDefault="006B7D22" w:rsidP="002F024D">
            <w:pPr>
              <w:jc w:val="center"/>
              <w:rPr>
                <w:rFonts w:asciiTheme="minorHAnsi" w:hAnsiTheme="minorHAnsi" w:cstheme="minorHAnsi"/>
              </w:rPr>
            </w:pPr>
          </w:p>
        </w:tc>
      </w:tr>
      <w:tr w:rsidR="006B7D22" w:rsidRPr="007F6316" w14:paraId="59A6C29F" w14:textId="77777777" w:rsidTr="002F024D">
        <w:trPr>
          <w:trHeight w:val="851"/>
        </w:trPr>
        <w:tc>
          <w:tcPr>
            <w:tcW w:w="4786" w:type="dxa"/>
            <w:vAlign w:val="center"/>
          </w:tcPr>
          <w:p w14:paraId="3B0A63E3"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Hmotnost UZ přístroje vč. baterie (bez vozíku) z důvodu snadné přenositelnosti v případě potřeby</w:t>
            </w:r>
          </w:p>
        </w:tc>
        <w:tc>
          <w:tcPr>
            <w:tcW w:w="1559" w:type="dxa"/>
            <w:tcBorders>
              <w:tl2br w:val="nil"/>
              <w:tr2bl w:val="nil"/>
            </w:tcBorders>
            <w:vAlign w:val="center"/>
          </w:tcPr>
          <w:p w14:paraId="18A6C246"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rPr>
              <w:t>Max. 8 kg</w:t>
            </w:r>
          </w:p>
        </w:tc>
        <w:tc>
          <w:tcPr>
            <w:tcW w:w="1418" w:type="dxa"/>
            <w:shd w:val="clear" w:color="auto" w:fill="8DB3E2" w:themeFill="text2" w:themeFillTint="66"/>
            <w:vAlign w:val="center"/>
          </w:tcPr>
          <w:p w14:paraId="5077C3DB" w14:textId="77777777" w:rsidR="006B7D22" w:rsidRPr="007F6316" w:rsidRDefault="006B7D22" w:rsidP="002F024D">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1DA18CE4" w14:textId="77777777" w:rsidR="006B7D22" w:rsidRPr="007F6316" w:rsidRDefault="006B7D22" w:rsidP="002F024D">
            <w:pPr>
              <w:jc w:val="center"/>
              <w:rPr>
                <w:rFonts w:asciiTheme="minorHAnsi" w:hAnsiTheme="minorHAnsi" w:cstheme="minorHAnsi"/>
              </w:rPr>
            </w:pPr>
          </w:p>
        </w:tc>
      </w:tr>
      <w:tr w:rsidR="006B7D22" w:rsidRPr="007F6316" w14:paraId="20E2B9FC" w14:textId="77777777" w:rsidTr="002F024D">
        <w:trPr>
          <w:trHeight w:val="851"/>
        </w:trPr>
        <w:tc>
          <w:tcPr>
            <w:tcW w:w="4786" w:type="dxa"/>
            <w:vAlign w:val="center"/>
          </w:tcPr>
          <w:p w14:paraId="6D8525A6"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Baterie umožňující náběh přístroje po převozu či při emergentních případech max. do 10 s</w:t>
            </w:r>
          </w:p>
        </w:tc>
        <w:tc>
          <w:tcPr>
            <w:tcW w:w="1559" w:type="dxa"/>
            <w:tcBorders>
              <w:tl2br w:val="nil"/>
              <w:tr2bl w:val="nil"/>
            </w:tcBorders>
            <w:vAlign w:val="center"/>
          </w:tcPr>
          <w:p w14:paraId="280253FB"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rPr>
              <w:t>Max. do 10</w:t>
            </w:r>
            <w:r>
              <w:rPr>
                <w:rFonts w:asciiTheme="minorHAnsi" w:hAnsiTheme="minorHAnsi" w:cstheme="minorHAnsi"/>
              </w:rPr>
              <w:t xml:space="preserve"> s</w:t>
            </w:r>
          </w:p>
        </w:tc>
        <w:tc>
          <w:tcPr>
            <w:tcW w:w="1418" w:type="dxa"/>
            <w:shd w:val="clear" w:color="auto" w:fill="8DB3E2" w:themeFill="text2" w:themeFillTint="66"/>
            <w:vAlign w:val="center"/>
          </w:tcPr>
          <w:p w14:paraId="7C5C95A1" w14:textId="77777777" w:rsidR="006B7D22" w:rsidRPr="007F6316" w:rsidRDefault="006B7D22" w:rsidP="002F024D">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06E52C57" w14:textId="77777777" w:rsidR="006B7D22" w:rsidRPr="007F6316" w:rsidRDefault="006B7D22" w:rsidP="002F024D">
            <w:pPr>
              <w:jc w:val="center"/>
              <w:rPr>
                <w:rFonts w:asciiTheme="minorHAnsi" w:hAnsiTheme="minorHAnsi" w:cstheme="minorHAnsi"/>
              </w:rPr>
            </w:pPr>
          </w:p>
        </w:tc>
      </w:tr>
      <w:tr w:rsidR="006B7D22" w:rsidRPr="007F6316" w14:paraId="413A2D26" w14:textId="77777777" w:rsidTr="002F024D">
        <w:trPr>
          <w:trHeight w:val="851"/>
        </w:trPr>
        <w:tc>
          <w:tcPr>
            <w:tcW w:w="4786" w:type="dxa"/>
            <w:vAlign w:val="center"/>
          </w:tcPr>
          <w:p w14:paraId="3505AAC0"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Baterie umožňující provoz bez připojení do sítě po dobu min. 120 minut</w:t>
            </w:r>
          </w:p>
        </w:tc>
        <w:tc>
          <w:tcPr>
            <w:tcW w:w="1559" w:type="dxa"/>
            <w:tcBorders>
              <w:tl2br w:val="nil"/>
              <w:tr2bl w:val="nil"/>
            </w:tcBorders>
            <w:vAlign w:val="center"/>
          </w:tcPr>
          <w:p w14:paraId="3574560D" w14:textId="77777777" w:rsidR="006B7D22" w:rsidRDefault="006B7D22" w:rsidP="002F024D">
            <w:pPr>
              <w:rPr>
                <w:rFonts w:asciiTheme="minorHAnsi" w:hAnsiTheme="minorHAnsi" w:cstheme="minorHAnsi"/>
              </w:rPr>
            </w:pPr>
            <w:r w:rsidRPr="0016778C">
              <w:rPr>
                <w:rFonts w:asciiTheme="minorHAnsi" w:hAnsiTheme="minorHAnsi" w:cstheme="minorHAnsi"/>
              </w:rPr>
              <w:t xml:space="preserve">   Min. 120        </w:t>
            </w:r>
            <w:r>
              <w:rPr>
                <w:rFonts w:asciiTheme="minorHAnsi" w:hAnsiTheme="minorHAnsi" w:cstheme="minorHAnsi"/>
              </w:rPr>
              <w:t xml:space="preserve">   </w:t>
            </w:r>
          </w:p>
          <w:p w14:paraId="4B160371" w14:textId="77777777" w:rsidR="006B7D22" w:rsidRPr="0016778C" w:rsidRDefault="006B7D22" w:rsidP="002F024D">
            <w:pPr>
              <w:rPr>
                <w:rFonts w:asciiTheme="minorHAnsi" w:hAnsiTheme="minorHAnsi" w:cstheme="minorHAnsi"/>
              </w:rPr>
            </w:pPr>
            <w:r>
              <w:rPr>
                <w:rFonts w:asciiTheme="minorHAnsi" w:hAnsiTheme="minorHAnsi" w:cstheme="minorHAnsi"/>
              </w:rPr>
              <w:t xml:space="preserve">   </w:t>
            </w:r>
            <w:r w:rsidRPr="0016778C">
              <w:rPr>
                <w:rFonts w:asciiTheme="minorHAnsi" w:hAnsiTheme="minorHAnsi" w:cstheme="minorHAnsi"/>
              </w:rPr>
              <w:t xml:space="preserve">min </w:t>
            </w:r>
          </w:p>
        </w:tc>
        <w:tc>
          <w:tcPr>
            <w:tcW w:w="1418" w:type="dxa"/>
            <w:shd w:val="clear" w:color="auto" w:fill="8DB3E2" w:themeFill="text2" w:themeFillTint="66"/>
            <w:vAlign w:val="center"/>
          </w:tcPr>
          <w:p w14:paraId="268EF446" w14:textId="77777777" w:rsidR="006B7D22" w:rsidRPr="007F6316" w:rsidRDefault="006B7D22" w:rsidP="002F024D">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553DDC53" w14:textId="77777777" w:rsidR="006B7D22" w:rsidRPr="007F6316" w:rsidRDefault="006B7D22" w:rsidP="002F024D">
            <w:pPr>
              <w:jc w:val="center"/>
              <w:rPr>
                <w:rFonts w:asciiTheme="minorHAnsi" w:hAnsiTheme="minorHAnsi" w:cstheme="minorHAnsi"/>
              </w:rPr>
            </w:pPr>
          </w:p>
        </w:tc>
      </w:tr>
      <w:tr w:rsidR="006B7D22" w:rsidRPr="007F6316" w14:paraId="3FB0EC08" w14:textId="77777777" w:rsidTr="002F024D">
        <w:trPr>
          <w:trHeight w:val="851"/>
        </w:trPr>
        <w:tc>
          <w:tcPr>
            <w:tcW w:w="4786" w:type="dxa"/>
            <w:vAlign w:val="center"/>
          </w:tcPr>
          <w:p w14:paraId="6FE2F234"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 xml:space="preserve">Indikátor napájení z elektrické sítě a stavu nabití baterie i při úplném vypnutí přístroje (nejen ve </w:t>
            </w:r>
            <w:proofErr w:type="spellStart"/>
            <w:proofErr w:type="gramStart"/>
            <w:r w:rsidRPr="0016778C">
              <w:rPr>
                <w:rFonts w:asciiTheme="minorHAnsi" w:hAnsiTheme="minorHAnsi" w:cstheme="minorHAnsi"/>
              </w:rPr>
              <w:t>Stand</w:t>
            </w:r>
            <w:proofErr w:type="spellEnd"/>
            <w:r w:rsidRPr="0016778C">
              <w:rPr>
                <w:rFonts w:asciiTheme="minorHAnsi" w:hAnsiTheme="minorHAnsi" w:cstheme="minorHAnsi"/>
              </w:rPr>
              <w:t xml:space="preserve"> -by</w:t>
            </w:r>
            <w:proofErr w:type="gramEnd"/>
            <w:r w:rsidRPr="0016778C">
              <w:rPr>
                <w:rFonts w:asciiTheme="minorHAnsi" w:hAnsiTheme="minorHAnsi" w:cstheme="minorHAnsi"/>
              </w:rPr>
              <w:t xml:space="preserve"> režimu)</w:t>
            </w:r>
          </w:p>
        </w:tc>
        <w:tc>
          <w:tcPr>
            <w:tcW w:w="1559" w:type="dxa"/>
            <w:tcBorders>
              <w:tl2br w:val="single" w:sz="4" w:space="0" w:color="auto"/>
              <w:tr2bl w:val="single" w:sz="4" w:space="0" w:color="auto"/>
            </w:tcBorders>
            <w:vAlign w:val="center"/>
          </w:tcPr>
          <w:p w14:paraId="7072A834"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79ABC1B5"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D332F78" w14:textId="77777777" w:rsidR="006B7D22" w:rsidRPr="007F6316" w:rsidRDefault="006B7D22" w:rsidP="002F024D">
            <w:pPr>
              <w:jc w:val="center"/>
              <w:rPr>
                <w:rFonts w:asciiTheme="minorHAnsi" w:hAnsiTheme="minorHAnsi" w:cstheme="minorHAnsi"/>
              </w:rPr>
            </w:pPr>
          </w:p>
        </w:tc>
      </w:tr>
      <w:tr w:rsidR="006B7D22" w:rsidRPr="007F6316" w14:paraId="7E2AFF7C" w14:textId="77777777" w:rsidTr="002F024D">
        <w:trPr>
          <w:trHeight w:val="851"/>
        </w:trPr>
        <w:tc>
          <w:tcPr>
            <w:tcW w:w="4786" w:type="dxa"/>
            <w:vAlign w:val="center"/>
          </w:tcPr>
          <w:p w14:paraId="015BB5CB"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Viditelný indikátor nabití baterie zobrazující zbývající čas skenování</w:t>
            </w:r>
          </w:p>
        </w:tc>
        <w:tc>
          <w:tcPr>
            <w:tcW w:w="1559" w:type="dxa"/>
            <w:tcBorders>
              <w:tl2br w:val="single" w:sz="4" w:space="0" w:color="auto"/>
              <w:tr2bl w:val="single" w:sz="4" w:space="0" w:color="auto"/>
            </w:tcBorders>
            <w:vAlign w:val="center"/>
          </w:tcPr>
          <w:p w14:paraId="3659D9C7"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30048781"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38CF277F" w14:textId="77777777" w:rsidR="006B7D22" w:rsidRPr="007F6316" w:rsidRDefault="006B7D22" w:rsidP="002F024D">
            <w:pPr>
              <w:jc w:val="center"/>
              <w:rPr>
                <w:rFonts w:asciiTheme="minorHAnsi" w:hAnsiTheme="minorHAnsi" w:cstheme="minorHAnsi"/>
              </w:rPr>
            </w:pPr>
          </w:p>
        </w:tc>
      </w:tr>
      <w:tr w:rsidR="006B7D22" w:rsidRPr="007F6316" w14:paraId="335C25B2" w14:textId="77777777" w:rsidTr="002F024D">
        <w:trPr>
          <w:trHeight w:val="1118"/>
        </w:trPr>
        <w:tc>
          <w:tcPr>
            <w:tcW w:w="4786" w:type="dxa"/>
            <w:vAlign w:val="center"/>
          </w:tcPr>
          <w:p w14:paraId="52983BC5" w14:textId="77777777" w:rsidR="006B7D22" w:rsidRPr="0016778C" w:rsidRDefault="006B7D22" w:rsidP="002F024D">
            <w:pPr>
              <w:suppressAutoHyphens/>
              <w:autoSpaceDN w:val="0"/>
              <w:spacing w:before="0" w:after="0"/>
              <w:textAlignment w:val="baseline"/>
              <w:rPr>
                <w:rFonts w:asciiTheme="minorHAnsi" w:hAnsiTheme="minorHAnsi" w:cstheme="minorHAnsi"/>
              </w:rPr>
            </w:pPr>
            <w:r w:rsidRPr="0016778C">
              <w:rPr>
                <w:rFonts w:asciiTheme="minorHAnsi" w:hAnsiTheme="minorHAnsi" w:cstheme="minorHAnsi"/>
              </w:rPr>
              <w:t>Možnost elektronického přepínání sond při provozu na baterii</w:t>
            </w:r>
          </w:p>
        </w:tc>
        <w:tc>
          <w:tcPr>
            <w:tcW w:w="1559" w:type="dxa"/>
            <w:tcBorders>
              <w:bottom w:val="single" w:sz="4" w:space="0" w:color="auto"/>
              <w:tl2br w:val="single" w:sz="4" w:space="0" w:color="auto"/>
              <w:tr2bl w:val="single" w:sz="4" w:space="0" w:color="auto"/>
            </w:tcBorders>
            <w:vAlign w:val="center"/>
          </w:tcPr>
          <w:p w14:paraId="3539DAFF"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079327BB"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3367E22A" w14:textId="77777777" w:rsidR="006B7D22" w:rsidRPr="007F6316" w:rsidRDefault="006B7D22" w:rsidP="002F024D">
            <w:pPr>
              <w:jc w:val="center"/>
              <w:rPr>
                <w:rFonts w:asciiTheme="minorHAnsi" w:hAnsiTheme="minorHAnsi" w:cstheme="minorHAnsi"/>
              </w:rPr>
            </w:pPr>
          </w:p>
        </w:tc>
      </w:tr>
      <w:tr w:rsidR="006B7D22" w:rsidRPr="007F6316" w14:paraId="6138F5A5" w14:textId="77777777" w:rsidTr="002F024D">
        <w:trPr>
          <w:trHeight w:val="1118"/>
        </w:trPr>
        <w:tc>
          <w:tcPr>
            <w:tcW w:w="4786" w:type="dxa"/>
            <w:vAlign w:val="center"/>
          </w:tcPr>
          <w:p w14:paraId="711EFF98" w14:textId="77777777" w:rsidR="006B7D22" w:rsidRPr="0016778C" w:rsidRDefault="006B7D22" w:rsidP="002F024D">
            <w:pPr>
              <w:suppressAutoHyphens/>
              <w:autoSpaceDN w:val="0"/>
              <w:spacing w:before="0" w:after="0"/>
              <w:textAlignment w:val="baseline"/>
              <w:rPr>
                <w:rFonts w:asciiTheme="minorHAnsi" w:hAnsiTheme="minorHAnsi" w:cstheme="minorHAnsi"/>
              </w:rPr>
            </w:pPr>
            <w:r w:rsidRPr="0016778C">
              <w:rPr>
                <w:rFonts w:asciiTheme="minorHAnsi" w:hAnsiTheme="minorHAnsi" w:cstheme="minorHAnsi"/>
              </w:rPr>
              <w:t>Funkce zvětšení diagnostického obrazu na celý monitor pro lepší přehlednost vyšetření</w:t>
            </w:r>
          </w:p>
        </w:tc>
        <w:tc>
          <w:tcPr>
            <w:tcW w:w="1559" w:type="dxa"/>
            <w:tcBorders>
              <w:bottom w:val="single" w:sz="4" w:space="0" w:color="auto"/>
              <w:tl2br w:val="single" w:sz="4" w:space="0" w:color="auto"/>
              <w:tr2bl w:val="single" w:sz="4" w:space="0" w:color="auto"/>
            </w:tcBorders>
            <w:vAlign w:val="center"/>
          </w:tcPr>
          <w:p w14:paraId="4D405391"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37D2CA80"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2CAF6EC3" w14:textId="77777777" w:rsidR="006B7D22" w:rsidRPr="007F6316" w:rsidRDefault="006B7D22" w:rsidP="002F024D">
            <w:pPr>
              <w:jc w:val="center"/>
              <w:rPr>
                <w:rFonts w:asciiTheme="minorHAnsi" w:hAnsiTheme="minorHAnsi" w:cstheme="minorHAnsi"/>
              </w:rPr>
            </w:pPr>
          </w:p>
        </w:tc>
      </w:tr>
      <w:tr w:rsidR="006B7D22" w:rsidRPr="007F6316" w14:paraId="3CF9C343" w14:textId="77777777" w:rsidTr="002F024D">
        <w:trPr>
          <w:trHeight w:val="599"/>
        </w:trPr>
        <w:tc>
          <w:tcPr>
            <w:tcW w:w="9246" w:type="dxa"/>
            <w:gridSpan w:val="4"/>
            <w:vAlign w:val="center"/>
          </w:tcPr>
          <w:p w14:paraId="6134ADBB" w14:textId="77777777" w:rsidR="006B7D22" w:rsidRPr="0016778C" w:rsidRDefault="006B7D22" w:rsidP="002F024D">
            <w:pPr>
              <w:jc w:val="center"/>
              <w:rPr>
                <w:rFonts w:asciiTheme="minorHAnsi" w:hAnsiTheme="minorHAnsi" w:cstheme="minorHAnsi"/>
                <w:b/>
                <w:bCs/>
              </w:rPr>
            </w:pPr>
            <w:r w:rsidRPr="0016778C">
              <w:rPr>
                <w:rFonts w:asciiTheme="minorHAnsi" w:hAnsiTheme="minorHAnsi" w:cstheme="minorHAnsi"/>
                <w:b/>
                <w:bCs/>
              </w:rPr>
              <w:t>Architektura</w:t>
            </w:r>
          </w:p>
        </w:tc>
      </w:tr>
      <w:tr w:rsidR="006B7D22" w:rsidRPr="007F6316" w14:paraId="28BE0337" w14:textId="77777777" w:rsidTr="002F024D">
        <w:trPr>
          <w:trHeight w:val="992"/>
        </w:trPr>
        <w:tc>
          <w:tcPr>
            <w:tcW w:w="4786" w:type="dxa"/>
            <w:vAlign w:val="center"/>
          </w:tcPr>
          <w:p w14:paraId="54C4C37F" w14:textId="77777777" w:rsidR="006B7D22" w:rsidRPr="0016778C" w:rsidRDefault="006B7D22" w:rsidP="002F024D">
            <w:pPr>
              <w:suppressAutoHyphens/>
              <w:autoSpaceDN w:val="0"/>
              <w:spacing w:before="0" w:after="160" w:line="259" w:lineRule="auto"/>
              <w:textAlignment w:val="baseline"/>
              <w:rPr>
                <w:rFonts w:asciiTheme="minorHAnsi" w:hAnsiTheme="minorHAnsi" w:cstheme="minorHAnsi"/>
              </w:rPr>
            </w:pPr>
            <w:r w:rsidRPr="0016778C">
              <w:rPr>
                <w:rFonts w:asciiTheme="minorHAnsi" w:hAnsiTheme="minorHAnsi" w:cstheme="minorHAnsi"/>
              </w:rPr>
              <w:t>Vícekanálový plně digitální přístroj se širokopásmovým zpracováním signálu pro 2D zobrazení</w:t>
            </w:r>
          </w:p>
        </w:tc>
        <w:tc>
          <w:tcPr>
            <w:tcW w:w="1559" w:type="dxa"/>
            <w:tcBorders>
              <w:tl2br w:val="single" w:sz="4" w:space="0" w:color="auto"/>
              <w:tr2bl w:val="single" w:sz="4" w:space="0" w:color="auto"/>
            </w:tcBorders>
            <w:vAlign w:val="center"/>
          </w:tcPr>
          <w:p w14:paraId="1B8CB708"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005663DC"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0D419A02" w14:textId="77777777" w:rsidR="006B7D22" w:rsidRPr="007F6316" w:rsidRDefault="006B7D22" w:rsidP="002F024D">
            <w:pPr>
              <w:jc w:val="center"/>
              <w:rPr>
                <w:rFonts w:asciiTheme="minorHAnsi" w:hAnsiTheme="minorHAnsi" w:cstheme="minorHAnsi"/>
              </w:rPr>
            </w:pPr>
          </w:p>
        </w:tc>
      </w:tr>
      <w:tr w:rsidR="006B7D22" w:rsidRPr="007F6316" w14:paraId="014FA8DD" w14:textId="77777777" w:rsidTr="002F024D">
        <w:trPr>
          <w:trHeight w:val="976"/>
        </w:trPr>
        <w:tc>
          <w:tcPr>
            <w:tcW w:w="4786" w:type="dxa"/>
            <w:vAlign w:val="center"/>
          </w:tcPr>
          <w:p w14:paraId="1C8E1796"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 xml:space="preserve">Technologie </w:t>
            </w:r>
            <w:proofErr w:type="spellStart"/>
            <w:r w:rsidRPr="0016778C">
              <w:rPr>
                <w:rFonts w:asciiTheme="minorHAnsi" w:hAnsiTheme="minorHAnsi" w:cstheme="minorHAnsi"/>
              </w:rPr>
              <w:t>bezfokusačního</w:t>
            </w:r>
            <w:proofErr w:type="spellEnd"/>
            <w:r w:rsidRPr="0016778C">
              <w:rPr>
                <w:rFonts w:asciiTheme="minorHAnsi" w:hAnsiTheme="minorHAnsi" w:cstheme="minorHAnsi"/>
              </w:rPr>
              <w:t xml:space="preserve"> zobrazení – automatická elektronická fokusace každého pixelu v celém rozsahu obrazu – bez nutnosti použití a nastavování bodu fokusace</w:t>
            </w:r>
          </w:p>
        </w:tc>
        <w:tc>
          <w:tcPr>
            <w:tcW w:w="1559" w:type="dxa"/>
            <w:tcBorders>
              <w:tl2br w:val="single" w:sz="4" w:space="0" w:color="auto"/>
              <w:tr2bl w:val="single" w:sz="4" w:space="0" w:color="auto"/>
            </w:tcBorders>
            <w:vAlign w:val="center"/>
          </w:tcPr>
          <w:p w14:paraId="122B8C15"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2BA9AE66"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7945A0F" w14:textId="77777777" w:rsidR="006B7D22" w:rsidRPr="007F6316" w:rsidRDefault="006B7D22" w:rsidP="002F024D">
            <w:pPr>
              <w:jc w:val="center"/>
              <w:rPr>
                <w:rFonts w:asciiTheme="minorHAnsi" w:hAnsiTheme="minorHAnsi" w:cstheme="minorHAnsi"/>
              </w:rPr>
            </w:pPr>
          </w:p>
        </w:tc>
      </w:tr>
      <w:tr w:rsidR="006B7D22" w:rsidRPr="007F6316" w14:paraId="7563BB37" w14:textId="77777777" w:rsidTr="002F024D">
        <w:trPr>
          <w:trHeight w:val="976"/>
        </w:trPr>
        <w:tc>
          <w:tcPr>
            <w:tcW w:w="9246" w:type="dxa"/>
            <w:gridSpan w:val="4"/>
            <w:vAlign w:val="center"/>
          </w:tcPr>
          <w:p w14:paraId="680DD2FA"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b/>
                <w:bCs/>
              </w:rPr>
              <w:t>Zobrazovací módy</w:t>
            </w:r>
          </w:p>
        </w:tc>
      </w:tr>
      <w:tr w:rsidR="006B7D22" w:rsidRPr="007F6316" w14:paraId="1305F174" w14:textId="77777777" w:rsidTr="002F024D">
        <w:trPr>
          <w:trHeight w:val="851"/>
        </w:trPr>
        <w:tc>
          <w:tcPr>
            <w:tcW w:w="4786" w:type="dxa"/>
            <w:vAlign w:val="center"/>
          </w:tcPr>
          <w:p w14:paraId="0E121A61"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lastRenderedPageBreak/>
              <w:t>Vysoce kvalitní 2D obraz i ve větších hloubkách</w:t>
            </w:r>
          </w:p>
        </w:tc>
        <w:tc>
          <w:tcPr>
            <w:tcW w:w="1559" w:type="dxa"/>
            <w:tcBorders>
              <w:bottom w:val="single" w:sz="4" w:space="0" w:color="auto"/>
              <w:tl2br w:val="single" w:sz="4" w:space="0" w:color="auto"/>
              <w:tr2bl w:val="single" w:sz="4" w:space="0" w:color="auto"/>
            </w:tcBorders>
            <w:vAlign w:val="center"/>
          </w:tcPr>
          <w:p w14:paraId="678AB634"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4F7CE738"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05BF32A1" w14:textId="77777777" w:rsidR="006B7D22" w:rsidRPr="007F6316" w:rsidRDefault="006B7D22" w:rsidP="002F024D">
            <w:pPr>
              <w:jc w:val="center"/>
              <w:rPr>
                <w:rFonts w:asciiTheme="minorHAnsi" w:hAnsiTheme="minorHAnsi" w:cstheme="minorHAnsi"/>
              </w:rPr>
            </w:pPr>
          </w:p>
        </w:tc>
      </w:tr>
      <w:tr w:rsidR="006B7D22" w:rsidRPr="007F6316" w14:paraId="7A95D14B" w14:textId="77777777" w:rsidTr="002F024D">
        <w:trPr>
          <w:trHeight w:val="851"/>
        </w:trPr>
        <w:tc>
          <w:tcPr>
            <w:tcW w:w="4786" w:type="dxa"/>
            <w:vAlign w:val="center"/>
          </w:tcPr>
          <w:p w14:paraId="660CB3FF"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 xml:space="preserve">Nastavení hloubky od min. </w:t>
            </w:r>
            <w:smartTag w:uri="urn:schemas-microsoft-com:office:smarttags" w:element="metricconverter">
              <w:smartTagPr>
                <w:attr w:name="ProductID" w:val="1 cm"/>
              </w:smartTagPr>
              <w:r w:rsidRPr="0016778C">
                <w:rPr>
                  <w:rFonts w:asciiTheme="minorHAnsi" w:hAnsiTheme="minorHAnsi" w:cstheme="minorHAnsi"/>
                </w:rPr>
                <w:t>1 cm do min. 30 cm</w:t>
              </w:r>
            </w:smartTag>
          </w:p>
        </w:tc>
        <w:tc>
          <w:tcPr>
            <w:tcW w:w="1559" w:type="dxa"/>
            <w:tcBorders>
              <w:tl2br w:val="nil"/>
              <w:tr2bl w:val="nil"/>
            </w:tcBorders>
            <w:vAlign w:val="center"/>
          </w:tcPr>
          <w:p w14:paraId="10623B12"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rPr>
              <w:t>od min. 1 cm do min. 30 cm</w:t>
            </w:r>
          </w:p>
        </w:tc>
        <w:tc>
          <w:tcPr>
            <w:tcW w:w="1418" w:type="dxa"/>
            <w:tcBorders>
              <w:tl2br w:val="nil"/>
              <w:tr2bl w:val="nil"/>
            </w:tcBorders>
            <w:shd w:val="clear" w:color="auto" w:fill="8DB3E2" w:themeFill="text2" w:themeFillTint="66"/>
            <w:vAlign w:val="center"/>
          </w:tcPr>
          <w:p w14:paraId="2380D790" w14:textId="77777777" w:rsidR="006B7D22" w:rsidRPr="007F6316" w:rsidRDefault="006B7D22" w:rsidP="002F024D">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20DA87BB" w14:textId="77777777" w:rsidR="006B7D22" w:rsidRPr="007F6316" w:rsidRDefault="006B7D22" w:rsidP="002F024D">
            <w:pPr>
              <w:jc w:val="center"/>
              <w:rPr>
                <w:rFonts w:asciiTheme="minorHAnsi" w:hAnsiTheme="minorHAnsi" w:cstheme="minorHAnsi"/>
              </w:rPr>
            </w:pPr>
          </w:p>
        </w:tc>
      </w:tr>
      <w:tr w:rsidR="006B7D22" w:rsidRPr="007F6316" w14:paraId="29EB7A87" w14:textId="77777777" w:rsidTr="002F024D">
        <w:trPr>
          <w:trHeight w:val="851"/>
        </w:trPr>
        <w:tc>
          <w:tcPr>
            <w:tcW w:w="4786" w:type="dxa"/>
            <w:vAlign w:val="center"/>
          </w:tcPr>
          <w:p w14:paraId="608B2B92"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Duální zobrazení</w:t>
            </w:r>
          </w:p>
        </w:tc>
        <w:tc>
          <w:tcPr>
            <w:tcW w:w="1559" w:type="dxa"/>
            <w:tcBorders>
              <w:tl2br w:val="single" w:sz="4" w:space="0" w:color="auto"/>
              <w:tr2bl w:val="single" w:sz="4" w:space="0" w:color="auto"/>
            </w:tcBorders>
            <w:vAlign w:val="center"/>
          </w:tcPr>
          <w:p w14:paraId="56136DA8"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4262BC45"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60DD6EAB" w14:textId="77777777" w:rsidR="006B7D22" w:rsidRPr="007F6316" w:rsidRDefault="006B7D22" w:rsidP="002F024D">
            <w:pPr>
              <w:jc w:val="center"/>
              <w:rPr>
                <w:rFonts w:asciiTheme="minorHAnsi" w:hAnsiTheme="minorHAnsi" w:cstheme="minorHAnsi"/>
              </w:rPr>
            </w:pPr>
          </w:p>
        </w:tc>
      </w:tr>
      <w:tr w:rsidR="006B7D22" w:rsidRPr="007F6316" w14:paraId="02121D8F" w14:textId="77777777" w:rsidTr="002F024D">
        <w:trPr>
          <w:trHeight w:val="851"/>
        </w:trPr>
        <w:tc>
          <w:tcPr>
            <w:tcW w:w="4786" w:type="dxa"/>
            <w:shd w:val="clear" w:color="auto" w:fill="auto"/>
            <w:vAlign w:val="center"/>
          </w:tcPr>
          <w:p w14:paraId="49C84FCE"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Panoramatické zobrazení</w:t>
            </w:r>
          </w:p>
        </w:tc>
        <w:tc>
          <w:tcPr>
            <w:tcW w:w="1559" w:type="dxa"/>
            <w:tcBorders>
              <w:tl2br w:val="single" w:sz="4" w:space="0" w:color="auto"/>
              <w:tr2bl w:val="single" w:sz="4" w:space="0" w:color="auto"/>
            </w:tcBorders>
            <w:vAlign w:val="center"/>
          </w:tcPr>
          <w:p w14:paraId="24AA659C"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3808C7FF"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3ED4F90" w14:textId="77777777" w:rsidR="006B7D22" w:rsidRPr="007F6316" w:rsidRDefault="006B7D22" w:rsidP="002F024D">
            <w:pPr>
              <w:jc w:val="center"/>
              <w:rPr>
                <w:rFonts w:asciiTheme="minorHAnsi" w:hAnsiTheme="minorHAnsi" w:cstheme="minorHAnsi"/>
              </w:rPr>
            </w:pPr>
          </w:p>
        </w:tc>
      </w:tr>
      <w:tr w:rsidR="006B7D22" w:rsidRPr="007F6316" w14:paraId="257B49C9" w14:textId="77777777" w:rsidTr="002F024D">
        <w:trPr>
          <w:trHeight w:val="851"/>
        </w:trPr>
        <w:tc>
          <w:tcPr>
            <w:tcW w:w="4786" w:type="dxa"/>
            <w:vAlign w:val="center"/>
          </w:tcPr>
          <w:p w14:paraId="0C04AD0D" w14:textId="77777777" w:rsidR="006B7D22" w:rsidRPr="0016778C" w:rsidRDefault="006B7D22" w:rsidP="002F024D">
            <w:pPr>
              <w:jc w:val="both"/>
              <w:rPr>
                <w:rFonts w:asciiTheme="minorHAnsi" w:hAnsiTheme="minorHAnsi" w:cstheme="minorHAnsi"/>
              </w:rPr>
            </w:pPr>
            <w:r w:rsidRPr="0016778C">
              <w:rPr>
                <w:rFonts w:asciiTheme="minorHAnsi" w:hAnsiTheme="minorHAnsi" w:cstheme="minorHAnsi"/>
              </w:rPr>
              <w:t xml:space="preserve">Barevný a energetický </w:t>
            </w:r>
            <w:proofErr w:type="spellStart"/>
            <w:r w:rsidRPr="0016778C">
              <w:rPr>
                <w:rFonts w:asciiTheme="minorHAnsi" w:hAnsiTheme="minorHAnsi" w:cstheme="minorHAnsi"/>
              </w:rPr>
              <w:t>doppler</w:t>
            </w:r>
            <w:proofErr w:type="spellEnd"/>
          </w:p>
        </w:tc>
        <w:tc>
          <w:tcPr>
            <w:tcW w:w="1559" w:type="dxa"/>
            <w:tcBorders>
              <w:tl2br w:val="single" w:sz="4" w:space="0" w:color="auto"/>
              <w:tr2bl w:val="single" w:sz="4" w:space="0" w:color="auto"/>
            </w:tcBorders>
            <w:vAlign w:val="center"/>
          </w:tcPr>
          <w:p w14:paraId="2A6F84BF"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134466A0"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221CB26" w14:textId="77777777" w:rsidR="006B7D22" w:rsidRPr="007F6316" w:rsidRDefault="006B7D22" w:rsidP="002F024D">
            <w:pPr>
              <w:jc w:val="center"/>
              <w:rPr>
                <w:rFonts w:asciiTheme="minorHAnsi" w:hAnsiTheme="minorHAnsi" w:cstheme="minorHAnsi"/>
              </w:rPr>
            </w:pPr>
          </w:p>
        </w:tc>
      </w:tr>
      <w:tr w:rsidR="006B7D22" w:rsidRPr="007F6316" w14:paraId="788ECEA6" w14:textId="77777777" w:rsidTr="002F024D">
        <w:trPr>
          <w:trHeight w:val="851"/>
        </w:trPr>
        <w:tc>
          <w:tcPr>
            <w:tcW w:w="4786" w:type="dxa"/>
            <w:vAlign w:val="center"/>
          </w:tcPr>
          <w:p w14:paraId="05CA5F11" w14:textId="77777777" w:rsidR="006B7D22" w:rsidRPr="0016778C" w:rsidRDefault="006B7D22" w:rsidP="002F024D">
            <w:pPr>
              <w:jc w:val="both"/>
              <w:rPr>
                <w:rFonts w:asciiTheme="minorHAnsi" w:hAnsiTheme="minorHAnsi" w:cstheme="minorHAnsi"/>
              </w:rPr>
            </w:pPr>
            <w:r w:rsidRPr="0016778C">
              <w:rPr>
                <w:rFonts w:asciiTheme="minorHAnsi" w:hAnsiTheme="minorHAnsi" w:cstheme="minorHAnsi"/>
              </w:rPr>
              <w:t xml:space="preserve">Pulsní (PW) </w:t>
            </w:r>
            <w:proofErr w:type="spellStart"/>
            <w:r w:rsidRPr="0016778C">
              <w:rPr>
                <w:rFonts w:asciiTheme="minorHAnsi" w:hAnsiTheme="minorHAnsi" w:cstheme="minorHAnsi"/>
              </w:rPr>
              <w:t>doppler</w:t>
            </w:r>
            <w:proofErr w:type="spellEnd"/>
            <w:r w:rsidRPr="0016778C">
              <w:rPr>
                <w:rFonts w:asciiTheme="minorHAnsi" w:hAnsiTheme="minorHAnsi" w:cstheme="minorHAnsi"/>
              </w:rPr>
              <w:t>, HPRF PW</w:t>
            </w:r>
          </w:p>
        </w:tc>
        <w:tc>
          <w:tcPr>
            <w:tcW w:w="1559" w:type="dxa"/>
            <w:tcBorders>
              <w:tl2br w:val="single" w:sz="4" w:space="0" w:color="auto"/>
              <w:tr2bl w:val="single" w:sz="4" w:space="0" w:color="auto"/>
            </w:tcBorders>
            <w:vAlign w:val="center"/>
          </w:tcPr>
          <w:p w14:paraId="3FADC7BF"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08D4C98D"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6644CD8F" w14:textId="77777777" w:rsidR="006B7D22" w:rsidRPr="007F6316" w:rsidRDefault="006B7D22" w:rsidP="002F024D">
            <w:pPr>
              <w:jc w:val="center"/>
              <w:rPr>
                <w:rFonts w:asciiTheme="minorHAnsi" w:hAnsiTheme="minorHAnsi" w:cstheme="minorHAnsi"/>
              </w:rPr>
            </w:pPr>
          </w:p>
        </w:tc>
      </w:tr>
      <w:tr w:rsidR="006B7D22" w:rsidRPr="007F6316" w14:paraId="779771FB" w14:textId="77777777" w:rsidTr="002F024D">
        <w:trPr>
          <w:trHeight w:val="851"/>
        </w:trPr>
        <w:tc>
          <w:tcPr>
            <w:tcW w:w="4786" w:type="dxa"/>
            <w:vAlign w:val="center"/>
          </w:tcPr>
          <w:p w14:paraId="199A9F22"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 xml:space="preserve">Kontinuální (CW) </w:t>
            </w:r>
            <w:proofErr w:type="spellStart"/>
            <w:r w:rsidRPr="0016778C">
              <w:rPr>
                <w:rFonts w:asciiTheme="minorHAnsi" w:hAnsiTheme="minorHAnsi" w:cstheme="minorHAnsi"/>
              </w:rPr>
              <w:t>doppler</w:t>
            </w:r>
            <w:proofErr w:type="spellEnd"/>
          </w:p>
        </w:tc>
        <w:tc>
          <w:tcPr>
            <w:tcW w:w="1559" w:type="dxa"/>
            <w:tcBorders>
              <w:tl2br w:val="single" w:sz="4" w:space="0" w:color="auto"/>
              <w:tr2bl w:val="single" w:sz="4" w:space="0" w:color="auto"/>
            </w:tcBorders>
            <w:vAlign w:val="center"/>
          </w:tcPr>
          <w:p w14:paraId="5BD79352"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783BA4ED"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33306C5" w14:textId="77777777" w:rsidR="006B7D22" w:rsidRPr="007F6316" w:rsidRDefault="006B7D22" w:rsidP="002F024D">
            <w:pPr>
              <w:jc w:val="center"/>
              <w:rPr>
                <w:rFonts w:asciiTheme="minorHAnsi" w:hAnsiTheme="minorHAnsi" w:cstheme="minorHAnsi"/>
              </w:rPr>
            </w:pPr>
          </w:p>
        </w:tc>
      </w:tr>
      <w:tr w:rsidR="006B7D22" w:rsidRPr="007F6316" w14:paraId="63045645" w14:textId="77777777" w:rsidTr="002F024D">
        <w:trPr>
          <w:trHeight w:val="851"/>
        </w:trPr>
        <w:tc>
          <w:tcPr>
            <w:tcW w:w="4786" w:type="dxa"/>
            <w:vAlign w:val="center"/>
          </w:tcPr>
          <w:p w14:paraId="07FC8FCA"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Duplexní a triplexní mód</w:t>
            </w:r>
          </w:p>
        </w:tc>
        <w:tc>
          <w:tcPr>
            <w:tcW w:w="1559" w:type="dxa"/>
            <w:tcBorders>
              <w:tl2br w:val="single" w:sz="4" w:space="0" w:color="auto"/>
              <w:tr2bl w:val="single" w:sz="4" w:space="0" w:color="auto"/>
            </w:tcBorders>
            <w:vAlign w:val="center"/>
          </w:tcPr>
          <w:p w14:paraId="7F24F78B"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4839946B"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63FFAFB3" w14:textId="77777777" w:rsidR="006B7D22" w:rsidRPr="007F6316" w:rsidRDefault="006B7D22" w:rsidP="002F024D">
            <w:pPr>
              <w:jc w:val="center"/>
              <w:rPr>
                <w:rFonts w:asciiTheme="minorHAnsi" w:hAnsiTheme="minorHAnsi" w:cstheme="minorHAnsi"/>
              </w:rPr>
            </w:pPr>
          </w:p>
        </w:tc>
      </w:tr>
      <w:tr w:rsidR="006B7D22" w:rsidRPr="007F6316" w14:paraId="7D8650F0" w14:textId="77777777" w:rsidTr="002F024D">
        <w:trPr>
          <w:trHeight w:val="851"/>
        </w:trPr>
        <w:tc>
          <w:tcPr>
            <w:tcW w:w="4786" w:type="dxa"/>
            <w:vAlign w:val="center"/>
          </w:tcPr>
          <w:p w14:paraId="386E72A7"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Širokopásmové zobrazení</w:t>
            </w:r>
          </w:p>
        </w:tc>
        <w:tc>
          <w:tcPr>
            <w:tcW w:w="1559" w:type="dxa"/>
            <w:tcBorders>
              <w:tl2br w:val="single" w:sz="4" w:space="0" w:color="auto"/>
              <w:tr2bl w:val="single" w:sz="4" w:space="0" w:color="auto"/>
            </w:tcBorders>
            <w:vAlign w:val="center"/>
          </w:tcPr>
          <w:p w14:paraId="0031457E"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7D43978F"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51A5046" w14:textId="77777777" w:rsidR="006B7D22" w:rsidRPr="007F6316" w:rsidRDefault="006B7D22" w:rsidP="002F024D">
            <w:pPr>
              <w:jc w:val="center"/>
              <w:rPr>
                <w:rFonts w:asciiTheme="minorHAnsi" w:hAnsiTheme="minorHAnsi" w:cstheme="minorHAnsi"/>
              </w:rPr>
            </w:pPr>
          </w:p>
        </w:tc>
      </w:tr>
      <w:tr w:rsidR="006B7D22" w:rsidRPr="007F6316" w14:paraId="357C59C4" w14:textId="77777777" w:rsidTr="002F024D">
        <w:trPr>
          <w:trHeight w:val="851"/>
        </w:trPr>
        <w:tc>
          <w:tcPr>
            <w:tcW w:w="4786" w:type="dxa"/>
            <w:vAlign w:val="center"/>
          </w:tcPr>
          <w:p w14:paraId="24DBFA48"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 xml:space="preserve">Tkáňový </w:t>
            </w:r>
            <w:proofErr w:type="spellStart"/>
            <w:r w:rsidRPr="0016778C">
              <w:rPr>
                <w:rFonts w:asciiTheme="minorHAnsi" w:hAnsiTheme="minorHAnsi" w:cstheme="minorHAnsi"/>
              </w:rPr>
              <w:t>doppler</w:t>
            </w:r>
            <w:proofErr w:type="spellEnd"/>
            <w:r w:rsidRPr="0016778C">
              <w:rPr>
                <w:rFonts w:asciiTheme="minorHAnsi" w:hAnsiTheme="minorHAnsi" w:cstheme="minorHAnsi"/>
              </w:rPr>
              <w:t xml:space="preserve"> (TDI)</w:t>
            </w:r>
          </w:p>
        </w:tc>
        <w:tc>
          <w:tcPr>
            <w:tcW w:w="1559" w:type="dxa"/>
            <w:tcBorders>
              <w:tl2br w:val="single" w:sz="4" w:space="0" w:color="auto"/>
              <w:tr2bl w:val="single" w:sz="4" w:space="0" w:color="auto"/>
            </w:tcBorders>
            <w:vAlign w:val="center"/>
          </w:tcPr>
          <w:p w14:paraId="261D4FA2"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4D84CB86"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7A80AD11" w14:textId="77777777" w:rsidR="006B7D22" w:rsidRPr="007F6316" w:rsidRDefault="006B7D22" w:rsidP="002F024D">
            <w:pPr>
              <w:jc w:val="center"/>
              <w:rPr>
                <w:rFonts w:asciiTheme="minorHAnsi" w:hAnsiTheme="minorHAnsi" w:cstheme="minorHAnsi"/>
              </w:rPr>
            </w:pPr>
          </w:p>
        </w:tc>
      </w:tr>
      <w:tr w:rsidR="006B7D22" w:rsidRPr="007F6316" w14:paraId="4B8C3CF5" w14:textId="77777777" w:rsidTr="002F024D">
        <w:trPr>
          <w:trHeight w:val="851"/>
        </w:trPr>
        <w:tc>
          <w:tcPr>
            <w:tcW w:w="4786" w:type="dxa"/>
            <w:vAlign w:val="center"/>
          </w:tcPr>
          <w:p w14:paraId="7E8C7FF4"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Plně automatický výpočet VTI (</w:t>
            </w:r>
            <w:proofErr w:type="spellStart"/>
            <w:r w:rsidRPr="0016778C">
              <w:rPr>
                <w:rFonts w:asciiTheme="minorHAnsi" w:hAnsiTheme="minorHAnsi" w:cstheme="minorHAnsi"/>
              </w:rPr>
              <w:t>velocity</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time</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integral</w:t>
            </w:r>
            <w:proofErr w:type="spellEnd"/>
            <w:r w:rsidRPr="0016778C">
              <w:rPr>
                <w:rFonts w:asciiTheme="minorHAnsi" w:hAnsiTheme="minorHAnsi" w:cstheme="minorHAnsi"/>
              </w:rPr>
              <w:t>) a SV (</w:t>
            </w:r>
            <w:proofErr w:type="spellStart"/>
            <w:r w:rsidRPr="0016778C">
              <w:rPr>
                <w:rFonts w:asciiTheme="minorHAnsi" w:hAnsiTheme="minorHAnsi" w:cstheme="minorHAnsi"/>
              </w:rPr>
              <w:t>stroke</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volume</w:t>
            </w:r>
            <w:proofErr w:type="spellEnd"/>
            <w:r w:rsidRPr="0016778C">
              <w:rPr>
                <w:rFonts w:asciiTheme="minorHAnsi" w:hAnsiTheme="minorHAnsi" w:cstheme="minorHAnsi"/>
              </w:rPr>
              <w:t>), po zadání velikosti LVOT (</w:t>
            </w:r>
            <w:proofErr w:type="spellStart"/>
            <w:r w:rsidRPr="0016778C">
              <w:rPr>
                <w:rFonts w:asciiTheme="minorHAnsi" w:hAnsiTheme="minorHAnsi" w:cstheme="minorHAnsi"/>
              </w:rPr>
              <w:t>left</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ventricular</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outflow</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tract</w:t>
            </w:r>
            <w:proofErr w:type="spellEnd"/>
            <w:r w:rsidRPr="0016778C">
              <w:rPr>
                <w:rFonts w:asciiTheme="minorHAnsi" w:hAnsiTheme="minorHAnsi" w:cstheme="minorHAnsi"/>
              </w:rPr>
              <w:t>) dále automatický výpočet CO (</w:t>
            </w:r>
            <w:proofErr w:type="spellStart"/>
            <w:r w:rsidRPr="0016778C">
              <w:rPr>
                <w:rFonts w:asciiTheme="minorHAnsi" w:hAnsiTheme="minorHAnsi" w:cstheme="minorHAnsi"/>
              </w:rPr>
              <w:t>cardiac</w:t>
            </w:r>
            <w:proofErr w:type="spellEnd"/>
            <w:r w:rsidRPr="0016778C">
              <w:rPr>
                <w:rFonts w:asciiTheme="minorHAnsi" w:hAnsiTheme="minorHAnsi" w:cstheme="minorHAnsi"/>
              </w:rPr>
              <w:t xml:space="preserve"> output)</w:t>
            </w:r>
          </w:p>
        </w:tc>
        <w:tc>
          <w:tcPr>
            <w:tcW w:w="1559" w:type="dxa"/>
            <w:tcBorders>
              <w:tl2br w:val="single" w:sz="4" w:space="0" w:color="auto"/>
              <w:tr2bl w:val="single" w:sz="4" w:space="0" w:color="auto"/>
            </w:tcBorders>
            <w:vAlign w:val="center"/>
          </w:tcPr>
          <w:p w14:paraId="6F15A5FB"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2C8D6F38"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8F07383" w14:textId="77777777" w:rsidR="006B7D22" w:rsidRPr="007F6316" w:rsidRDefault="006B7D22" w:rsidP="002F024D">
            <w:pPr>
              <w:jc w:val="center"/>
              <w:rPr>
                <w:rFonts w:asciiTheme="minorHAnsi" w:hAnsiTheme="minorHAnsi" w:cstheme="minorHAnsi"/>
              </w:rPr>
            </w:pPr>
          </w:p>
        </w:tc>
      </w:tr>
      <w:tr w:rsidR="006B7D22" w:rsidRPr="007F6316" w14:paraId="3E9C088B" w14:textId="77777777" w:rsidTr="002F024D">
        <w:trPr>
          <w:trHeight w:val="851"/>
        </w:trPr>
        <w:tc>
          <w:tcPr>
            <w:tcW w:w="4786" w:type="dxa"/>
            <w:vAlign w:val="center"/>
          </w:tcPr>
          <w:p w14:paraId="5E0B7112"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Záznam trendu vývoje VTI (</w:t>
            </w:r>
            <w:proofErr w:type="spellStart"/>
            <w:r w:rsidRPr="0016778C">
              <w:rPr>
                <w:rFonts w:asciiTheme="minorHAnsi" w:hAnsiTheme="minorHAnsi" w:cstheme="minorHAnsi"/>
              </w:rPr>
              <w:t>velocity</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time</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integral</w:t>
            </w:r>
            <w:proofErr w:type="spellEnd"/>
            <w:r w:rsidRPr="0016778C">
              <w:rPr>
                <w:rFonts w:asciiTheme="minorHAnsi" w:hAnsiTheme="minorHAnsi" w:cstheme="minorHAnsi"/>
              </w:rPr>
              <w:t>) automaticky do grafu</w:t>
            </w:r>
          </w:p>
        </w:tc>
        <w:tc>
          <w:tcPr>
            <w:tcW w:w="1559" w:type="dxa"/>
            <w:tcBorders>
              <w:tl2br w:val="single" w:sz="4" w:space="0" w:color="auto"/>
              <w:tr2bl w:val="single" w:sz="4" w:space="0" w:color="auto"/>
            </w:tcBorders>
            <w:vAlign w:val="center"/>
          </w:tcPr>
          <w:p w14:paraId="77FDB938"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5BB798F2"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D7362A4" w14:textId="77777777" w:rsidR="006B7D22" w:rsidRPr="007F6316" w:rsidRDefault="006B7D22" w:rsidP="002F024D">
            <w:pPr>
              <w:jc w:val="center"/>
              <w:rPr>
                <w:rFonts w:asciiTheme="minorHAnsi" w:hAnsiTheme="minorHAnsi" w:cstheme="minorHAnsi"/>
              </w:rPr>
            </w:pPr>
          </w:p>
        </w:tc>
      </w:tr>
      <w:tr w:rsidR="006B7D22" w:rsidRPr="007F6316" w14:paraId="606BCAF5" w14:textId="77777777" w:rsidTr="002F024D">
        <w:trPr>
          <w:trHeight w:val="851"/>
        </w:trPr>
        <w:tc>
          <w:tcPr>
            <w:tcW w:w="4786" w:type="dxa"/>
            <w:vAlign w:val="center"/>
          </w:tcPr>
          <w:p w14:paraId="0300839B"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 xml:space="preserve">Plně automatické měření a vyhodnocení </w:t>
            </w:r>
            <w:proofErr w:type="spellStart"/>
            <w:r w:rsidRPr="0016778C">
              <w:rPr>
                <w:rFonts w:asciiTheme="minorHAnsi" w:hAnsiTheme="minorHAnsi" w:cstheme="minorHAnsi"/>
              </w:rPr>
              <w:t>kolapsibility</w:t>
            </w:r>
            <w:proofErr w:type="spellEnd"/>
            <w:r w:rsidRPr="0016778C">
              <w:rPr>
                <w:rFonts w:asciiTheme="minorHAnsi" w:hAnsiTheme="minorHAnsi" w:cstheme="minorHAnsi"/>
              </w:rPr>
              <w:t xml:space="preserve"> dolní duté žíly (IVC – </w:t>
            </w:r>
            <w:proofErr w:type="spellStart"/>
            <w:r w:rsidRPr="0016778C">
              <w:rPr>
                <w:rFonts w:asciiTheme="minorHAnsi" w:hAnsiTheme="minorHAnsi" w:cstheme="minorHAnsi"/>
              </w:rPr>
              <w:t>vena</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cava</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inferior</w:t>
            </w:r>
            <w:proofErr w:type="spellEnd"/>
            <w:r w:rsidRPr="0016778C">
              <w:rPr>
                <w:rFonts w:asciiTheme="minorHAnsi" w:hAnsiTheme="minorHAnsi" w:cstheme="minorHAnsi"/>
              </w:rPr>
              <w:t>) možné pro ventilovaného i neventilovaného pacienta)</w:t>
            </w:r>
          </w:p>
        </w:tc>
        <w:tc>
          <w:tcPr>
            <w:tcW w:w="1559" w:type="dxa"/>
            <w:tcBorders>
              <w:tl2br w:val="single" w:sz="4" w:space="0" w:color="auto"/>
              <w:tr2bl w:val="single" w:sz="4" w:space="0" w:color="auto"/>
            </w:tcBorders>
            <w:vAlign w:val="center"/>
          </w:tcPr>
          <w:p w14:paraId="45C5933F"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47AEABBC"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12FF1F98" w14:textId="77777777" w:rsidR="006B7D22" w:rsidRPr="007F6316" w:rsidRDefault="006B7D22" w:rsidP="002F024D">
            <w:pPr>
              <w:jc w:val="center"/>
              <w:rPr>
                <w:rFonts w:asciiTheme="minorHAnsi" w:hAnsiTheme="minorHAnsi" w:cstheme="minorHAnsi"/>
              </w:rPr>
            </w:pPr>
          </w:p>
        </w:tc>
      </w:tr>
      <w:tr w:rsidR="006B7D22" w:rsidRPr="007F6316" w14:paraId="1F4C09F8" w14:textId="77777777" w:rsidTr="002F024D">
        <w:trPr>
          <w:trHeight w:val="851"/>
        </w:trPr>
        <w:tc>
          <w:tcPr>
            <w:tcW w:w="4786" w:type="dxa"/>
            <w:vAlign w:val="center"/>
          </w:tcPr>
          <w:p w14:paraId="2255F073" w14:textId="77777777" w:rsidR="006B7D22" w:rsidRPr="006D2CC6" w:rsidRDefault="006B7D22" w:rsidP="002F024D">
            <w:pPr>
              <w:spacing w:before="0" w:after="0"/>
              <w:rPr>
                <w:rFonts w:asciiTheme="minorHAnsi" w:hAnsiTheme="minorHAnsi" w:cstheme="minorHAnsi"/>
                <w:color w:val="000000" w:themeColor="text1"/>
              </w:rPr>
            </w:pPr>
            <w:r w:rsidRPr="006D2CC6">
              <w:rPr>
                <w:rFonts w:asciiTheme="minorHAnsi" w:hAnsiTheme="minorHAnsi" w:cstheme="minorHAnsi"/>
                <w:color w:val="000000" w:themeColor="text1"/>
              </w:rPr>
              <w:t>Plně automatické vyhodnocení počtu B-linií na plicní tkáni s možností záznamu vyšetření v jednotlivých sektorech hrudníku do uživatelem zvoleného protokolu měření</w:t>
            </w:r>
          </w:p>
          <w:p w14:paraId="55F61E47" w14:textId="77777777" w:rsidR="006B7D22" w:rsidRPr="0016778C" w:rsidRDefault="006B7D22" w:rsidP="002F024D">
            <w:pPr>
              <w:spacing w:before="0" w:after="160" w:line="259" w:lineRule="auto"/>
              <w:rPr>
                <w:rFonts w:asciiTheme="minorHAnsi" w:hAnsiTheme="minorHAnsi" w:cstheme="minorHAnsi"/>
              </w:rPr>
            </w:pPr>
          </w:p>
        </w:tc>
        <w:tc>
          <w:tcPr>
            <w:tcW w:w="1559" w:type="dxa"/>
            <w:tcBorders>
              <w:tl2br w:val="single" w:sz="4" w:space="0" w:color="auto"/>
              <w:tr2bl w:val="single" w:sz="4" w:space="0" w:color="auto"/>
            </w:tcBorders>
            <w:vAlign w:val="center"/>
          </w:tcPr>
          <w:p w14:paraId="5DF473F7"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0611B356"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70198D3B" w14:textId="77777777" w:rsidR="006B7D22" w:rsidRPr="007F6316" w:rsidRDefault="006B7D22" w:rsidP="002F024D">
            <w:pPr>
              <w:jc w:val="center"/>
              <w:rPr>
                <w:rFonts w:asciiTheme="minorHAnsi" w:hAnsiTheme="minorHAnsi" w:cstheme="minorHAnsi"/>
              </w:rPr>
            </w:pPr>
          </w:p>
        </w:tc>
      </w:tr>
      <w:tr w:rsidR="006B7D22" w:rsidRPr="007F6316" w14:paraId="5709D03B" w14:textId="77777777" w:rsidTr="002F024D">
        <w:trPr>
          <w:trHeight w:val="851"/>
        </w:trPr>
        <w:tc>
          <w:tcPr>
            <w:tcW w:w="4786" w:type="dxa"/>
            <w:vAlign w:val="center"/>
          </w:tcPr>
          <w:p w14:paraId="43273A8C" w14:textId="77777777" w:rsidR="006B7D22" w:rsidRPr="006D2CC6" w:rsidRDefault="006B7D22" w:rsidP="002F024D">
            <w:pPr>
              <w:spacing w:before="0" w:after="0"/>
              <w:rPr>
                <w:rFonts w:asciiTheme="minorHAnsi" w:hAnsiTheme="minorHAnsi" w:cstheme="minorHAnsi"/>
                <w:color w:val="000000" w:themeColor="text1"/>
              </w:rPr>
            </w:pPr>
            <w:r w:rsidRPr="006D2CC6">
              <w:rPr>
                <w:rFonts w:asciiTheme="minorHAnsi" w:hAnsiTheme="minorHAnsi" w:cstheme="minorHAnsi"/>
                <w:color w:val="000000" w:themeColor="text1"/>
              </w:rPr>
              <w:lastRenderedPageBreak/>
              <w:t xml:space="preserve">Integrovaný standardizovaný </w:t>
            </w:r>
            <w:proofErr w:type="spellStart"/>
            <w:r w:rsidRPr="006D2CC6">
              <w:rPr>
                <w:rFonts w:asciiTheme="minorHAnsi" w:hAnsiTheme="minorHAnsi" w:cstheme="minorHAnsi"/>
                <w:color w:val="000000" w:themeColor="text1"/>
              </w:rPr>
              <w:t>eFAST</w:t>
            </w:r>
            <w:proofErr w:type="spellEnd"/>
            <w:r w:rsidRPr="006D2CC6">
              <w:rPr>
                <w:rFonts w:asciiTheme="minorHAnsi" w:hAnsiTheme="minorHAnsi" w:cstheme="minorHAnsi"/>
                <w:color w:val="000000" w:themeColor="text1"/>
              </w:rPr>
              <w:t xml:space="preserve"> protokol pro rychlé zhodnocení akutního stavu pacienta s možností záznamu vyšetření do přehledného protokolu</w:t>
            </w:r>
          </w:p>
          <w:p w14:paraId="52FDE353" w14:textId="77777777" w:rsidR="006B7D22" w:rsidRPr="006D2CC6" w:rsidRDefault="006B7D22" w:rsidP="002F024D">
            <w:pPr>
              <w:spacing w:before="0" w:after="0"/>
              <w:rPr>
                <w:rFonts w:asciiTheme="minorHAnsi" w:hAnsiTheme="minorHAnsi" w:cstheme="minorHAnsi"/>
                <w:color w:val="000000" w:themeColor="text1"/>
              </w:rPr>
            </w:pPr>
          </w:p>
        </w:tc>
        <w:tc>
          <w:tcPr>
            <w:tcW w:w="1559" w:type="dxa"/>
            <w:tcBorders>
              <w:tl2br w:val="single" w:sz="4" w:space="0" w:color="auto"/>
              <w:tr2bl w:val="single" w:sz="4" w:space="0" w:color="auto"/>
            </w:tcBorders>
            <w:vAlign w:val="center"/>
          </w:tcPr>
          <w:p w14:paraId="7106D884"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2EAD3957"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67D7BF9" w14:textId="77777777" w:rsidR="006B7D22" w:rsidRPr="007F6316" w:rsidRDefault="006B7D22" w:rsidP="002F024D">
            <w:pPr>
              <w:jc w:val="center"/>
              <w:rPr>
                <w:rFonts w:asciiTheme="minorHAnsi" w:hAnsiTheme="minorHAnsi" w:cstheme="minorHAnsi"/>
              </w:rPr>
            </w:pPr>
          </w:p>
        </w:tc>
      </w:tr>
      <w:tr w:rsidR="006B7D22" w:rsidRPr="007F6316" w14:paraId="7263308D" w14:textId="77777777" w:rsidTr="002F024D">
        <w:trPr>
          <w:trHeight w:val="851"/>
        </w:trPr>
        <w:tc>
          <w:tcPr>
            <w:tcW w:w="4786" w:type="dxa"/>
            <w:vAlign w:val="center"/>
          </w:tcPr>
          <w:p w14:paraId="2E8639EE" w14:textId="5994C0E5" w:rsidR="006B7D22" w:rsidRPr="006D2CC6" w:rsidRDefault="00FA647E" w:rsidP="002F024D">
            <w:pPr>
              <w:spacing w:before="0" w:after="0"/>
              <w:rPr>
                <w:rFonts w:asciiTheme="minorHAnsi" w:hAnsiTheme="minorHAnsi" w:cstheme="minorHAnsi"/>
                <w:color w:val="000000" w:themeColor="text1"/>
              </w:rPr>
            </w:pPr>
            <w:r w:rsidRPr="00883A4B">
              <w:rPr>
                <w:rFonts w:asciiTheme="minorHAnsi" w:hAnsiTheme="minorHAnsi" w:cstheme="minorHAnsi"/>
                <w:bCs/>
              </w:rPr>
              <w:t>Musí umožňovat budoucí rozšíření o funkci pro panoramatické zobrazení plic</w:t>
            </w:r>
            <w:r w:rsidR="006B7D22" w:rsidRPr="00883A4B">
              <w:rPr>
                <w:rFonts w:asciiTheme="minorHAnsi" w:hAnsiTheme="minorHAnsi" w:cstheme="minorHAnsi"/>
                <w:bCs/>
                <w:color w:val="000000" w:themeColor="text1"/>
              </w:rPr>
              <w:t>:</w:t>
            </w:r>
            <w:r w:rsidR="006B7D22" w:rsidRPr="006D2CC6">
              <w:rPr>
                <w:rFonts w:asciiTheme="minorHAnsi" w:hAnsiTheme="minorHAnsi" w:cstheme="minorHAnsi"/>
                <w:b/>
                <w:color w:val="000000" w:themeColor="text1"/>
              </w:rPr>
              <w:t xml:space="preserve"> </w:t>
            </w:r>
            <w:r w:rsidR="006B7D22" w:rsidRPr="006D2CC6">
              <w:rPr>
                <w:rFonts w:asciiTheme="minorHAnsi" w:hAnsiTheme="minorHAnsi" w:cstheme="minorHAnsi"/>
                <w:color w:val="000000" w:themeColor="text1"/>
              </w:rPr>
              <w:t>software pro rychlou vizualizaci, který poskytuje dynamický panoramatický pohled na celou plíci. Funkce zobrazení plíce se aktivuje, když je sonda přiložena na tělo, zobrazení je deaktivováno na konci každého tažení, když je sonda zvednuta. Panoramatický pohled zobrazuje plíci v reálném čase a každý segment plic (přední, axilární, zadní) může být zobrazen samostatně nebo s ostatními segmenty současně</w:t>
            </w:r>
          </w:p>
        </w:tc>
        <w:tc>
          <w:tcPr>
            <w:tcW w:w="1559" w:type="dxa"/>
            <w:tcBorders>
              <w:tl2br w:val="single" w:sz="4" w:space="0" w:color="auto"/>
              <w:tr2bl w:val="single" w:sz="4" w:space="0" w:color="auto"/>
            </w:tcBorders>
            <w:vAlign w:val="center"/>
          </w:tcPr>
          <w:p w14:paraId="6E6938C6"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55B3F18C"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73467E2B" w14:textId="77777777" w:rsidR="006B7D22" w:rsidRPr="007F6316" w:rsidRDefault="006B7D22" w:rsidP="002F024D">
            <w:pPr>
              <w:jc w:val="center"/>
              <w:rPr>
                <w:rFonts w:asciiTheme="minorHAnsi" w:hAnsiTheme="minorHAnsi" w:cstheme="minorHAnsi"/>
              </w:rPr>
            </w:pPr>
          </w:p>
        </w:tc>
      </w:tr>
      <w:tr w:rsidR="006B7D22" w:rsidRPr="007F6316" w14:paraId="466E3C5C" w14:textId="77777777" w:rsidTr="002F024D">
        <w:trPr>
          <w:trHeight w:val="851"/>
        </w:trPr>
        <w:tc>
          <w:tcPr>
            <w:tcW w:w="4786" w:type="dxa"/>
            <w:vAlign w:val="center"/>
          </w:tcPr>
          <w:p w14:paraId="624A9804" w14:textId="77777777" w:rsidR="006B7D22" w:rsidRPr="0016778C" w:rsidRDefault="006B7D22" w:rsidP="002F024D">
            <w:pPr>
              <w:spacing w:before="0" w:after="0"/>
              <w:rPr>
                <w:rFonts w:asciiTheme="minorHAnsi" w:hAnsiTheme="minorHAnsi" w:cstheme="minorHAnsi"/>
                <w:b/>
                <w:color w:val="FF0000"/>
              </w:rPr>
            </w:pPr>
            <w:r w:rsidRPr="0016778C">
              <w:rPr>
                <w:rFonts w:asciiTheme="minorHAnsi" w:hAnsiTheme="minorHAnsi" w:cstheme="minorHAnsi"/>
              </w:rPr>
              <w:t>Tkáňové harmonické zobrazení (THI), pulsní THI</w:t>
            </w:r>
            <w:r w:rsidRPr="0016778C">
              <w:rPr>
                <w:rFonts w:asciiTheme="minorHAnsi" w:hAnsiTheme="minorHAnsi" w:cstheme="minorHAnsi"/>
                <w:b/>
                <w:color w:val="FF0000"/>
              </w:rPr>
              <w:t xml:space="preserve"> </w:t>
            </w:r>
          </w:p>
        </w:tc>
        <w:tc>
          <w:tcPr>
            <w:tcW w:w="1559" w:type="dxa"/>
            <w:tcBorders>
              <w:tl2br w:val="single" w:sz="4" w:space="0" w:color="auto"/>
              <w:tr2bl w:val="single" w:sz="4" w:space="0" w:color="auto"/>
            </w:tcBorders>
            <w:vAlign w:val="center"/>
          </w:tcPr>
          <w:p w14:paraId="62B6C8F6"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19487AB5"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0C983677" w14:textId="77777777" w:rsidR="006B7D22" w:rsidRPr="007F6316" w:rsidRDefault="006B7D22" w:rsidP="002F024D">
            <w:pPr>
              <w:jc w:val="center"/>
              <w:rPr>
                <w:rFonts w:asciiTheme="minorHAnsi" w:hAnsiTheme="minorHAnsi" w:cstheme="minorHAnsi"/>
              </w:rPr>
            </w:pPr>
          </w:p>
        </w:tc>
      </w:tr>
      <w:tr w:rsidR="006B7D22" w:rsidRPr="007F6316" w14:paraId="753A3E88" w14:textId="77777777" w:rsidTr="002F024D">
        <w:trPr>
          <w:trHeight w:val="851"/>
        </w:trPr>
        <w:tc>
          <w:tcPr>
            <w:tcW w:w="4786" w:type="dxa"/>
            <w:vAlign w:val="center"/>
          </w:tcPr>
          <w:p w14:paraId="0E0E7A0E" w14:textId="77777777" w:rsidR="006B7D22" w:rsidRPr="0016778C" w:rsidRDefault="006B7D22" w:rsidP="002F024D">
            <w:pPr>
              <w:spacing w:before="0" w:after="0"/>
              <w:rPr>
                <w:rFonts w:asciiTheme="minorHAnsi" w:hAnsiTheme="minorHAnsi" w:cstheme="minorHAnsi"/>
              </w:rPr>
            </w:pPr>
            <w:r w:rsidRPr="0016778C">
              <w:rPr>
                <w:rFonts w:asciiTheme="minorHAnsi" w:hAnsiTheme="minorHAnsi" w:cstheme="minorHAnsi"/>
              </w:rPr>
              <w:t>Barevný a anatomický M-Mode</w:t>
            </w:r>
          </w:p>
        </w:tc>
        <w:tc>
          <w:tcPr>
            <w:tcW w:w="1559" w:type="dxa"/>
            <w:tcBorders>
              <w:tl2br w:val="single" w:sz="4" w:space="0" w:color="auto"/>
              <w:tr2bl w:val="single" w:sz="4" w:space="0" w:color="auto"/>
            </w:tcBorders>
            <w:vAlign w:val="center"/>
          </w:tcPr>
          <w:p w14:paraId="5C6D1C63"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60E6EFBC"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1687DD1C" w14:textId="77777777" w:rsidR="006B7D22" w:rsidRPr="007F6316" w:rsidRDefault="006B7D22" w:rsidP="002F024D">
            <w:pPr>
              <w:jc w:val="center"/>
              <w:rPr>
                <w:rFonts w:asciiTheme="minorHAnsi" w:hAnsiTheme="minorHAnsi" w:cstheme="minorHAnsi"/>
              </w:rPr>
            </w:pPr>
          </w:p>
        </w:tc>
      </w:tr>
      <w:tr w:rsidR="006B7D22" w:rsidRPr="007F6316" w14:paraId="74971541" w14:textId="77777777" w:rsidTr="002F024D">
        <w:trPr>
          <w:trHeight w:val="851"/>
        </w:trPr>
        <w:tc>
          <w:tcPr>
            <w:tcW w:w="4786" w:type="dxa"/>
            <w:vAlign w:val="center"/>
          </w:tcPr>
          <w:p w14:paraId="567DCC8F" w14:textId="77777777" w:rsidR="006B7D22" w:rsidRPr="0016778C" w:rsidRDefault="006B7D22" w:rsidP="002F024D">
            <w:pPr>
              <w:spacing w:before="0" w:after="0"/>
              <w:rPr>
                <w:rFonts w:asciiTheme="minorHAnsi" w:hAnsiTheme="minorHAnsi" w:cstheme="minorHAnsi"/>
              </w:rPr>
            </w:pPr>
            <w:r w:rsidRPr="0016778C">
              <w:rPr>
                <w:rFonts w:asciiTheme="minorHAnsi" w:hAnsiTheme="minorHAnsi" w:cstheme="minorHAnsi"/>
              </w:rPr>
              <w:t xml:space="preserve">Prostorové skládání </w:t>
            </w:r>
            <w:proofErr w:type="gramStart"/>
            <w:r w:rsidRPr="0016778C">
              <w:rPr>
                <w:rFonts w:asciiTheme="minorHAnsi" w:hAnsiTheme="minorHAnsi" w:cstheme="minorHAnsi"/>
              </w:rPr>
              <w:t>2D</w:t>
            </w:r>
            <w:proofErr w:type="gramEnd"/>
            <w:r w:rsidRPr="0016778C">
              <w:rPr>
                <w:rFonts w:asciiTheme="minorHAnsi" w:hAnsiTheme="minorHAnsi" w:cstheme="minorHAnsi"/>
              </w:rPr>
              <w:t xml:space="preserve"> obrazu (</w:t>
            </w:r>
            <w:proofErr w:type="spellStart"/>
            <w:r w:rsidRPr="0016778C">
              <w:rPr>
                <w:rFonts w:asciiTheme="minorHAnsi" w:hAnsiTheme="minorHAnsi" w:cstheme="minorHAnsi"/>
              </w:rPr>
              <w:t>compound</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imaging</w:t>
            </w:r>
            <w:proofErr w:type="spellEnd"/>
            <w:r w:rsidRPr="0016778C">
              <w:rPr>
                <w:rFonts w:asciiTheme="minorHAnsi" w:hAnsiTheme="minorHAnsi" w:cstheme="minorHAnsi"/>
              </w:rPr>
              <w:t>)</w:t>
            </w:r>
          </w:p>
        </w:tc>
        <w:tc>
          <w:tcPr>
            <w:tcW w:w="1559" w:type="dxa"/>
            <w:tcBorders>
              <w:tl2br w:val="single" w:sz="4" w:space="0" w:color="auto"/>
              <w:tr2bl w:val="single" w:sz="4" w:space="0" w:color="auto"/>
            </w:tcBorders>
            <w:vAlign w:val="center"/>
          </w:tcPr>
          <w:p w14:paraId="331D6C2E"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0ACBFF93"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F185C3B" w14:textId="77777777" w:rsidR="006B7D22" w:rsidRPr="007F6316" w:rsidRDefault="006B7D22" w:rsidP="002F024D">
            <w:pPr>
              <w:jc w:val="center"/>
              <w:rPr>
                <w:rFonts w:asciiTheme="minorHAnsi" w:hAnsiTheme="minorHAnsi" w:cstheme="minorHAnsi"/>
              </w:rPr>
            </w:pPr>
          </w:p>
        </w:tc>
      </w:tr>
      <w:tr w:rsidR="006B7D22" w:rsidRPr="007F6316" w14:paraId="32E3D006" w14:textId="77777777" w:rsidTr="002F024D">
        <w:trPr>
          <w:trHeight w:val="851"/>
        </w:trPr>
        <w:tc>
          <w:tcPr>
            <w:tcW w:w="4786" w:type="dxa"/>
            <w:vAlign w:val="center"/>
          </w:tcPr>
          <w:p w14:paraId="631745F0" w14:textId="77777777" w:rsidR="006B7D22" w:rsidRPr="0016778C" w:rsidRDefault="006B7D22" w:rsidP="002F024D">
            <w:pPr>
              <w:spacing w:before="0" w:after="0"/>
              <w:rPr>
                <w:rFonts w:asciiTheme="minorHAnsi" w:hAnsiTheme="minorHAnsi" w:cstheme="minorHAnsi"/>
              </w:rPr>
            </w:pPr>
            <w:r w:rsidRPr="0016778C">
              <w:rPr>
                <w:rFonts w:asciiTheme="minorHAnsi" w:hAnsiTheme="minorHAnsi" w:cstheme="minorHAnsi"/>
              </w:rPr>
              <w:t>Automatická optimalizace obrazu a dopplerovských módů</w:t>
            </w:r>
          </w:p>
        </w:tc>
        <w:tc>
          <w:tcPr>
            <w:tcW w:w="1559" w:type="dxa"/>
            <w:tcBorders>
              <w:tl2br w:val="single" w:sz="4" w:space="0" w:color="auto"/>
              <w:tr2bl w:val="single" w:sz="4" w:space="0" w:color="auto"/>
            </w:tcBorders>
            <w:vAlign w:val="center"/>
          </w:tcPr>
          <w:p w14:paraId="0EE2F49D"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33CED825"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146C442" w14:textId="77777777" w:rsidR="006B7D22" w:rsidRPr="007F6316" w:rsidRDefault="006B7D22" w:rsidP="002F024D">
            <w:pPr>
              <w:jc w:val="center"/>
              <w:rPr>
                <w:rFonts w:asciiTheme="minorHAnsi" w:hAnsiTheme="minorHAnsi" w:cstheme="minorHAnsi"/>
              </w:rPr>
            </w:pPr>
          </w:p>
        </w:tc>
      </w:tr>
      <w:tr w:rsidR="006B7D22" w:rsidRPr="007F6316" w14:paraId="3095F012" w14:textId="77777777" w:rsidTr="002F024D">
        <w:trPr>
          <w:trHeight w:val="851"/>
        </w:trPr>
        <w:tc>
          <w:tcPr>
            <w:tcW w:w="4786" w:type="dxa"/>
            <w:vAlign w:val="center"/>
          </w:tcPr>
          <w:p w14:paraId="68B04AEC" w14:textId="77777777" w:rsidR="006B7D22" w:rsidRPr="008063F1" w:rsidRDefault="006B7D22" w:rsidP="002F024D">
            <w:pPr>
              <w:spacing w:before="0" w:after="0"/>
              <w:rPr>
                <w:rFonts w:asciiTheme="minorHAnsi" w:hAnsiTheme="minorHAnsi" w:cstheme="minorHAnsi"/>
              </w:rPr>
            </w:pPr>
            <w:r w:rsidRPr="008063F1">
              <w:rPr>
                <w:rFonts w:asciiTheme="minorHAnsi" w:hAnsiTheme="minorHAnsi" w:cstheme="minorHAnsi"/>
              </w:rPr>
              <w:t>Zobrazení střední osy lineární sondy pro usnadnění navigace jehly při intervenčním zákroku</w:t>
            </w:r>
          </w:p>
          <w:p w14:paraId="4E372A48" w14:textId="77777777" w:rsidR="006B7D22" w:rsidRPr="008063F1" w:rsidRDefault="006B7D22" w:rsidP="002F024D">
            <w:pPr>
              <w:spacing w:before="0" w:after="0"/>
              <w:rPr>
                <w:rFonts w:asciiTheme="minorHAnsi" w:hAnsiTheme="minorHAnsi" w:cstheme="minorHAnsi"/>
              </w:rPr>
            </w:pPr>
          </w:p>
        </w:tc>
        <w:tc>
          <w:tcPr>
            <w:tcW w:w="1559" w:type="dxa"/>
            <w:tcBorders>
              <w:tl2br w:val="single" w:sz="4" w:space="0" w:color="auto"/>
              <w:tr2bl w:val="single" w:sz="4" w:space="0" w:color="auto"/>
            </w:tcBorders>
            <w:vAlign w:val="center"/>
          </w:tcPr>
          <w:p w14:paraId="355DF13C" w14:textId="77777777" w:rsidR="006B7D22" w:rsidRPr="008063F1"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6FFC65E8"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40DE70B0" w14:textId="77777777" w:rsidR="006B7D22" w:rsidRPr="007F6316" w:rsidRDefault="006B7D22" w:rsidP="002F024D">
            <w:pPr>
              <w:jc w:val="center"/>
              <w:rPr>
                <w:rFonts w:asciiTheme="minorHAnsi" w:hAnsiTheme="minorHAnsi" w:cstheme="minorHAnsi"/>
              </w:rPr>
            </w:pPr>
          </w:p>
        </w:tc>
      </w:tr>
      <w:tr w:rsidR="006B7D22" w:rsidRPr="007F6316" w14:paraId="621155D4" w14:textId="77777777" w:rsidTr="002F024D">
        <w:trPr>
          <w:trHeight w:val="851"/>
        </w:trPr>
        <w:tc>
          <w:tcPr>
            <w:tcW w:w="4786" w:type="dxa"/>
            <w:vAlign w:val="center"/>
          </w:tcPr>
          <w:p w14:paraId="0327BE1B" w14:textId="77777777" w:rsidR="006B7D22" w:rsidRPr="008063F1" w:rsidRDefault="006B7D22" w:rsidP="002F024D">
            <w:pPr>
              <w:spacing w:before="0" w:after="0"/>
              <w:rPr>
                <w:rFonts w:asciiTheme="minorHAnsi" w:hAnsiTheme="minorHAnsi" w:cstheme="minorHAnsi"/>
              </w:rPr>
            </w:pPr>
            <w:r w:rsidRPr="008063F1">
              <w:rPr>
                <w:rFonts w:asciiTheme="minorHAnsi" w:hAnsiTheme="minorHAnsi" w:cstheme="minorHAnsi"/>
              </w:rPr>
              <w:t>Mód pro zvýraznění intervenčního nástroje (jehly) ve 2D obraze</w:t>
            </w:r>
          </w:p>
          <w:p w14:paraId="26B4C3F0" w14:textId="77777777" w:rsidR="006B7D22" w:rsidRPr="0016778C" w:rsidRDefault="006B7D22" w:rsidP="002F024D">
            <w:pPr>
              <w:spacing w:before="0" w:after="0"/>
              <w:rPr>
                <w:rFonts w:asciiTheme="minorHAnsi" w:hAnsiTheme="minorHAnsi" w:cstheme="minorHAnsi"/>
                <w:color w:val="FF0000"/>
              </w:rPr>
            </w:pPr>
          </w:p>
        </w:tc>
        <w:tc>
          <w:tcPr>
            <w:tcW w:w="1559" w:type="dxa"/>
            <w:tcBorders>
              <w:tl2br w:val="single" w:sz="4" w:space="0" w:color="auto"/>
              <w:tr2bl w:val="single" w:sz="4" w:space="0" w:color="auto"/>
            </w:tcBorders>
            <w:vAlign w:val="center"/>
          </w:tcPr>
          <w:p w14:paraId="7FCD9585"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0CEDFD2A"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115F2D3" w14:textId="77777777" w:rsidR="006B7D22" w:rsidRPr="007F6316" w:rsidRDefault="006B7D22" w:rsidP="002F024D">
            <w:pPr>
              <w:jc w:val="center"/>
              <w:rPr>
                <w:rFonts w:asciiTheme="minorHAnsi" w:hAnsiTheme="minorHAnsi" w:cstheme="minorHAnsi"/>
              </w:rPr>
            </w:pPr>
          </w:p>
        </w:tc>
      </w:tr>
      <w:tr w:rsidR="006B7D22" w:rsidRPr="007F6316" w14:paraId="0FEA8078" w14:textId="77777777" w:rsidTr="002F024D">
        <w:trPr>
          <w:trHeight w:val="851"/>
        </w:trPr>
        <w:tc>
          <w:tcPr>
            <w:tcW w:w="4786" w:type="dxa"/>
            <w:vAlign w:val="center"/>
          </w:tcPr>
          <w:p w14:paraId="4E16834D" w14:textId="77777777" w:rsidR="006B7D22" w:rsidRPr="0016778C" w:rsidRDefault="006B7D22" w:rsidP="002F024D">
            <w:pPr>
              <w:spacing w:before="0" w:after="0"/>
              <w:rPr>
                <w:rFonts w:asciiTheme="minorHAnsi" w:hAnsiTheme="minorHAnsi" w:cstheme="minorHAnsi"/>
                <w:color w:val="FF0000"/>
              </w:rPr>
            </w:pPr>
            <w:r w:rsidRPr="0016778C">
              <w:rPr>
                <w:rFonts w:asciiTheme="minorHAnsi" w:hAnsiTheme="minorHAnsi" w:cstheme="minorHAnsi"/>
              </w:rPr>
              <w:t xml:space="preserve">Zoom i </w:t>
            </w:r>
            <w:proofErr w:type="spellStart"/>
            <w:r w:rsidRPr="0016778C">
              <w:rPr>
                <w:rFonts w:asciiTheme="minorHAnsi" w:hAnsiTheme="minorHAnsi" w:cstheme="minorHAnsi"/>
              </w:rPr>
              <w:t>zafreezovaného</w:t>
            </w:r>
            <w:proofErr w:type="spellEnd"/>
            <w:r w:rsidRPr="0016778C">
              <w:rPr>
                <w:rFonts w:asciiTheme="minorHAnsi" w:hAnsiTheme="minorHAnsi" w:cstheme="minorHAnsi"/>
              </w:rPr>
              <w:t xml:space="preserve"> obrazu (HD/Pan zoom)</w:t>
            </w:r>
          </w:p>
        </w:tc>
        <w:tc>
          <w:tcPr>
            <w:tcW w:w="1559" w:type="dxa"/>
            <w:tcBorders>
              <w:tl2br w:val="single" w:sz="4" w:space="0" w:color="auto"/>
              <w:tr2bl w:val="single" w:sz="4" w:space="0" w:color="auto"/>
            </w:tcBorders>
            <w:vAlign w:val="center"/>
          </w:tcPr>
          <w:p w14:paraId="50B80048"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3DEFA5CB"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2DB83C35" w14:textId="77777777" w:rsidR="006B7D22" w:rsidRPr="007F6316" w:rsidRDefault="006B7D22" w:rsidP="002F024D">
            <w:pPr>
              <w:jc w:val="center"/>
              <w:rPr>
                <w:rFonts w:asciiTheme="minorHAnsi" w:hAnsiTheme="minorHAnsi" w:cstheme="minorHAnsi"/>
              </w:rPr>
            </w:pPr>
          </w:p>
        </w:tc>
      </w:tr>
      <w:tr w:rsidR="006B7D22" w:rsidRPr="007F6316" w14:paraId="422C887A" w14:textId="77777777" w:rsidTr="002F024D">
        <w:trPr>
          <w:trHeight w:val="851"/>
        </w:trPr>
        <w:tc>
          <w:tcPr>
            <w:tcW w:w="4786" w:type="dxa"/>
            <w:vAlign w:val="center"/>
          </w:tcPr>
          <w:p w14:paraId="324F2C73" w14:textId="77777777" w:rsidR="006B7D22" w:rsidRPr="0016778C" w:rsidRDefault="006B7D22" w:rsidP="002F024D">
            <w:pPr>
              <w:spacing w:before="0" w:after="0"/>
              <w:rPr>
                <w:rFonts w:asciiTheme="minorHAnsi" w:hAnsiTheme="minorHAnsi" w:cstheme="minorHAnsi"/>
              </w:rPr>
            </w:pPr>
            <w:proofErr w:type="spellStart"/>
            <w:r w:rsidRPr="0016778C">
              <w:rPr>
                <w:rFonts w:asciiTheme="minorHAnsi" w:hAnsiTheme="minorHAnsi" w:cstheme="minorHAnsi"/>
              </w:rPr>
              <w:t>Cine</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loop</w:t>
            </w:r>
            <w:proofErr w:type="spellEnd"/>
            <w:r w:rsidRPr="0016778C">
              <w:rPr>
                <w:rFonts w:asciiTheme="minorHAnsi" w:hAnsiTheme="minorHAnsi" w:cstheme="minorHAnsi"/>
              </w:rPr>
              <w:t xml:space="preserve"> a </w:t>
            </w:r>
            <w:proofErr w:type="spellStart"/>
            <w:r w:rsidRPr="0016778C">
              <w:rPr>
                <w:rFonts w:asciiTheme="minorHAnsi" w:hAnsiTheme="minorHAnsi" w:cstheme="minorHAnsi"/>
              </w:rPr>
              <w:t>postprocessing</w:t>
            </w:r>
            <w:proofErr w:type="spellEnd"/>
          </w:p>
        </w:tc>
        <w:tc>
          <w:tcPr>
            <w:tcW w:w="1559" w:type="dxa"/>
            <w:tcBorders>
              <w:tl2br w:val="single" w:sz="4" w:space="0" w:color="auto"/>
              <w:tr2bl w:val="single" w:sz="4" w:space="0" w:color="auto"/>
            </w:tcBorders>
            <w:vAlign w:val="center"/>
          </w:tcPr>
          <w:p w14:paraId="2268FBBD"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308E51D6"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5EE63FDA" w14:textId="77777777" w:rsidR="006B7D22" w:rsidRPr="007F6316" w:rsidRDefault="006B7D22" w:rsidP="002F024D">
            <w:pPr>
              <w:jc w:val="center"/>
              <w:rPr>
                <w:rFonts w:asciiTheme="minorHAnsi" w:hAnsiTheme="minorHAnsi" w:cstheme="minorHAnsi"/>
              </w:rPr>
            </w:pPr>
          </w:p>
        </w:tc>
      </w:tr>
      <w:tr w:rsidR="006B7D22" w:rsidRPr="007F6316" w14:paraId="30F40BD4" w14:textId="77777777" w:rsidTr="002F024D">
        <w:trPr>
          <w:trHeight w:val="851"/>
        </w:trPr>
        <w:tc>
          <w:tcPr>
            <w:tcW w:w="4786" w:type="dxa"/>
            <w:vAlign w:val="center"/>
          </w:tcPr>
          <w:p w14:paraId="417C9AF2" w14:textId="77777777" w:rsidR="006B7D22" w:rsidRPr="0016778C" w:rsidRDefault="006B7D22" w:rsidP="002F024D">
            <w:pPr>
              <w:spacing w:before="0" w:after="0"/>
              <w:rPr>
                <w:rFonts w:asciiTheme="minorHAnsi" w:hAnsiTheme="minorHAnsi" w:cstheme="minorHAnsi"/>
              </w:rPr>
            </w:pPr>
            <w:r w:rsidRPr="0016778C">
              <w:rPr>
                <w:rFonts w:asciiTheme="minorHAnsi" w:hAnsiTheme="minorHAnsi" w:cstheme="minorHAnsi"/>
              </w:rPr>
              <w:t xml:space="preserve">Aplikace a příslušná měření: </w:t>
            </w:r>
            <w:proofErr w:type="spellStart"/>
            <w:r w:rsidRPr="0016778C">
              <w:rPr>
                <w:rFonts w:asciiTheme="minorHAnsi" w:hAnsiTheme="minorHAnsi" w:cstheme="minorHAnsi"/>
              </w:rPr>
              <w:t>adult</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cardiac</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pediatric</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cardiac</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vascular</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abdominal</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general</w:t>
            </w:r>
            <w:proofErr w:type="spellEnd"/>
            <w:r w:rsidRPr="0016778C">
              <w:rPr>
                <w:rFonts w:asciiTheme="minorHAnsi" w:hAnsiTheme="minorHAnsi" w:cstheme="minorHAnsi"/>
              </w:rPr>
              <w:t xml:space="preserve"> </w:t>
            </w:r>
            <w:proofErr w:type="spellStart"/>
            <w:r w:rsidRPr="0016778C">
              <w:rPr>
                <w:rFonts w:asciiTheme="minorHAnsi" w:hAnsiTheme="minorHAnsi" w:cstheme="minorHAnsi"/>
              </w:rPr>
              <w:t>imaging</w:t>
            </w:r>
            <w:proofErr w:type="spellEnd"/>
          </w:p>
        </w:tc>
        <w:tc>
          <w:tcPr>
            <w:tcW w:w="1559" w:type="dxa"/>
            <w:tcBorders>
              <w:tl2br w:val="single" w:sz="4" w:space="0" w:color="auto"/>
              <w:tr2bl w:val="single" w:sz="4" w:space="0" w:color="auto"/>
            </w:tcBorders>
            <w:vAlign w:val="center"/>
          </w:tcPr>
          <w:p w14:paraId="6450FB98"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11D0F394"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181D23D3" w14:textId="77777777" w:rsidR="006B7D22" w:rsidRPr="007F6316" w:rsidRDefault="006B7D22" w:rsidP="002F024D">
            <w:pPr>
              <w:jc w:val="center"/>
              <w:rPr>
                <w:rFonts w:asciiTheme="minorHAnsi" w:hAnsiTheme="minorHAnsi" w:cstheme="minorHAnsi"/>
              </w:rPr>
            </w:pPr>
          </w:p>
        </w:tc>
      </w:tr>
      <w:tr w:rsidR="006B7D22" w:rsidRPr="007F6316" w14:paraId="66B2F8D9" w14:textId="77777777" w:rsidTr="002F024D">
        <w:trPr>
          <w:trHeight w:val="566"/>
        </w:trPr>
        <w:tc>
          <w:tcPr>
            <w:tcW w:w="9246" w:type="dxa"/>
            <w:gridSpan w:val="4"/>
            <w:vAlign w:val="center"/>
          </w:tcPr>
          <w:p w14:paraId="1D768402"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b/>
              </w:rPr>
              <w:t>Vlastní nastavení</w:t>
            </w:r>
          </w:p>
        </w:tc>
      </w:tr>
      <w:tr w:rsidR="006B7D22" w:rsidRPr="007F6316" w14:paraId="02C0EE3E" w14:textId="77777777" w:rsidTr="002F024D">
        <w:trPr>
          <w:trHeight w:val="851"/>
        </w:trPr>
        <w:tc>
          <w:tcPr>
            <w:tcW w:w="4786" w:type="dxa"/>
            <w:vAlign w:val="center"/>
          </w:tcPr>
          <w:p w14:paraId="7B01788A"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 xml:space="preserve">Uložení nastavení, jako vlastního vyšetřovacího </w:t>
            </w:r>
            <w:proofErr w:type="spellStart"/>
            <w:r w:rsidRPr="0016778C">
              <w:rPr>
                <w:rFonts w:asciiTheme="minorHAnsi" w:hAnsiTheme="minorHAnsi" w:cstheme="minorHAnsi"/>
              </w:rPr>
              <w:t>presetu</w:t>
            </w:r>
            <w:proofErr w:type="spellEnd"/>
          </w:p>
        </w:tc>
        <w:tc>
          <w:tcPr>
            <w:tcW w:w="1559" w:type="dxa"/>
            <w:tcBorders>
              <w:tl2br w:val="single" w:sz="4" w:space="0" w:color="auto"/>
              <w:tr2bl w:val="single" w:sz="4" w:space="0" w:color="auto"/>
            </w:tcBorders>
            <w:vAlign w:val="center"/>
          </w:tcPr>
          <w:p w14:paraId="027A52ED"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29CC0D44"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1425A1E8" w14:textId="77777777" w:rsidR="006B7D22" w:rsidRPr="007F6316" w:rsidRDefault="006B7D22" w:rsidP="002F024D">
            <w:pPr>
              <w:jc w:val="center"/>
              <w:rPr>
                <w:rFonts w:asciiTheme="minorHAnsi" w:hAnsiTheme="minorHAnsi" w:cstheme="minorHAnsi"/>
              </w:rPr>
            </w:pPr>
          </w:p>
        </w:tc>
      </w:tr>
      <w:tr w:rsidR="006B7D22" w:rsidRPr="007F6316" w14:paraId="5F49442E" w14:textId="77777777" w:rsidTr="002F024D">
        <w:trPr>
          <w:trHeight w:val="851"/>
        </w:trPr>
        <w:tc>
          <w:tcPr>
            <w:tcW w:w="4786" w:type="dxa"/>
            <w:vAlign w:val="center"/>
          </w:tcPr>
          <w:p w14:paraId="3E807366"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lastRenderedPageBreak/>
              <w:t>Vytvoření několika různých nastavení pro každou sondu zvlášť</w:t>
            </w:r>
          </w:p>
        </w:tc>
        <w:tc>
          <w:tcPr>
            <w:tcW w:w="1559" w:type="dxa"/>
            <w:tcBorders>
              <w:tl2br w:val="single" w:sz="4" w:space="0" w:color="auto"/>
              <w:tr2bl w:val="single" w:sz="4" w:space="0" w:color="auto"/>
            </w:tcBorders>
            <w:vAlign w:val="center"/>
          </w:tcPr>
          <w:p w14:paraId="60D7F6B5"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582068C0"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6E5F7646" w14:textId="77777777" w:rsidR="006B7D22" w:rsidRPr="007F6316" w:rsidRDefault="006B7D22" w:rsidP="002F024D">
            <w:pPr>
              <w:jc w:val="center"/>
              <w:rPr>
                <w:rFonts w:asciiTheme="minorHAnsi" w:hAnsiTheme="minorHAnsi" w:cstheme="minorHAnsi"/>
              </w:rPr>
            </w:pPr>
          </w:p>
        </w:tc>
      </w:tr>
      <w:tr w:rsidR="006B7D22" w:rsidRPr="007F6316" w14:paraId="65E6BA14" w14:textId="77777777" w:rsidTr="002F024D">
        <w:trPr>
          <w:trHeight w:val="851"/>
        </w:trPr>
        <w:tc>
          <w:tcPr>
            <w:tcW w:w="4786" w:type="dxa"/>
            <w:vAlign w:val="center"/>
          </w:tcPr>
          <w:p w14:paraId="18C97028"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 xml:space="preserve">Přenášení uložených </w:t>
            </w:r>
            <w:proofErr w:type="spellStart"/>
            <w:r w:rsidRPr="0016778C">
              <w:rPr>
                <w:rFonts w:asciiTheme="minorHAnsi" w:hAnsiTheme="minorHAnsi" w:cstheme="minorHAnsi"/>
              </w:rPr>
              <w:t>presetů</w:t>
            </w:r>
            <w:proofErr w:type="spellEnd"/>
            <w:r w:rsidRPr="0016778C">
              <w:rPr>
                <w:rFonts w:asciiTheme="minorHAnsi" w:hAnsiTheme="minorHAnsi" w:cstheme="minorHAnsi"/>
              </w:rPr>
              <w:t xml:space="preserve"> do jiných přístrojů stejného typu</w:t>
            </w:r>
          </w:p>
        </w:tc>
        <w:tc>
          <w:tcPr>
            <w:tcW w:w="1559" w:type="dxa"/>
            <w:tcBorders>
              <w:tl2br w:val="single" w:sz="4" w:space="0" w:color="auto"/>
              <w:tr2bl w:val="single" w:sz="4" w:space="0" w:color="auto"/>
            </w:tcBorders>
            <w:vAlign w:val="center"/>
          </w:tcPr>
          <w:p w14:paraId="02E06109"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74F75A14"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504799DE" w14:textId="77777777" w:rsidR="006B7D22" w:rsidRPr="007F6316" w:rsidRDefault="006B7D22" w:rsidP="002F024D">
            <w:pPr>
              <w:jc w:val="center"/>
              <w:rPr>
                <w:rFonts w:asciiTheme="minorHAnsi" w:hAnsiTheme="minorHAnsi" w:cstheme="minorHAnsi"/>
              </w:rPr>
            </w:pPr>
          </w:p>
        </w:tc>
      </w:tr>
      <w:tr w:rsidR="006B7D22" w:rsidRPr="007F6316" w14:paraId="6DF22965" w14:textId="77777777" w:rsidTr="002F024D">
        <w:trPr>
          <w:trHeight w:val="544"/>
        </w:trPr>
        <w:tc>
          <w:tcPr>
            <w:tcW w:w="9246" w:type="dxa"/>
            <w:gridSpan w:val="4"/>
            <w:vAlign w:val="center"/>
          </w:tcPr>
          <w:p w14:paraId="5F7D88B3"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b/>
              </w:rPr>
              <w:t>Archivace/export</w:t>
            </w:r>
          </w:p>
        </w:tc>
      </w:tr>
      <w:tr w:rsidR="006B7D22" w:rsidRPr="007F6316" w14:paraId="666A54C8" w14:textId="77777777" w:rsidTr="002F024D">
        <w:trPr>
          <w:trHeight w:val="851"/>
        </w:trPr>
        <w:tc>
          <w:tcPr>
            <w:tcW w:w="4786" w:type="dxa"/>
            <w:vAlign w:val="center"/>
          </w:tcPr>
          <w:p w14:paraId="7E2AF6E2" w14:textId="77777777" w:rsidR="006B7D22" w:rsidRPr="00C36A93" w:rsidRDefault="006B7D22" w:rsidP="002F024D">
            <w:pPr>
              <w:spacing w:before="0" w:after="160" w:line="259" w:lineRule="auto"/>
              <w:rPr>
                <w:rFonts w:asciiTheme="minorHAnsi" w:hAnsiTheme="minorHAnsi" w:cstheme="minorHAnsi"/>
              </w:rPr>
            </w:pPr>
            <w:r w:rsidRPr="00C36A93">
              <w:rPr>
                <w:rFonts w:asciiTheme="minorHAnsi" w:hAnsiTheme="minorHAnsi" w:cstheme="minorHAnsi"/>
              </w:rPr>
              <w:t>Integrovaný HDD o kapacitě minimálně 120 GB</w:t>
            </w:r>
          </w:p>
        </w:tc>
        <w:tc>
          <w:tcPr>
            <w:tcW w:w="1559" w:type="dxa"/>
            <w:tcBorders>
              <w:tl2br w:val="nil"/>
              <w:tr2bl w:val="nil"/>
            </w:tcBorders>
            <w:vAlign w:val="center"/>
          </w:tcPr>
          <w:p w14:paraId="514E2B38" w14:textId="77777777" w:rsidR="006B7D22" w:rsidRPr="0016778C" w:rsidRDefault="006B7D22" w:rsidP="002F024D">
            <w:pPr>
              <w:jc w:val="center"/>
              <w:rPr>
                <w:rFonts w:asciiTheme="minorHAnsi" w:hAnsiTheme="minorHAnsi" w:cstheme="minorHAnsi"/>
              </w:rPr>
            </w:pPr>
            <w:r>
              <w:rPr>
                <w:rFonts w:asciiTheme="minorHAnsi" w:hAnsiTheme="minorHAnsi" w:cstheme="minorHAnsi"/>
              </w:rPr>
              <w:t>Min. 120 GB</w:t>
            </w:r>
          </w:p>
        </w:tc>
        <w:tc>
          <w:tcPr>
            <w:tcW w:w="1418" w:type="dxa"/>
            <w:shd w:val="clear" w:color="auto" w:fill="8DB3E2" w:themeFill="text2" w:themeFillTint="66"/>
            <w:vAlign w:val="center"/>
          </w:tcPr>
          <w:p w14:paraId="3EDCEB92" w14:textId="77777777" w:rsidR="006B7D22" w:rsidRPr="007F6316" w:rsidRDefault="006B7D22" w:rsidP="002F024D">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3C460CEB" w14:textId="77777777" w:rsidR="006B7D22" w:rsidRPr="007F6316" w:rsidRDefault="006B7D22" w:rsidP="002F024D">
            <w:pPr>
              <w:jc w:val="center"/>
              <w:rPr>
                <w:rFonts w:asciiTheme="minorHAnsi" w:hAnsiTheme="minorHAnsi" w:cstheme="minorHAnsi"/>
              </w:rPr>
            </w:pPr>
          </w:p>
        </w:tc>
      </w:tr>
      <w:tr w:rsidR="006B7D22" w:rsidRPr="007F6316" w14:paraId="1497443E" w14:textId="77777777" w:rsidTr="002F024D">
        <w:trPr>
          <w:trHeight w:val="851"/>
        </w:trPr>
        <w:tc>
          <w:tcPr>
            <w:tcW w:w="4786" w:type="dxa"/>
            <w:vAlign w:val="center"/>
          </w:tcPr>
          <w:p w14:paraId="18436C74" w14:textId="77777777" w:rsidR="006B7D22" w:rsidRPr="0016778C" w:rsidRDefault="006B7D22" w:rsidP="002F024D">
            <w:pPr>
              <w:spacing w:before="0" w:after="160" w:line="259" w:lineRule="auto"/>
              <w:rPr>
                <w:rFonts w:asciiTheme="minorHAnsi" w:hAnsiTheme="minorHAnsi" w:cstheme="minorHAnsi"/>
              </w:rPr>
            </w:pPr>
            <w:r>
              <w:rPr>
                <w:rFonts w:asciiTheme="minorHAnsi" w:hAnsiTheme="minorHAnsi" w:cstheme="minorHAnsi"/>
              </w:rPr>
              <w:t>Interní integrovaná pacientská databáze s možností vyhledávání, ukládání obrázku a smyček do této pacientské databáze</w:t>
            </w:r>
          </w:p>
        </w:tc>
        <w:tc>
          <w:tcPr>
            <w:tcW w:w="1559" w:type="dxa"/>
            <w:tcBorders>
              <w:tl2br w:val="single" w:sz="4" w:space="0" w:color="auto"/>
              <w:tr2bl w:val="single" w:sz="4" w:space="0" w:color="auto"/>
            </w:tcBorders>
            <w:vAlign w:val="center"/>
          </w:tcPr>
          <w:p w14:paraId="6DA451EA"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53E76B8D"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7015EFA3" w14:textId="77777777" w:rsidR="006B7D22" w:rsidRPr="007F6316" w:rsidRDefault="006B7D22" w:rsidP="002F024D">
            <w:pPr>
              <w:jc w:val="center"/>
              <w:rPr>
                <w:rFonts w:asciiTheme="minorHAnsi" w:hAnsiTheme="minorHAnsi" w:cstheme="minorHAnsi"/>
              </w:rPr>
            </w:pPr>
          </w:p>
        </w:tc>
      </w:tr>
      <w:tr w:rsidR="006B7D22" w:rsidRPr="007F6316" w14:paraId="6E0C2F07" w14:textId="77777777" w:rsidTr="002F024D">
        <w:trPr>
          <w:trHeight w:val="851"/>
        </w:trPr>
        <w:tc>
          <w:tcPr>
            <w:tcW w:w="4786" w:type="dxa"/>
            <w:vAlign w:val="center"/>
          </w:tcPr>
          <w:p w14:paraId="0A21B41A" w14:textId="77777777" w:rsidR="006B7D22" w:rsidRPr="0016778C" w:rsidRDefault="006B7D22" w:rsidP="002F024D">
            <w:pPr>
              <w:spacing w:before="0" w:after="160" w:line="259" w:lineRule="auto"/>
              <w:rPr>
                <w:rFonts w:asciiTheme="minorHAnsi" w:hAnsiTheme="minorHAnsi" w:cstheme="minorHAnsi"/>
              </w:rPr>
            </w:pPr>
            <w:r w:rsidRPr="0016778C">
              <w:rPr>
                <w:rFonts w:asciiTheme="minorHAnsi" w:hAnsiTheme="minorHAnsi" w:cstheme="minorHAnsi"/>
              </w:rPr>
              <w:t>Strukturovaný report s výsledky měření – možnost preference jednotlivých naměřených hodnot</w:t>
            </w:r>
          </w:p>
        </w:tc>
        <w:tc>
          <w:tcPr>
            <w:tcW w:w="1559" w:type="dxa"/>
            <w:tcBorders>
              <w:tl2br w:val="single" w:sz="4" w:space="0" w:color="auto"/>
              <w:tr2bl w:val="single" w:sz="4" w:space="0" w:color="auto"/>
            </w:tcBorders>
            <w:vAlign w:val="center"/>
          </w:tcPr>
          <w:p w14:paraId="4A06F80D" w14:textId="77777777" w:rsidR="006B7D22" w:rsidRPr="0016778C" w:rsidRDefault="006B7D22" w:rsidP="002F024D">
            <w:pPr>
              <w:jc w:val="center"/>
              <w:rPr>
                <w:rFonts w:asciiTheme="minorHAnsi" w:hAnsiTheme="minorHAnsi" w:cstheme="minorHAnsi"/>
              </w:rPr>
            </w:pPr>
          </w:p>
        </w:tc>
        <w:tc>
          <w:tcPr>
            <w:tcW w:w="1418" w:type="dxa"/>
            <w:shd w:val="clear" w:color="auto" w:fill="8DB3E2" w:themeFill="text2" w:themeFillTint="66"/>
            <w:vAlign w:val="center"/>
          </w:tcPr>
          <w:p w14:paraId="0866E3D1"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vAlign w:val="center"/>
          </w:tcPr>
          <w:p w14:paraId="6E3E7B46" w14:textId="77777777" w:rsidR="006B7D22" w:rsidRPr="007F6316" w:rsidRDefault="006B7D22" w:rsidP="002F024D">
            <w:pPr>
              <w:jc w:val="center"/>
              <w:rPr>
                <w:rFonts w:asciiTheme="minorHAnsi" w:hAnsiTheme="minorHAnsi" w:cstheme="minorHAnsi"/>
              </w:rPr>
            </w:pPr>
          </w:p>
        </w:tc>
      </w:tr>
      <w:tr w:rsidR="006B7D22" w:rsidRPr="007F6316" w14:paraId="3E3F834D" w14:textId="77777777" w:rsidTr="002F024D">
        <w:trPr>
          <w:trHeight w:val="851"/>
        </w:trPr>
        <w:tc>
          <w:tcPr>
            <w:tcW w:w="4786" w:type="dxa"/>
            <w:vAlign w:val="center"/>
          </w:tcPr>
          <w:p w14:paraId="64751075" w14:textId="77777777" w:rsidR="006B7D22" w:rsidRPr="0016778C" w:rsidRDefault="006B7D22" w:rsidP="002F024D">
            <w:pPr>
              <w:spacing w:before="0" w:after="0"/>
              <w:rPr>
                <w:rFonts w:asciiTheme="minorHAnsi" w:hAnsiTheme="minorHAnsi" w:cstheme="minorHAnsi"/>
                <w:b/>
                <w:bCs/>
              </w:rPr>
            </w:pPr>
            <w:r w:rsidRPr="0016778C">
              <w:rPr>
                <w:rFonts w:asciiTheme="minorHAnsi" w:hAnsiTheme="minorHAnsi" w:cstheme="minorHAnsi"/>
              </w:rPr>
              <w:t>DICOM rozhraní, možnost exportu dat v DICOM formátu</w:t>
            </w:r>
          </w:p>
        </w:tc>
        <w:tc>
          <w:tcPr>
            <w:tcW w:w="1559" w:type="dxa"/>
            <w:tcBorders>
              <w:bottom w:val="single" w:sz="4" w:space="0" w:color="auto"/>
              <w:tl2br w:val="single" w:sz="4" w:space="0" w:color="auto"/>
              <w:tr2bl w:val="single" w:sz="4" w:space="0" w:color="auto"/>
            </w:tcBorders>
            <w:vAlign w:val="center"/>
          </w:tcPr>
          <w:p w14:paraId="7A054E83"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38A1FB04"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39279302" w14:textId="77777777" w:rsidR="006B7D22" w:rsidRPr="007F6316" w:rsidRDefault="006B7D22" w:rsidP="002F024D">
            <w:pPr>
              <w:jc w:val="center"/>
              <w:rPr>
                <w:rFonts w:asciiTheme="minorHAnsi" w:hAnsiTheme="minorHAnsi" w:cstheme="minorHAnsi"/>
              </w:rPr>
            </w:pPr>
          </w:p>
        </w:tc>
      </w:tr>
      <w:tr w:rsidR="006B7D22" w:rsidRPr="007F6316" w14:paraId="74FCB20F" w14:textId="77777777" w:rsidTr="002F024D">
        <w:trPr>
          <w:trHeight w:val="851"/>
        </w:trPr>
        <w:tc>
          <w:tcPr>
            <w:tcW w:w="4786" w:type="dxa"/>
            <w:vAlign w:val="center"/>
          </w:tcPr>
          <w:p w14:paraId="259CF711" w14:textId="77777777" w:rsidR="006B7D22" w:rsidRPr="0016778C" w:rsidRDefault="006B7D22" w:rsidP="002F024D">
            <w:pPr>
              <w:spacing w:before="0" w:after="0"/>
              <w:rPr>
                <w:rFonts w:asciiTheme="minorHAnsi" w:hAnsiTheme="minorHAnsi" w:cstheme="minorHAnsi"/>
              </w:rPr>
            </w:pPr>
            <w:r w:rsidRPr="0016778C">
              <w:rPr>
                <w:rFonts w:asciiTheme="minorHAnsi" w:hAnsiTheme="minorHAnsi" w:cstheme="minorHAnsi"/>
              </w:rPr>
              <w:t xml:space="preserve">DICOM modality </w:t>
            </w:r>
            <w:proofErr w:type="spellStart"/>
            <w:r w:rsidRPr="0016778C">
              <w:rPr>
                <w:rFonts w:asciiTheme="minorHAnsi" w:hAnsiTheme="minorHAnsi" w:cstheme="minorHAnsi"/>
              </w:rPr>
              <w:t>worklist</w:t>
            </w:r>
            <w:proofErr w:type="spellEnd"/>
            <w:r w:rsidRPr="0016778C">
              <w:rPr>
                <w:rFonts w:asciiTheme="minorHAnsi" w:hAnsiTheme="minorHAnsi" w:cstheme="minorHAnsi"/>
              </w:rPr>
              <w:t xml:space="preserve"> (požadavky na vyšetření z NIS)</w:t>
            </w:r>
          </w:p>
        </w:tc>
        <w:tc>
          <w:tcPr>
            <w:tcW w:w="1559" w:type="dxa"/>
            <w:tcBorders>
              <w:bottom w:val="single" w:sz="4" w:space="0" w:color="auto"/>
              <w:tl2br w:val="single" w:sz="4" w:space="0" w:color="auto"/>
              <w:tr2bl w:val="single" w:sz="4" w:space="0" w:color="auto"/>
            </w:tcBorders>
            <w:vAlign w:val="center"/>
          </w:tcPr>
          <w:p w14:paraId="11BF15B4"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6AB05BA7"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0AB8F787" w14:textId="77777777" w:rsidR="006B7D22" w:rsidRPr="007F6316" w:rsidRDefault="006B7D22" w:rsidP="002F024D">
            <w:pPr>
              <w:jc w:val="center"/>
              <w:rPr>
                <w:rFonts w:asciiTheme="minorHAnsi" w:hAnsiTheme="minorHAnsi" w:cstheme="minorHAnsi"/>
              </w:rPr>
            </w:pPr>
          </w:p>
        </w:tc>
      </w:tr>
      <w:tr w:rsidR="006B7D22" w:rsidRPr="007F6316" w14:paraId="72B25C8A" w14:textId="77777777" w:rsidTr="002F024D">
        <w:trPr>
          <w:trHeight w:val="851"/>
        </w:trPr>
        <w:tc>
          <w:tcPr>
            <w:tcW w:w="4786" w:type="dxa"/>
            <w:vAlign w:val="center"/>
          </w:tcPr>
          <w:p w14:paraId="1D47D63F" w14:textId="77777777" w:rsidR="006B7D22" w:rsidRPr="0016778C" w:rsidRDefault="006B7D22" w:rsidP="002F024D">
            <w:pPr>
              <w:spacing w:before="0" w:after="0"/>
              <w:rPr>
                <w:rFonts w:asciiTheme="minorHAnsi" w:hAnsiTheme="minorHAnsi" w:cstheme="minorHAnsi"/>
              </w:rPr>
            </w:pPr>
            <w:r w:rsidRPr="0016778C">
              <w:rPr>
                <w:rFonts w:asciiTheme="minorHAnsi" w:hAnsiTheme="minorHAnsi" w:cstheme="minorHAnsi"/>
              </w:rPr>
              <w:t xml:space="preserve">DICOM </w:t>
            </w:r>
            <w:proofErr w:type="spellStart"/>
            <w:r w:rsidRPr="0016778C">
              <w:rPr>
                <w:rFonts w:asciiTheme="minorHAnsi" w:hAnsiTheme="minorHAnsi" w:cstheme="minorHAnsi"/>
              </w:rPr>
              <w:t>storage</w:t>
            </w:r>
            <w:proofErr w:type="spellEnd"/>
            <w:r w:rsidRPr="0016778C">
              <w:rPr>
                <w:rFonts w:asciiTheme="minorHAnsi" w:hAnsiTheme="minorHAnsi" w:cstheme="minorHAnsi"/>
              </w:rPr>
              <w:t xml:space="preserve"> SCU (odeslání snímků do PACS – kompatibilita s </w:t>
            </w:r>
            <w:proofErr w:type="spellStart"/>
            <w:r w:rsidRPr="0016778C">
              <w:rPr>
                <w:rFonts w:asciiTheme="minorHAnsi" w:hAnsiTheme="minorHAnsi" w:cstheme="minorHAnsi"/>
              </w:rPr>
              <w:t>MariePACS</w:t>
            </w:r>
            <w:proofErr w:type="spellEnd"/>
            <w:r w:rsidRPr="0016778C">
              <w:rPr>
                <w:rFonts w:asciiTheme="minorHAnsi" w:hAnsiTheme="minorHAnsi" w:cstheme="minorHAnsi"/>
              </w:rPr>
              <w:t>)</w:t>
            </w:r>
          </w:p>
        </w:tc>
        <w:tc>
          <w:tcPr>
            <w:tcW w:w="1559" w:type="dxa"/>
            <w:tcBorders>
              <w:bottom w:val="single" w:sz="4" w:space="0" w:color="auto"/>
              <w:tl2br w:val="single" w:sz="4" w:space="0" w:color="auto"/>
              <w:tr2bl w:val="single" w:sz="4" w:space="0" w:color="auto"/>
            </w:tcBorders>
            <w:vAlign w:val="center"/>
          </w:tcPr>
          <w:p w14:paraId="67F2FED5"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70272A50"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298F1F59" w14:textId="77777777" w:rsidR="006B7D22" w:rsidRPr="007F6316" w:rsidRDefault="006B7D22" w:rsidP="002F024D">
            <w:pPr>
              <w:jc w:val="center"/>
              <w:rPr>
                <w:rFonts w:asciiTheme="minorHAnsi" w:hAnsiTheme="minorHAnsi" w:cstheme="minorHAnsi"/>
              </w:rPr>
            </w:pPr>
          </w:p>
        </w:tc>
      </w:tr>
      <w:tr w:rsidR="006B7D22" w:rsidRPr="007F6316" w14:paraId="2469F6FF" w14:textId="77777777" w:rsidTr="002F024D">
        <w:trPr>
          <w:trHeight w:val="851"/>
        </w:trPr>
        <w:tc>
          <w:tcPr>
            <w:tcW w:w="4786" w:type="dxa"/>
            <w:vAlign w:val="center"/>
          </w:tcPr>
          <w:p w14:paraId="3F9517B7" w14:textId="77777777" w:rsidR="006B7D22" w:rsidRPr="0016778C" w:rsidRDefault="006B7D22" w:rsidP="002F024D">
            <w:pPr>
              <w:spacing w:before="0" w:after="0"/>
              <w:rPr>
                <w:rFonts w:asciiTheme="minorHAnsi" w:hAnsiTheme="minorHAnsi" w:cstheme="minorHAnsi"/>
              </w:rPr>
            </w:pPr>
            <w:r>
              <w:rPr>
                <w:rFonts w:asciiTheme="minorHAnsi" w:hAnsiTheme="minorHAnsi" w:cstheme="minorHAnsi"/>
              </w:rPr>
              <w:t>Wi-Fi přenos dat – bezdrátové připojení k síti LAN – integrovaný Wi-Fi modul, nikoliv externí zařízení</w:t>
            </w:r>
          </w:p>
        </w:tc>
        <w:tc>
          <w:tcPr>
            <w:tcW w:w="1559" w:type="dxa"/>
            <w:tcBorders>
              <w:bottom w:val="single" w:sz="4" w:space="0" w:color="auto"/>
              <w:tl2br w:val="single" w:sz="4" w:space="0" w:color="auto"/>
              <w:tr2bl w:val="single" w:sz="4" w:space="0" w:color="auto"/>
            </w:tcBorders>
            <w:vAlign w:val="center"/>
          </w:tcPr>
          <w:p w14:paraId="55BB8B70"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16E13E3A"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5A1CF82F" w14:textId="77777777" w:rsidR="006B7D22" w:rsidRPr="007F6316" w:rsidRDefault="006B7D22" w:rsidP="002F024D">
            <w:pPr>
              <w:jc w:val="center"/>
              <w:rPr>
                <w:rFonts w:asciiTheme="minorHAnsi" w:hAnsiTheme="minorHAnsi" w:cstheme="minorHAnsi"/>
              </w:rPr>
            </w:pPr>
          </w:p>
        </w:tc>
      </w:tr>
      <w:tr w:rsidR="006B7D22" w:rsidRPr="007F6316" w14:paraId="62B44C07" w14:textId="77777777" w:rsidTr="002F024D">
        <w:trPr>
          <w:trHeight w:val="851"/>
        </w:trPr>
        <w:tc>
          <w:tcPr>
            <w:tcW w:w="4786" w:type="dxa"/>
            <w:vAlign w:val="center"/>
          </w:tcPr>
          <w:p w14:paraId="103558E6" w14:textId="49C7083E" w:rsidR="006B7D22" w:rsidRPr="0016778C" w:rsidRDefault="006B7D22" w:rsidP="002F024D">
            <w:pPr>
              <w:spacing w:before="0" w:after="0"/>
              <w:rPr>
                <w:rFonts w:asciiTheme="minorHAnsi" w:hAnsiTheme="minorHAnsi" w:cstheme="minorHAnsi"/>
              </w:rPr>
            </w:pPr>
            <w:r w:rsidRPr="0016778C">
              <w:rPr>
                <w:rFonts w:asciiTheme="minorHAnsi" w:hAnsiTheme="minorHAnsi" w:cstheme="minorHAnsi"/>
              </w:rPr>
              <w:t>Export v PC formátu (</w:t>
            </w:r>
            <w:r w:rsidR="00FA647E">
              <w:rPr>
                <w:rFonts w:asciiTheme="minorHAnsi" w:hAnsiTheme="minorHAnsi" w:cstheme="minorHAnsi"/>
              </w:rPr>
              <w:t xml:space="preserve">min. </w:t>
            </w:r>
            <w:r w:rsidRPr="0016778C">
              <w:rPr>
                <w:rFonts w:asciiTheme="minorHAnsi" w:hAnsiTheme="minorHAnsi" w:cstheme="minorHAnsi"/>
              </w:rPr>
              <w:t>JPG, AVI)</w:t>
            </w:r>
          </w:p>
        </w:tc>
        <w:tc>
          <w:tcPr>
            <w:tcW w:w="1559" w:type="dxa"/>
            <w:tcBorders>
              <w:bottom w:val="single" w:sz="4" w:space="0" w:color="auto"/>
              <w:tl2br w:val="single" w:sz="4" w:space="0" w:color="auto"/>
              <w:tr2bl w:val="single" w:sz="4" w:space="0" w:color="auto"/>
            </w:tcBorders>
            <w:vAlign w:val="center"/>
          </w:tcPr>
          <w:p w14:paraId="69A0353C"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42273C27"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763B7995" w14:textId="77777777" w:rsidR="006B7D22" w:rsidRPr="007F6316" w:rsidRDefault="006B7D22" w:rsidP="002F024D">
            <w:pPr>
              <w:jc w:val="center"/>
              <w:rPr>
                <w:rFonts w:asciiTheme="minorHAnsi" w:hAnsiTheme="minorHAnsi" w:cstheme="minorHAnsi"/>
              </w:rPr>
            </w:pPr>
          </w:p>
        </w:tc>
      </w:tr>
      <w:tr w:rsidR="006B7D22" w:rsidRPr="007F6316" w14:paraId="45E684B2" w14:textId="77777777" w:rsidTr="002F024D">
        <w:trPr>
          <w:trHeight w:val="851"/>
        </w:trPr>
        <w:tc>
          <w:tcPr>
            <w:tcW w:w="4786" w:type="dxa"/>
            <w:vAlign w:val="center"/>
          </w:tcPr>
          <w:p w14:paraId="39D58EF8" w14:textId="77777777" w:rsidR="006B7D22" w:rsidRPr="0016778C" w:rsidRDefault="006B7D22" w:rsidP="002F024D">
            <w:pPr>
              <w:spacing w:before="0" w:after="0"/>
              <w:rPr>
                <w:rFonts w:asciiTheme="minorHAnsi" w:hAnsiTheme="minorHAnsi" w:cstheme="minorHAnsi"/>
              </w:rPr>
            </w:pPr>
            <w:r w:rsidRPr="0016778C">
              <w:rPr>
                <w:rFonts w:asciiTheme="minorHAnsi" w:hAnsiTheme="minorHAnsi" w:cstheme="minorHAnsi"/>
              </w:rPr>
              <w:t>USB</w:t>
            </w:r>
          </w:p>
        </w:tc>
        <w:tc>
          <w:tcPr>
            <w:tcW w:w="1559" w:type="dxa"/>
            <w:tcBorders>
              <w:bottom w:val="single" w:sz="4" w:space="0" w:color="auto"/>
              <w:tl2br w:val="single" w:sz="4" w:space="0" w:color="auto"/>
              <w:tr2bl w:val="single" w:sz="4" w:space="0" w:color="auto"/>
            </w:tcBorders>
            <w:vAlign w:val="center"/>
          </w:tcPr>
          <w:p w14:paraId="50DAA58C"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6F0DC373"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7E0FF993" w14:textId="77777777" w:rsidR="006B7D22" w:rsidRPr="007F6316" w:rsidRDefault="006B7D22" w:rsidP="002F024D">
            <w:pPr>
              <w:jc w:val="center"/>
              <w:rPr>
                <w:rFonts w:asciiTheme="minorHAnsi" w:hAnsiTheme="minorHAnsi" w:cstheme="minorHAnsi"/>
              </w:rPr>
            </w:pPr>
          </w:p>
        </w:tc>
      </w:tr>
      <w:tr w:rsidR="006B7D22" w:rsidRPr="007F6316" w14:paraId="755E35C3" w14:textId="77777777" w:rsidTr="002F024D">
        <w:trPr>
          <w:trHeight w:val="851"/>
        </w:trPr>
        <w:tc>
          <w:tcPr>
            <w:tcW w:w="4786" w:type="dxa"/>
            <w:vAlign w:val="center"/>
          </w:tcPr>
          <w:p w14:paraId="377D8A17" w14:textId="77777777" w:rsidR="006B7D22" w:rsidRPr="0016778C" w:rsidRDefault="006B7D22" w:rsidP="002F024D">
            <w:pPr>
              <w:spacing w:before="0" w:after="0"/>
              <w:rPr>
                <w:rFonts w:asciiTheme="minorHAnsi" w:hAnsiTheme="minorHAnsi" w:cstheme="minorHAnsi"/>
              </w:rPr>
            </w:pPr>
            <w:r w:rsidRPr="0016778C">
              <w:rPr>
                <w:rFonts w:asciiTheme="minorHAnsi" w:hAnsiTheme="minorHAnsi" w:cstheme="minorHAnsi"/>
              </w:rPr>
              <w:t>Napojení na nemocniční informační systém</w:t>
            </w:r>
          </w:p>
        </w:tc>
        <w:tc>
          <w:tcPr>
            <w:tcW w:w="1559" w:type="dxa"/>
            <w:tcBorders>
              <w:bottom w:val="single" w:sz="4" w:space="0" w:color="auto"/>
              <w:tl2br w:val="single" w:sz="4" w:space="0" w:color="auto"/>
              <w:tr2bl w:val="single" w:sz="4" w:space="0" w:color="auto"/>
            </w:tcBorders>
            <w:vAlign w:val="center"/>
          </w:tcPr>
          <w:p w14:paraId="66275DA2" w14:textId="77777777" w:rsidR="006B7D22" w:rsidRPr="0016778C" w:rsidRDefault="006B7D22" w:rsidP="002F024D">
            <w:pPr>
              <w:jc w:val="center"/>
              <w:rPr>
                <w:rFonts w:asciiTheme="minorHAnsi" w:hAnsiTheme="minorHAnsi" w:cstheme="minorHAnsi"/>
              </w:rPr>
            </w:pPr>
          </w:p>
        </w:tc>
        <w:tc>
          <w:tcPr>
            <w:tcW w:w="1418" w:type="dxa"/>
            <w:tcBorders>
              <w:bottom w:val="single" w:sz="4" w:space="0" w:color="auto"/>
            </w:tcBorders>
            <w:shd w:val="clear" w:color="auto" w:fill="8DB3E2" w:themeFill="text2" w:themeFillTint="66"/>
            <w:vAlign w:val="center"/>
          </w:tcPr>
          <w:p w14:paraId="0F40026C"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single" w:sz="4" w:space="0" w:color="auto"/>
              <w:tr2bl w:val="single" w:sz="4" w:space="0" w:color="auto"/>
            </w:tcBorders>
            <w:vAlign w:val="center"/>
          </w:tcPr>
          <w:p w14:paraId="25A9924C" w14:textId="77777777" w:rsidR="006B7D22" w:rsidRPr="007F6316" w:rsidRDefault="006B7D22" w:rsidP="002F024D">
            <w:pPr>
              <w:jc w:val="center"/>
              <w:rPr>
                <w:rFonts w:asciiTheme="minorHAnsi" w:hAnsiTheme="minorHAnsi" w:cstheme="minorHAnsi"/>
              </w:rPr>
            </w:pPr>
          </w:p>
        </w:tc>
      </w:tr>
      <w:tr w:rsidR="006B7D22" w:rsidRPr="007F6316" w14:paraId="7C7DEF1E" w14:textId="77777777" w:rsidTr="002F024D">
        <w:trPr>
          <w:trHeight w:val="611"/>
        </w:trPr>
        <w:tc>
          <w:tcPr>
            <w:tcW w:w="9246" w:type="dxa"/>
            <w:gridSpan w:val="4"/>
            <w:vAlign w:val="center"/>
          </w:tcPr>
          <w:p w14:paraId="3A4176F9" w14:textId="77777777" w:rsidR="006B7D22" w:rsidRPr="0016778C" w:rsidRDefault="006B7D22" w:rsidP="002F024D">
            <w:pPr>
              <w:jc w:val="center"/>
              <w:rPr>
                <w:rFonts w:asciiTheme="minorHAnsi" w:hAnsiTheme="minorHAnsi" w:cstheme="minorHAnsi"/>
              </w:rPr>
            </w:pPr>
            <w:r w:rsidRPr="0016778C">
              <w:rPr>
                <w:rFonts w:asciiTheme="minorHAnsi" w:hAnsiTheme="minorHAnsi" w:cstheme="minorHAnsi"/>
                <w:b/>
              </w:rPr>
              <w:t>Sondy</w:t>
            </w:r>
          </w:p>
        </w:tc>
      </w:tr>
      <w:tr w:rsidR="006B7D22" w:rsidRPr="007F6316" w14:paraId="1C2A4335" w14:textId="77777777" w:rsidTr="002F024D">
        <w:trPr>
          <w:trHeight w:val="851"/>
        </w:trPr>
        <w:tc>
          <w:tcPr>
            <w:tcW w:w="4786" w:type="dxa"/>
            <w:vAlign w:val="center"/>
          </w:tcPr>
          <w:p w14:paraId="064B48BD" w14:textId="46DE400D" w:rsidR="006B7D22" w:rsidRPr="006D2CC6" w:rsidRDefault="006B7D22" w:rsidP="002F024D">
            <w:pPr>
              <w:spacing w:before="0" w:after="0"/>
              <w:rPr>
                <w:rFonts w:asciiTheme="minorHAnsi" w:eastAsia="Times New Roman" w:hAnsiTheme="minorHAnsi" w:cstheme="minorHAnsi"/>
                <w:color w:val="000000" w:themeColor="text1"/>
                <w:lang w:eastAsia="cs-CZ"/>
              </w:rPr>
            </w:pPr>
            <w:r w:rsidRPr="006D2CC6">
              <w:rPr>
                <w:rFonts w:asciiTheme="minorHAnsi" w:hAnsiTheme="minorHAnsi" w:cstheme="minorHAnsi"/>
                <w:color w:val="000000" w:themeColor="text1"/>
              </w:rPr>
              <w:t xml:space="preserve">Lineární multifrekvenční sonda, frekvenční rozsah min. 3,4 – 12,5 MHz*, šířka aktivního pole max. 4 cm, min. 192 krystalů ve snímači, vyznačené značky středu a osy sondy pro snadné provádění intervenčních zákroků, součástí sondy </w:t>
            </w:r>
            <w:r w:rsidR="00FA647E">
              <w:rPr>
                <w:rFonts w:asciiTheme="minorHAnsi" w:hAnsiTheme="minorHAnsi" w:cstheme="minorHAnsi"/>
                <w:color w:val="000000" w:themeColor="text1"/>
              </w:rPr>
              <w:t xml:space="preserve">min. </w:t>
            </w:r>
            <w:r w:rsidRPr="006D2CC6">
              <w:rPr>
                <w:rFonts w:asciiTheme="minorHAnsi" w:hAnsiTheme="minorHAnsi" w:cstheme="minorHAnsi"/>
                <w:color w:val="000000" w:themeColor="text1"/>
              </w:rPr>
              <w:t xml:space="preserve">4 programovatelná tlačítka s možností přiřazení funkcí (změna hloubky, zmražení </w:t>
            </w:r>
            <w:r w:rsidRPr="006D2CC6">
              <w:rPr>
                <w:rFonts w:asciiTheme="minorHAnsi" w:hAnsiTheme="minorHAnsi" w:cstheme="minorHAnsi"/>
                <w:color w:val="000000" w:themeColor="text1"/>
              </w:rPr>
              <w:lastRenderedPageBreak/>
              <w:t xml:space="preserve">obrazu, aktivace módů – CF, PDI, uložení </w:t>
            </w:r>
            <w:proofErr w:type="gramStart"/>
            <w:r w:rsidRPr="006D2CC6">
              <w:rPr>
                <w:rFonts w:asciiTheme="minorHAnsi" w:hAnsiTheme="minorHAnsi" w:cstheme="minorHAnsi"/>
                <w:color w:val="000000" w:themeColor="text1"/>
              </w:rPr>
              <w:t>obrazu,</w:t>
            </w:r>
            <w:proofErr w:type="gramEnd"/>
            <w:r w:rsidRPr="006D2CC6">
              <w:rPr>
                <w:rFonts w:asciiTheme="minorHAnsi" w:hAnsiTheme="minorHAnsi" w:cstheme="minorHAnsi"/>
                <w:color w:val="000000" w:themeColor="text1"/>
              </w:rPr>
              <w:t xml:space="preserve"> atd.) jednotlivým tlačítkům</w:t>
            </w:r>
          </w:p>
        </w:tc>
        <w:tc>
          <w:tcPr>
            <w:tcW w:w="1559" w:type="dxa"/>
            <w:tcBorders>
              <w:tl2br w:val="nil"/>
              <w:tr2bl w:val="nil"/>
            </w:tcBorders>
            <w:vAlign w:val="center"/>
          </w:tcPr>
          <w:p w14:paraId="11323170" w14:textId="77777777" w:rsidR="006B7D22" w:rsidRPr="0016778C" w:rsidRDefault="006B7D22" w:rsidP="002F024D">
            <w:pPr>
              <w:jc w:val="center"/>
              <w:rPr>
                <w:rFonts w:asciiTheme="minorHAnsi" w:hAnsiTheme="minorHAnsi" w:cstheme="minorHAnsi"/>
              </w:rPr>
            </w:pPr>
            <w:r>
              <w:rPr>
                <w:rFonts w:asciiTheme="minorHAnsi" w:hAnsiTheme="minorHAnsi" w:cstheme="minorHAnsi"/>
              </w:rPr>
              <w:lastRenderedPageBreak/>
              <w:t>Prosíme uvést popis nabízené sondy</w:t>
            </w:r>
          </w:p>
        </w:tc>
        <w:tc>
          <w:tcPr>
            <w:tcW w:w="1418" w:type="dxa"/>
            <w:tcBorders>
              <w:tl2br w:val="nil"/>
              <w:tr2bl w:val="nil"/>
            </w:tcBorders>
            <w:shd w:val="clear" w:color="auto" w:fill="8DB3E2" w:themeFill="text2" w:themeFillTint="66"/>
            <w:vAlign w:val="center"/>
          </w:tcPr>
          <w:p w14:paraId="4D9F40B2" w14:textId="77777777" w:rsidR="006B7D22" w:rsidRPr="007F6316" w:rsidRDefault="006B7D22" w:rsidP="002F024D">
            <w:pPr>
              <w:jc w:val="center"/>
              <w:rPr>
                <w:rFonts w:asciiTheme="minorHAnsi" w:hAnsiTheme="minorHAnsi" w:cstheme="minorHAnsi"/>
              </w:rPr>
            </w:pPr>
          </w:p>
        </w:tc>
        <w:tc>
          <w:tcPr>
            <w:tcW w:w="1483" w:type="dxa"/>
            <w:tcBorders>
              <w:tl2br w:val="nil"/>
              <w:tr2bl w:val="nil"/>
            </w:tcBorders>
            <w:shd w:val="clear" w:color="auto" w:fill="8DB3E2" w:themeFill="text2" w:themeFillTint="66"/>
            <w:vAlign w:val="center"/>
          </w:tcPr>
          <w:p w14:paraId="7181D08A" w14:textId="77777777" w:rsidR="006B7D22" w:rsidRPr="007F6316" w:rsidRDefault="006B7D22" w:rsidP="002F024D">
            <w:pPr>
              <w:jc w:val="center"/>
              <w:rPr>
                <w:rFonts w:asciiTheme="minorHAnsi" w:hAnsiTheme="minorHAnsi" w:cstheme="minorHAnsi"/>
              </w:rPr>
            </w:pPr>
          </w:p>
        </w:tc>
      </w:tr>
      <w:tr w:rsidR="006B7D22" w:rsidRPr="007F6316" w14:paraId="0CA9CF8B" w14:textId="77777777" w:rsidTr="002F024D">
        <w:trPr>
          <w:trHeight w:val="851"/>
        </w:trPr>
        <w:tc>
          <w:tcPr>
            <w:tcW w:w="4786" w:type="dxa"/>
            <w:vAlign w:val="center"/>
          </w:tcPr>
          <w:p w14:paraId="1C611283" w14:textId="6857B3CA" w:rsidR="006B7D22" w:rsidRPr="006D2CC6" w:rsidRDefault="006B7D22" w:rsidP="002F024D">
            <w:pPr>
              <w:spacing w:before="0" w:after="0"/>
              <w:rPr>
                <w:rFonts w:asciiTheme="minorHAnsi" w:eastAsia="Times New Roman" w:hAnsiTheme="minorHAnsi" w:cstheme="minorHAnsi"/>
                <w:color w:val="000000" w:themeColor="text1"/>
                <w:lang w:eastAsia="cs-CZ"/>
              </w:rPr>
            </w:pPr>
            <w:r w:rsidRPr="006D2CC6">
              <w:rPr>
                <w:rFonts w:asciiTheme="minorHAnsi" w:hAnsiTheme="minorHAnsi" w:cstheme="minorHAnsi"/>
                <w:color w:val="000000" w:themeColor="text1"/>
              </w:rPr>
              <w:t>Konvexní abdominální sonda s frekvenčním rozsahem 1,5</w:t>
            </w:r>
            <w:r w:rsidR="00A4343C">
              <w:rPr>
                <w:rFonts w:asciiTheme="minorHAnsi" w:hAnsiTheme="minorHAnsi" w:cstheme="minorHAnsi"/>
                <w:color w:val="000000" w:themeColor="text1"/>
              </w:rPr>
              <w:t xml:space="preserve"> </w:t>
            </w:r>
            <w:r w:rsidRPr="006D2CC6">
              <w:rPr>
                <w:rFonts w:asciiTheme="minorHAnsi" w:hAnsiTheme="minorHAnsi" w:cstheme="minorHAnsi"/>
                <w:color w:val="000000" w:themeColor="text1"/>
              </w:rPr>
              <w:t>-</w:t>
            </w:r>
            <w:r w:rsidR="00A4343C">
              <w:rPr>
                <w:rFonts w:asciiTheme="minorHAnsi" w:hAnsiTheme="minorHAnsi" w:cstheme="minorHAnsi"/>
                <w:color w:val="000000" w:themeColor="text1"/>
              </w:rPr>
              <w:t xml:space="preserve"> </w:t>
            </w:r>
            <w:r w:rsidRPr="006D2CC6">
              <w:rPr>
                <w:rFonts w:asciiTheme="minorHAnsi" w:hAnsiTheme="minorHAnsi" w:cstheme="minorHAnsi"/>
                <w:color w:val="000000" w:themeColor="text1"/>
              </w:rPr>
              <w:t>5,5 MHz*</w:t>
            </w:r>
          </w:p>
        </w:tc>
        <w:tc>
          <w:tcPr>
            <w:tcW w:w="1559" w:type="dxa"/>
            <w:tcBorders>
              <w:bottom w:val="single" w:sz="4" w:space="0" w:color="auto"/>
              <w:tl2br w:val="nil"/>
              <w:tr2bl w:val="nil"/>
            </w:tcBorders>
            <w:vAlign w:val="center"/>
          </w:tcPr>
          <w:p w14:paraId="530FDF4A" w14:textId="77777777" w:rsidR="006B7D22" w:rsidRPr="0016778C" w:rsidRDefault="006B7D22" w:rsidP="002F024D">
            <w:pPr>
              <w:jc w:val="center"/>
              <w:rPr>
                <w:rFonts w:asciiTheme="minorHAnsi" w:hAnsiTheme="minorHAnsi" w:cstheme="minorHAnsi"/>
              </w:rPr>
            </w:pPr>
            <w:r>
              <w:rPr>
                <w:rFonts w:asciiTheme="minorHAnsi" w:hAnsiTheme="minorHAnsi" w:cstheme="minorHAnsi"/>
              </w:rPr>
              <w:t>Prosíme uvést popis nabízené sondy</w:t>
            </w:r>
          </w:p>
        </w:tc>
        <w:tc>
          <w:tcPr>
            <w:tcW w:w="1418" w:type="dxa"/>
            <w:tcBorders>
              <w:tl2br w:val="nil"/>
              <w:tr2bl w:val="nil"/>
            </w:tcBorders>
            <w:shd w:val="clear" w:color="auto" w:fill="8DB3E2" w:themeFill="text2" w:themeFillTint="66"/>
            <w:vAlign w:val="center"/>
          </w:tcPr>
          <w:p w14:paraId="22F60076" w14:textId="77777777" w:rsidR="006B7D22" w:rsidRPr="007F6316" w:rsidRDefault="006B7D22" w:rsidP="002F024D">
            <w:pPr>
              <w:jc w:val="center"/>
              <w:rPr>
                <w:rFonts w:asciiTheme="minorHAnsi" w:hAnsiTheme="minorHAnsi" w:cstheme="minorHAnsi"/>
              </w:rPr>
            </w:pPr>
          </w:p>
        </w:tc>
        <w:tc>
          <w:tcPr>
            <w:tcW w:w="1483" w:type="dxa"/>
            <w:tcBorders>
              <w:bottom w:val="single" w:sz="4" w:space="0" w:color="auto"/>
              <w:tl2br w:val="nil"/>
              <w:tr2bl w:val="nil"/>
            </w:tcBorders>
            <w:shd w:val="clear" w:color="auto" w:fill="8DB3E2" w:themeFill="text2" w:themeFillTint="66"/>
            <w:vAlign w:val="center"/>
          </w:tcPr>
          <w:p w14:paraId="527C7BE5" w14:textId="77777777" w:rsidR="006B7D22" w:rsidRPr="007F6316" w:rsidRDefault="006B7D22" w:rsidP="002F024D">
            <w:pPr>
              <w:jc w:val="center"/>
              <w:rPr>
                <w:rFonts w:asciiTheme="minorHAnsi" w:hAnsiTheme="minorHAnsi" w:cstheme="minorHAnsi"/>
              </w:rPr>
            </w:pPr>
          </w:p>
        </w:tc>
      </w:tr>
      <w:tr w:rsidR="006B7D22" w:rsidRPr="007F6316" w14:paraId="743C1782" w14:textId="77777777" w:rsidTr="002F024D">
        <w:trPr>
          <w:trHeight w:val="851"/>
        </w:trPr>
        <w:tc>
          <w:tcPr>
            <w:tcW w:w="4786" w:type="dxa"/>
            <w:vAlign w:val="center"/>
          </w:tcPr>
          <w:p w14:paraId="698BC8AE" w14:textId="77777777" w:rsidR="006B7D22" w:rsidRPr="008063F1" w:rsidRDefault="006B7D22" w:rsidP="002F024D">
            <w:pPr>
              <w:spacing w:before="0" w:after="0"/>
              <w:rPr>
                <w:rFonts w:asciiTheme="minorHAnsi" w:eastAsia="Times New Roman" w:hAnsiTheme="minorHAnsi" w:cstheme="minorHAnsi"/>
                <w:lang w:eastAsia="cs-CZ"/>
              </w:rPr>
            </w:pPr>
            <w:r w:rsidRPr="008063F1">
              <w:rPr>
                <w:rFonts w:asciiTheme="minorHAnsi" w:hAnsiTheme="minorHAnsi" w:cstheme="minorHAnsi"/>
              </w:rPr>
              <w:t>Možnost doplnění o 18 MHz</w:t>
            </w:r>
            <w:r>
              <w:rPr>
                <w:rFonts w:asciiTheme="minorHAnsi" w:hAnsiTheme="minorHAnsi" w:cstheme="minorHAnsi"/>
              </w:rPr>
              <w:t>*</w:t>
            </w:r>
            <w:r w:rsidRPr="008063F1">
              <w:rPr>
                <w:rFonts w:asciiTheme="minorHAnsi" w:hAnsiTheme="minorHAnsi" w:cstheme="minorHAnsi"/>
              </w:rPr>
              <w:t xml:space="preserve"> lineární sondu pro zobrazení malých částí</w:t>
            </w:r>
          </w:p>
        </w:tc>
        <w:tc>
          <w:tcPr>
            <w:tcW w:w="1559" w:type="dxa"/>
            <w:tcBorders>
              <w:tl2br w:val="single" w:sz="4" w:space="0" w:color="auto"/>
              <w:tr2bl w:val="single" w:sz="4" w:space="0" w:color="auto"/>
            </w:tcBorders>
            <w:vAlign w:val="center"/>
          </w:tcPr>
          <w:p w14:paraId="329EBC77" w14:textId="77777777" w:rsidR="006B7D22" w:rsidRPr="0016778C" w:rsidRDefault="006B7D22" w:rsidP="002F024D">
            <w:pPr>
              <w:jc w:val="center"/>
              <w:rPr>
                <w:rFonts w:asciiTheme="minorHAnsi" w:hAnsiTheme="minorHAnsi" w:cstheme="minorHAnsi"/>
              </w:rPr>
            </w:pPr>
          </w:p>
        </w:tc>
        <w:tc>
          <w:tcPr>
            <w:tcW w:w="1418" w:type="dxa"/>
            <w:tcBorders>
              <w:tl2br w:val="nil"/>
              <w:tr2bl w:val="nil"/>
            </w:tcBorders>
            <w:shd w:val="clear" w:color="auto" w:fill="8DB3E2" w:themeFill="text2" w:themeFillTint="66"/>
            <w:vAlign w:val="center"/>
          </w:tcPr>
          <w:p w14:paraId="0EB0E15F"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32C2BF92" w14:textId="77777777" w:rsidR="006B7D22" w:rsidRPr="007F6316" w:rsidRDefault="006B7D22" w:rsidP="002F024D">
            <w:pPr>
              <w:jc w:val="center"/>
              <w:rPr>
                <w:rFonts w:asciiTheme="minorHAnsi" w:hAnsiTheme="minorHAnsi" w:cstheme="minorHAnsi"/>
              </w:rPr>
            </w:pPr>
          </w:p>
        </w:tc>
      </w:tr>
      <w:tr w:rsidR="006B7D22" w:rsidRPr="007F6316" w14:paraId="589ACD75" w14:textId="77777777" w:rsidTr="002F024D">
        <w:trPr>
          <w:trHeight w:val="851"/>
        </w:trPr>
        <w:tc>
          <w:tcPr>
            <w:tcW w:w="4786" w:type="dxa"/>
            <w:vAlign w:val="center"/>
          </w:tcPr>
          <w:p w14:paraId="405EBD67" w14:textId="77777777" w:rsidR="006B7D22" w:rsidRPr="006D2CC6" w:rsidRDefault="006B7D22" w:rsidP="002F024D">
            <w:pPr>
              <w:spacing w:before="0" w:after="0"/>
              <w:rPr>
                <w:rFonts w:asciiTheme="minorHAnsi" w:hAnsiTheme="minorHAnsi" w:cstheme="minorHAnsi"/>
                <w:color w:val="000000" w:themeColor="text1"/>
              </w:rPr>
            </w:pPr>
            <w:r w:rsidRPr="006D2CC6">
              <w:rPr>
                <w:rFonts w:asciiTheme="minorHAnsi" w:hAnsiTheme="minorHAnsi" w:cstheme="minorHAnsi"/>
                <w:color w:val="000000" w:themeColor="text1"/>
              </w:rPr>
              <w:t>Možnost doplnění o sektorovou (kardiologickou) multifrekvenční sondu, frekvenční rozsah 2 – 8,5 MHz</w:t>
            </w:r>
            <w:r>
              <w:rPr>
                <w:rFonts w:asciiTheme="minorHAnsi" w:hAnsiTheme="minorHAnsi" w:cstheme="minorHAnsi"/>
                <w:color w:val="000000" w:themeColor="text1"/>
              </w:rPr>
              <w:t>*</w:t>
            </w:r>
            <w:r w:rsidRPr="006D2CC6">
              <w:rPr>
                <w:rFonts w:asciiTheme="minorHAnsi" w:hAnsiTheme="minorHAnsi" w:cstheme="minorHAnsi"/>
                <w:color w:val="000000" w:themeColor="text1"/>
              </w:rPr>
              <w:t>, úhel zobrazení min. 115°</w:t>
            </w:r>
          </w:p>
          <w:p w14:paraId="0D94F6E8" w14:textId="77777777" w:rsidR="006B7D22" w:rsidRPr="0016778C" w:rsidRDefault="006B7D22" w:rsidP="002F024D">
            <w:pPr>
              <w:pStyle w:val="Odstavecseseznamem"/>
              <w:spacing w:before="0" w:after="0"/>
              <w:ind w:left="709"/>
              <w:rPr>
                <w:rFonts w:asciiTheme="minorHAnsi" w:eastAsia="Times New Roman" w:hAnsiTheme="minorHAnsi" w:cstheme="minorHAnsi"/>
                <w:lang w:eastAsia="cs-CZ"/>
              </w:rPr>
            </w:pPr>
          </w:p>
        </w:tc>
        <w:tc>
          <w:tcPr>
            <w:tcW w:w="1559" w:type="dxa"/>
            <w:tcBorders>
              <w:tl2br w:val="single" w:sz="4" w:space="0" w:color="auto"/>
              <w:tr2bl w:val="single" w:sz="4" w:space="0" w:color="auto"/>
            </w:tcBorders>
            <w:vAlign w:val="center"/>
          </w:tcPr>
          <w:p w14:paraId="26D0D7A2" w14:textId="77777777" w:rsidR="006B7D22" w:rsidRPr="0016778C" w:rsidRDefault="006B7D22" w:rsidP="002F024D">
            <w:pPr>
              <w:jc w:val="center"/>
              <w:rPr>
                <w:rFonts w:asciiTheme="minorHAnsi" w:hAnsiTheme="minorHAnsi" w:cstheme="minorHAnsi"/>
              </w:rPr>
            </w:pPr>
          </w:p>
        </w:tc>
        <w:tc>
          <w:tcPr>
            <w:tcW w:w="1418" w:type="dxa"/>
            <w:tcBorders>
              <w:tl2br w:val="nil"/>
              <w:tr2bl w:val="nil"/>
            </w:tcBorders>
            <w:shd w:val="clear" w:color="auto" w:fill="8DB3E2" w:themeFill="text2" w:themeFillTint="66"/>
            <w:vAlign w:val="center"/>
          </w:tcPr>
          <w:p w14:paraId="34ED21EB" w14:textId="77777777" w:rsidR="006B7D22" w:rsidRPr="007F6316" w:rsidRDefault="006B7D22" w:rsidP="002F024D">
            <w:pPr>
              <w:jc w:val="center"/>
              <w:rPr>
                <w:rFonts w:asciiTheme="minorHAnsi" w:hAnsiTheme="minorHAnsi" w:cstheme="minorHAnsi"/>
              </w:rPr>
            </w:pPr>
          </w:p>
        </w:tc>
        <w:tc>
          <w:tcPr>
            <w:tcW w:w="1483" w:type="dxa"/>
            <w:tcBorders>
              <w:tl2br w:val="single" w:sz="4" w:space="0" w:color="auto"/>
              <w:tr2bl w:val="single" w:sz="4" w:space="0" w:color="auto"/>
            </w:tcBorders>
            <w:shd w:val="clear" w:color="auto" w:fill="auto"/>
            <w:vAlign w:val="center"/>
          </w:tcPr>
          <w:p w14:paraId="083AF377" w14:textId="77777777" w:rsidR="006B7D22" w:rsidRPr="007F6316" w:rsidRDefault="006B7D22" w:rsidP="002F024D">
            <w:pPr>
              <w:jc w:val="center"/>
              <w:rPr>
                <w:rFonts w:asciiTheme="minorHAnsi" w:hAnsiTheme="minorHAnsi" w:cstheme="minorHAnsi"/>
              </w:rPr>
            </w:pPr>
          </w:p>
        </w:tc>
      </w:tr>
    </w:tbl>
    <w:p w14:paraId="45C8E84E" w14:textId="77777777" w:rsidR="006B7D22" w:rsidRDefault="006B7D22" w:rsidP="006B7D22">
      <w:pPr>
        <w:ind w:left="360"/>
        <w:jc w:val="both"/>
      </w:pPr>
      <w:r>
        <w:rPr>
          <w:b/>
        </w:rPr>
        <w:t>*</w:t>
      </w:r>
      <w:r w:rsidRPr="002C5F8E">
        <w:rPr>
          <w:b/>
        </w:rPr>
        <w:t>frekvenční rozsah je orientační a může se lišit +- 1</w:t>
      </w:r>
      <w:r>
        <w:rPr>
          <w:b/>
        </w:rPr>
        <w:t>,5</w:t>
      </w:r>
      <w:r w:rsidRPr="002C5F8E">
        <w:rPr>
          <w:b/>
        </w:rPr>
        <w:t xml:space="preserve"> MHz</w:t>
      </w:r>
    </w:p>
    <w:p w14:paraId="4784DA44" w14:textId="77777777" w:rsidR="006B7D22" w:rsidRDefault="006B7D22" w:rsidP="006B7D22">
      <w:pPr>
        <w:rPr>
          <w:rFonts w:asciiTheme="minorHAnsi" w:hAnsiTheme="minorHAnsi" w:cstheme="minorHAnsi"/>
        </w:rPr>
      </w:pPr>
    </w:p>
    <w:p w14:paraId="59BED064" w14:textId="77777777" w:rsidR="006B7D22" w:rsidRDefault="006B7D22">
      <w:pPr>
        <w:rPr>
          <w:rFonts w:asciiTheme="minorHAnsi" w:hAnsiTheme="minorHAnsi" w:cstheme="minorHAnsi"/>
        </w:rPr>
      </w:pPr>
    </w:p>
    <w:sectPr w:rsidR="006B7D22" w:rsidSect="0023424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4322E" w14:textId="77777777" w:rsidR="00C74EF3" w:rsidRDefault="00C74EF3" w:rsidP="008D04C3">
      <w:pPr>
        <w:spacing w:before="0" w:after="0"/>
      </w:pPr>
      <w:r>
        <w:separator/>
      </w:r>
    </w:p>
  </w:endnote>
  <w:endnote w:type="continuationSeparator" w:id="0">
    <w:p w14:paraId="64F90B60" w14:textId="77777777" w:rsidR="00C74EF3" w:rsidRDefault="00C74EF3" w:rsidP="008D04C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8942095"/>
      <w:docPartObj>
        <w:docPartGallery w:val="Page Numbers (Bottom of Page)"/>
        <w:docPartUnique/>
      </w:docPartObj>
    </w:sdtPr>
    <w:sdtEndPr/>
    <w:sdtContent>
      <w:sdt>
        <w:sdtPr>
          <w:id w:val="37899341"/>
          <w:docPartObj>
            <w:docPartGallery w:val="Page Numbers (Top of Page)"/>
            <w:docPartUnique/>
          </w:docPartObj>
        </w:sdtPr>
        <w:sdtEndPr/>
        <w:sdtContent>
          <w:p w14:paraId="2815A122" w14:textId="77777777" w:rsidR="008D04C3" w:rsidRDefault="008D04C3">
            <w:pPr>
              <w:pStyle w:val="Zpat"/>
              <w:jc w:val="right"/>
            </w:pPr>
            <w:r>
              <w:t xml:space="preserve">Stránka </w:t>
            </w:r>
            <w:r w:rsidR="006508FF">
              <w:rPr>
                <w:b/>
                <w:sz w:val="24"/>
                <w:szCs w:val="24"/>
              </w:rPr>
              <w:fldChar w:fldCharType="begin"/>
            </w:r>
            <w:r>
              <w:rPr>
                <w:b/>
              </w:rPr>
              <w:instrText>PAGE</w:instrText>
            </w:r>
            <w:r w:rsidR="006508FF">
              <w:rPr>
                <w:b/>
                <w:sz w:val="24"/>
                <w:szCs w:val="24"/>
              </w:rPr>
              <w:fldChar w:fldCharType="separate"/>
            </w:r>
            <w:r w:rsidR="00137F00">
              <w:rPr>
                <w:b/>
                <w:noProof/>
              </w:rPr>
              <w:t>1</w:t>
            </w:r>
            <w:r w:rsidR="006508FF">
              <w:rPr>
                <w:b/>
                <w:sz w:val="24"/>
                <w:szCs w:val="24"/>
              </w:rPr>
              <w:fldChar w:fldCharType="end"/>
            </w:r>
            <w:r>
              <w:t xml:space="preserve"> z </w:t>
            </w:r>
            <w:r w:rsidR="006508FF">
              <w:rPr>
                <w:b/>
                <w:sz w:val="24"/>
                <w:szCs w:val="24"/>
              </w:rPr>
              <w:fldChar w:fldCharType="begin"/>
            </w:r>
            <w:r>
              <w:rPr>
                <w:b/>
              </w:rPr>
              <w:instrText>NUMPAGES</w:instrText>
            </w:r>
            <w:r w:rsidR="006508FF">
              <w:rPr>
                <w:b/>
                <w:sz w:val="24"/>
                <w:szCs w:val="24"/>
              </w:rPr>
              <w:fldChar w:fldCharType="separate"/>
            </w:r>
            <w:r w:rsidR="00137F00">
              <w:rPr>
                <w:b/>
                <w:noProof/>
              </w:rPr>
              <w:t>3</w:t>
            </w:r>
            <w:r w:rsidR="006508FF">
              <w:rPr>
                <w:b/>
                <w:sz w:val="24"/>
                <w:szCs w:val="24"/>
              </w:rPr>
              <w:fldChar w:fldCharType="end"/>
            </w:r>
          </w:p>
        </w:sdtContent>
      </w:sdt>
    </w:sdtContent>
  </w:sdt>
  <w:p w14:paraId="60D35ABC" w14:textId="77777777" w:rsidR="008D04C3" w:rsidRDefault="008D04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D8ABD" w14:textId="77777777" w:rsidR="00C74EF3" w:rsidRDefault="00C74EF3" w:rsidP="008D04C3">
      <w:pPr>
        <w:spacing w:before="0" w:after="0"/>
      </w:pPr>
      <w:r>
        <w:separator/>
      </w:r>
    </w:p>
  </w:footnote>
  <w:footnote w:type="continuationSeparator" w:id="0">
    <w:p w14:paraId="29570A6C" w14:textId="77777777" w:rsidR="00C74EF3" w:rsidRDefault="00C74EF3" w:rsidP="008D04C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CF52" w14:textId="4CFAB0C4" w:rsidR="006B7D22" w:rsidRPr="006B7D22" w:rsidRDefault="006B7D22" w:rsidP="006B7D22">
    <w:pPr>
      <w:pStyle w:val="Bezmezer"/>
      <w:jc w:val="both"/>
    </w:pPr>
    <w:r>
      <w:rPr>
        <w:rFonts w:asciiTheme="minorHAnsi" w:hAnsiTheme="minorHAnsi" w:cstheme="minorHAnsi"/>
      </w:rPr>
      <w:t xml:space="preserve">Příloha č. 1 zadávací dokumentace               část 1 – </w:t>
    </w:r>
    <w:r w:rsidRPr="006B7D22">
      <w:t>Mobilní diagnostické ultrazvuky vyšší střední třídy</w:t>
    </w:r>
  </w:p>
  <w:p w14:paraId="1CCD4560" w14:textId="6FA6368E" w:rsidR="006B7D22" w:rsidRDefault="006B7D22" w:rsidP="006B7D22">
    <w:pPr>
      <w:pStyle w:val="Zhlav"/>
      <w:rPr>
        <w:bCs/>
      </w:rPr>
    </w:pPr>
  </w:p>
  <w:p w14:paraId="19D4E322" w14:textId="77777777" w:rsidR="006B7D22" w:rsidRDefault="006B7D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B5A54"/>
    <w:multiLevelType w:val="hybridMultilevel"/>
    <w:tmpl w:val="0C068F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1DF7C72"/>
    <w:multiLevelType w:val="hybridMultilevel"/>
    <w:tmpl w:val="F7309952"/>
    <w:lvl w:ilvl="0" w:tplc="04050005">
      <w:start w:val="1"/>
      <w:numFmt w:val="bullet"/>
      <w:lvlText w:val=""/>
      <w:lvlJc w:val="left"/>
      <w:pPr>
        <w:ind w:left="720" w:hanging="360"/>
      </w:pPr>
      <w:rPr>
        <w:rFonts w:ascii="Wingdings" w:hAnsi="Wingdings" w:hint="default"/>
      </w:rPr>
    </w:lvl>
    <w:lvl w:ilvl="1" w:tplc="5D0AB4FE">
      <w:start w:val="1"/>
      <w:numFmt w:val="bullet"/>
      <w:lvlText w:val="o"/>
      <w:lvlJc w:val="left"/>
      <w:pPr>
        <w:ind w:left="1440" w:hanging="360"/>
      </w:pPr>
      <w:rPr>
        <w:rFonts w:ascii="Courier New" w:hAnsi="Courier New" w:cs="Courier New" w:hint="default"/>
        <w:vertAlign w:val="baseline"/>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63A14C1"/>
    <w:multiLevelType w:val="hybridMultilevel"/>
    <w:tmpl w:val="E17AAEC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66C0D01"/>
    <w:multiLevelType w:val="hybridMultilevel"/>
    <w:tmpl w:val="1BD86D7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A4C7E1A"/>
    <w:multiLevelType w:val="hybridMultilevel"/>
    <w:tmpl w:val="21CE5058"/>
    <w:lvl w:ilvl="0" w:tplc="04050003">
      <w:start w:val="1"/>
      <w:numFmt w:val="bullet"/>
      <w:lvlText w:val="o"/>
      <w:lvlJc w:val="left"/>
      <w:pPr>
        <w:tabs>
          <w:tab w:val="num" w:pos="360"/>
        </w:tabs>
        <w:ind w:left="36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066BF7"/>
    <w:multiLevelType w:val="hybridMultilevel"/>
    <w:tmpl w:val="62F86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92672844">
    <w:abstractNumId w:val="4"/>
  </w:num>
  <w:num w:numId="2" w16cid:durableId="464662783">
    <w:abstractNumId w:val="5"/>
  </w:num>
  <w:num w:numId="3" w16cid:durableId="1394743662">
    <w:abstractNumId w:val="0"/>
  </w:num>
  <w:num w:numId="4" w16cid:durableId="430317509">
    <w:abstractNumId w:val="1"/>
  </w:num>
  <w:num w:numId="5" w16cid:durableId="2019230217">
    <w:abstractNumId w:val="3"/>
  </w:num>
  <w:num w:numId="6" w16cid:durableId="14279221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57"/>
    <w:rsid w:val="000356CE"/>
    <w:rsid w:val="0003721D"/>
    <w:rsid w:val="000410BF"/>
    <w:rsid w:val="00071E9B"/>
    <w:rsid w:val="00072E1B"/>
    <w:rsid w:val="00090E40"/>
    <w:rsid w:val="000A16AE"/>
    <w:rsid w:val="00137F00"/>
    <w:rsid w:val="00166267"/>
    <w:rsid w:val="0016778C"/>
    <w:rsid w:val="00170753"/>
    <w:rsid w:val="001C088F"/>
    <w:rsid w:val="001F3794"/>
    <w:rsid w:val="00234240"/>
    <w:rsid w:val="002B2B00"/>
    <w:rsid w:val="002C461D"/>
    <w:rsid w:val="00351B16"/>
    <w:rsid w:val="003823D7"/>
    <w:rsid w:val="003C3C9A"/>
    <w:rsid w:val="003F2E0E"/>
    <w:rsid w:val="0041435D"/>
    <w:rsid w:val="00427D93"/>
    <w:rsid w:val="0048030B"/>
    <w:rsid w:val="00485FC3"/>
    <w:rsid w:val="00563D07"/>
    <w:rsid w:val="00570FF6"/>
    <w:rsid w:val="00574766"/>
    <w:rsid w:val="00581FB4"/>
    <w:rsid w:val="005C51A1"/>
    <w:rsid w:val="005D1ACC"/>
    <w:rsid w:val="00624820"/>
    <w:rsid w:val="006508FF"/>
    <w:rsid w:val="006B7D22"/>
    <w:rsid w:val="006D3905"/>
    <w:rsid w:val="0073738F"/>
    <w:rsid w:val="007604F5"/>
    <w:rsid w:val="007654DF"/>
    <w:rsid w:val="007668A0"/>
    <w:rsid w:val="007A1862"/>
    <w:rsid w:val="007E0A8E"/>
    <w:rsid w:val="007F6316"/>
    <w:rsid w:val="008063F1"/>
    <w:rsid w:val="00817A41"/>
    <w:rsid w:val="00820A68"/>
    <w:rsid w:val="0083595A"/>
    <w:rsid w:val="00883A4B"/>
    <w:rsid w:val="008D04C3"/>
    <w:rsid w:val="008E54E8"/>
    <w:rsid w:val="00921796"/>
    <w:rsid w:val="009271F5"/>
    <w:rsid w:val="00941CDB"/>
    <w:rsid w:val="009611AF"/>
    <w:rsid w:val="00975D2B"/>
    <w:rsid w:val="00976C08"/>
    <w:rsid w:val="009A3BAE"/>
    <w:rsid w:val="009F386C"/>
    <w:rsid w:val="00A4343C"/>
    <w:rsid w:val="00A82017"/>
    <w:rsid w:val="00AB6CB9"/>
    <w:rsid w:val="00AB7EF6"/>
    <w:rsid w:val="00AE3CB1"/>
    <w:rsid w:val="00AE7235"/>
    <w:rsid w:val="00B12B86"/>
    <w:rsid w:val="00B34903"/>
    <w:rsid w:val="00B8253F"/>
    <w:rsid w:val="00B90333"/>
    <w:rsid w:val="00C36A93"/>
    <w:rsid w:val="00C64AB4"/>
    <w:rsid w:val="00C74EF3"/>
    <w:rsid w:val="00D12E8E"/>
    <w:rsid w:val="00D14009"/>
    <w:rsid w:val="00DF1899"/>
    <w:rsid w:val="00E36471"/>
    <w:rsid w:val="00E8087E"/>
    <w:rsid w:val="00E94701"/>
    <w:rsid w:val="00EB3257"/>
    <w:rsid w:val="00EB6E9E"/>
    <w:rsid w:val="00EC0A91"/>
    <w:rsid w:val="00EF2D03"/>
    <w:rsid w:val="00F170E7"/>
    <w:rsid w:val="00F26C5E"/>
    <w:rsid w:val="00F6375B"/>
    <w:rsid w:val="00F6404B"/>
    <w:rsid w:val="00F969C0"/>
    <w:rsid w:val="00FA64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52E6D09"/>
  <w15:docId w15:val="{B2874919-5322-4267-8DCA-ECBF1A0E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7A41"/>
    <w:pPr>
      <w:spacing w:before="120" w:after="120"/>
    </w:pPr>
    <w:rPr>
      <w:rFonts w:ascii="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B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B3257"/>
    <w:pPr>
      <w:ind w:left="720"/>
      <w:contextualSpacing/>
    </w:pPr>
  </w:style>
  <w:style w:type="paragraph" w:styleId="Zhlav">
    <w:name w:val="header"/>
    <w:basedOn w:val="Normln"/>
    <w:link w:val="ZhlavChar"/>
    <w:uiPriority w:val="99"/>
    <w:unhideWhenUsed/>
    <w:rsid w:val="008D04C3"/>
    <w:pPr>
      <w:tabs>
        <w:tab w:val="center" w:pos="4536"/>
        <w:tab w:val="right" w:pos="9072"/>
      </w:tabs>
      <w:spacing w:before="0" w:after="0"/>
    </w:pPr>
  </w:style>
  <w:style w:type="character" w:customStyle="1" w:styleId="ZhlavChar">
    <w:name w:val="Záhlaví Char"/>
    <w:basedOn w:val="Standardnpsmoodstavce"/>
    <w:link w:val="Zhlav"/>
    <w:uiPriority w:val="99"/>
    <w:rsid w:val="008D04C3"/>
    <w:rPr>
      <w:rFonts w:ascii="Times New Roman" w:hAnsi="Times New Roman"/>
    </w:rPr>
  </w:style>
  <w:style w:type="paragraph" w:styleId="Zpat">
    <w:name w:val="footer"/>
    <w:basedOn w:val="Normln"/>
    <w:link w:val="ZpatChar"/>
    <w:uiPriority w:val="99"/>
    <w:unhideWhenUsed/>
    <w:rsid w:val="008D04C3"/>
    <w:pPr>
      <w:tabs>
        <w:tab w:val="center" w:pos="4536"/>
        <w:tab w:val="right" w:pos="9072"/>
      </w:tabs>
      <w:spacing w:before="0" w:after="0"/>
    </w:pPr>
  </w:style>
  <w:style w:type="character" w:customStyle="1" w:styleId="ZpatChar">
    <w:name w:val="Zápatí Char"/>
    <w:basedOn w:val="Standardnpsmoodstavce"/>
    <w:link w:val="Zpat"/>
    <w:uiPriority w:val="99"/>
    <w:rsid w:val="008D04C3"/>
    <w:rPr>
      <w:rFonts w:ascii="Times New Roman" w:hAnsi="Times New Roman"/>
    </w:rPr>
  </w:style>
  <w:style w:type="paragraph" w:styleId="Textbubliny">
    <w:name w:val="Balloon Text"/>
    <w:basedOn w:val="Normln"/>
    <w:link w:val="TextbublinyChar"/>
    <w:uiPriority w:val="99"/>
    <w:semiHidden/>
    <w:unhideWhenUsed/>
    <w:rsid w:val="008D04C3"/>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D04C3"/>
    <w:rPr>
      <w:rFonts w:ascii="Tahoma" w:hAnsi="Tahoma" w:cs="Tahoma"/>
      <w:sz w:val="16"/>
      <w:szCs w:val="16"/>
    </w:rPr>
  </w:style>
  <w:style w:type="paragraph" w:styleId="Bezmezer">
    <w:name w:val="No Spacing"/>
    <w:link w:val="BezmezerChar"/>
    <w:uiPriority w:val="1"/>
    <w:qFormat/>
    <w:rsid w:val="00574766"/>
    <w:rPr>
      <w:rFonts w:ascii="Calibri" w:eastAsia="Calibri" w:hAnsi="Calibri" w:cs="Times New Roman"/>
    </w:rPr>
  </w:style>
  <w:style w:type="character" w:customStyle="1" w:styleId="BezmezerChar">
    <w:name w:val="Bez mezer Char"/>
    <w:link w:val="Bezmezer"/>
    <w:uiPriority w:val="99"/>
    <w:rsid w:val="00574766"/>
    <w:rPr>
      <w:rFonts w:ascii="Calibri" w:eastAsia="Calibri" w:hAnsi="Calibri" w:cs="Times New Roman"/>
    </w:rPr>
  </w:style>
  <w:style w:type="character" w:styleId="Odkaznakoment">
    <w:name w:val="annotation reference"/>
    <w:basedOn w:val="Standardnpsmoodstavce"/>
    <w:uiPriority w:val="99"/>
    <w:semiHidden/>
    <w:unhideWhenUsed/>
    <w:rsid w:val="002C461D"/>
    <w:rPr>
      <w:sz w:val="16"/>
      <w:szCs w:val="16"/>
    </w:rPr>
  </w:style>
  <w:style w:type="paragraph" w:styleId="Textkomente">
    <w:name w:val="annotation text"/>
    <w:basedOn w:val="Normln"/>
    <w:link w:val="TextkomenteChar"/>
    <w:uiPriority w:val="99"/>
    <w:unhideWhenUsed/>
    <w:rsid w:val="002C461D"/>
    <w:rPr>
      <w:sz w:val="20"/>
      <w:szCs w:val="20"/>
    </w:rPr>
  </w:style>
  <w:style w:type="character" w:customStyle="1" w:styleId="TextkomenteChar">
    <w:name w:val="Text komentáře Char"/>
    <w:basedOn w:val="Standardnpsmoodstavce"/>
    <w:link w:val="Textkomente"/>
    <w:uiPriority w:val="99"/>
    <w:rsid w:val="002C461D"/>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2C461D"/>
    <w:rPr>
      <w:b/>
      <w:bCs/>
    </w:rPr>
  </w:style>
  <w:style w:type="character" w:customStyle="1" w:styleId="PedmtkomenteChar">
    <w:name w:val="Předmět komentáře Char"/>
    <w:basedOn w:val="TextkomenteChar"/>
    <w:link w:val="Pedmtkomente"/>
    <w:uiPriority w:val="99"/>
    <w:semiHidden/>
    <w:rsid w:val="002C461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1905</Words>
  <Characters>11240</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dc:creator>
  <cp:lastModifiedBy>Slámová Jana Ing.</cp:lastModifiedBy>
  <cp:revision>4</cp:revision>
  <cp:lastPrinted>2017-02-23T10:07:00Z</cp:lastPrinted>
  <dcterms:created xsi:type="dcterms:W3CDTF">2022-12-12T16:11:00Z</dcterms:created>
  <dcterms:modified xsi:type="dcterms:W3CDTF">2022-12-14T06:39:00Z</dcterms:modified>
</cp:coreProperties>
</file>