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61192" w14:textId="77777777" w:rsidR="001F5FAE" w:rsidRPr="008532B9" w:rsidRDefault="001F5FAE" w:rsidP="001F5FAE">
      <w:pPr>
        <w:pStyle w:val="Normlnweb"/>
        <w:spacing w:before="0" w:beforeAutospacing="0" w:after="0" w:afterAutospacing="0"/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75B58AE" wp14:editId="0665FCA8">
            <wp:simplePos x="0" y="0"/>
            <wp:positionH relativeFrom="column">
              <wp:posOffset>347382</wp:posOffset>
            </wp:positionH>
            <wp:positionV relativeFrom="paragraph">
              <wp:posOffset>-221914</wp:posOffset>
            </wp:positionV>
            <wp:extent cx="1112520" cy="5486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2B9">
        <w:rPr>
          <w:rFonts w:ascii="Calibri" w:hAnsi="Calibri" w:cs="Calibri"/>
          <w:b/>
          <w:color w:val="000000"/>
          <w:sz w:val="36"/>
          <w:szCs w:val="36"/>
        </w:rPr>
        <w:t xml:space="preserve">Nemocnice </w:t>
      </w:r>
      <w:r>
        <w:rPr>
          <w:rFonts w:ascii="Calibri" w:hAnsi="Calibri" w:cs="Calibri"/>
          <w:b/>
          <w:color w:val="000000"/>
          <w:sz w:val="36"/>
          <w:szCs w:val="36"/>
        </w:rPr>
        <w:t>Prachatice</w:t>
      </w:r>
      <w:r w:rsidRPr="008532B9">
        <w:rPr>
          <w:rFonts w:ascii="Calibri" w:hAnsi="Calibri" w:cs="Calibri"/>
          <w:b/>
          <w:color w:val="000000"/>
          <w:sz w:val="36"/>
          <w:szCs w:val="36"/>
        </w:rPr>
        <w:t>, a.s.</w:t>
      </w:r>
    </w:p>
    <w:p w14:paraId="080D0A93" w14:textId="77777777" w:rsidR="001F5FAE" w:rsidRPr="00204E56" w:rsidRDefault="001F5FAE" w:rsidP="001F5FAE">
      <w:pPr>
        <w:jc w:val="center"/>
        <w:rPr>
          <w:rFonts w:cs="Calibri"/>
        </w:rPr>
      </w:pPr>
      <w:proofErr w:type="spellStart"/>
      <w:r w:rsidRPr="00204E56">
        <w:rPr>
          <w:rFonts w:cs="Calibri"/>
        </w:rPr>
        <w:t>Nebahovská</w:t>
      </w:r>
      <w:proofErr w:type="spellEnd"/>
      <w:r w:rsidRPr="00204E56">
        <w:rPr>
          <w:rFonts w:cs="Calibri"/>
        </w:rPr>
        <w:t xml:space="preserve"> 1015, 383 01 Prachatice </w:t>
      </w:r>
    </w:p>
    <w:p w14:paraId="342AD753" w14:textId="77777777" w:rsidR="001F5FAE" w:rsidRDefault="001F5FAE" w:rsidP="00B92FE5">
      <w:pPr>
        <w:spacing w:after="0" w:line="240" w:lineRule="auto"/>
        <w:ind w:right="-1"/>
        <w:jc w:val="right"/>
        <w:rPr>
          <w:rFonts w:ascii="Garamond" w:hAnsi="Garamond" w:cs="Arial"/>
          <w:b/>
          <w:i/>
          <w:iCs/>
          <w:sz w:val="24"/>
          <w:szCs w:val="24"/>
          <w:u w:val="single"/>
        </w:rPr>
      </w:pPr>
    </w:p>
    <w:p w14:paraId="30601AEF" w14:textId="77777777" w:rsidR="001F5FAE" w:rsidRDefault="001F5FAE" w:rsidP="00B92FE5">
      <w:pPr>
        <w:spacing w:after="0" w:line="240" w:lineRule="auto"/>
        <w:ind w:right="-1"/>
        <w:jc w:val="right"/>
        <w:rPr>
          <w:rFonts w:ascii="Garamond" w:hAnsi="Garamond" w:cs="Arial"/>
          <w:b/>
          <w:i/>
          <w:iCs/>
          <w:sz w:val="24"/>
          <w:szCs w:val="24"/>
          <w:u w:val="single"/>
        </w:rPr>
      </w:pPr>
    </w:p>
    <w:p w14:paraId="1554211A" w14:textId="74B6357B" w:rsidR="00B92FE5" w:rsidRDefault="00B92FE5" w:rsidP="00B92FE5">
      <w:pPr>
        <w:spacing w:after="0" w:line="240" w:lineRule="auto"/>
        <w:ind w:right="-1"/>
        <w:jc w:val="right"/>
        <w:rPr>
          <w:rFonts w:ascii="Garamond" w:hAnsi="Garamond" w:cs="Arial"/>
          <w:b/>
          <w:i/>
          <w:iCs/>
          <w:sz w:val="24"/>
          <w:szCs w:val="24"/>
          <w:u w:val="single"/>
        </w:rPr>
      </w:pPr>
      <w:r w:rsidRPr="001F5FAE">
        <w:rPr>
          <w:rFonts w:ascii="Garamond" w:hAnsi="Garamond" w:cs="Arial"/>
          <w:b/>
          <w:i/>
          <w:iCs/>
          <w:sz w:val="24"/>
          <w:szCs w:val="24"/>
          <w:u w:val="single"/>
        </w:rPr>
        <w:t>Příloha č.</w:t>
      </w:r>
      <w:r w:rsidR="001F5FAE" w:rsidRPr="001F5FAE">
        <w:rPr>
          <w:rFonts w:ascii="Garamond" w:hAnsi="Garamond" w:cs="Arial"/>
          <w:b/>
          <w:i/>
          <w:iCs/>
          <w:sz w:val="24"/>
          <w:szCs w:val="24"/>
          <w:u w:val="single"/>
        </w:rPr>
        <w:t xml:space="preserve"> 1b</w:t>
      </w:r>
      <w:r w:rsidR="001F5FAE">
        <w:rPr>
          <w:rFonts w:ascii="Garamond" w:hAnsi="Garamond" w:cs="Arial"/>
          <w:b/>
          <w:i/>
          <w:iCs/>
          <w:sz w:val="24"/>
          <w:szCs w:val="24"/>
          <w:u w:val="single"/>
        </w:rPr>
        <w:t>)</w:t>
      </w:r>
      <w:r w:rsidR="001F5FAE" w:rsidRPr="001F5FAE">
        <w:rPr>
          <w:rFonts w:ascii="Garamond" w:hAnsi="Garamond" w:cs="Arial"/>
          <w:b/>
          <w:i/>
          <w:iCs/>
          <w:sz w:val="24"/>
          <w:szCs w:val="24"/>
          <w:u w:val="single"/>
        </w:rPr>
        <w:t xml:space="preserve"> Zadávací dokumentace</w:t>
      </w:r>
      <w:r w:rsidRPr="001F5FAE">
        <w:rPr>
          <w:rFonts w:ascii="Garamond" w:hAnsi="Garamond" w:cs="Arial"/>
          <w:b/>
          <w:i/>
          <w:iCs/>
          <w:sz w:val="24"/>
          <w:szCs w:val="24"/>
          <w:u w:val="single"/>
        </w:rPr>
        <w:t xml:space="preserve"> </w:t>
      </w:r>
    </w:p>
    <w:p w14:paraId="60424453" w14:textId="69440DCD" w:rsidR="001F5FAE" w:rsidRDefault="001F5FAE" w:rsidP="00B92FE5">
      <w:pPr>
        <w:spacing w:after="0" w:line="240" w:lineRule="auto"/>
        <w:ind w:right="-1"/>
        <w:jc w:val="right"/>
        <w:rPr>
          <w:rFonts w:ascii="Garamond" w:hAnsi="Garamond" w:cs="Arial"/>
          <w:b/>
          <w:i/>
          <w:iCs/>
          <w:sz w:val="24"/>
          <w:szCs w:val="24"/>
          <w:u w:val="single"/>
        </w:rPr>
      </w:pPr>
    </w:p>
    <w:p w14:paraId="36115D6E" w14:textId="533A033A" w:rsidR="001F5FAE" w:rsidRPr="008532B9" w:rsidRDefault="001F5FAE" w:rsidP="001F5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97D"/>
        <w:jc w:val="center"/>
        <w:rPr>
          <w:rFonts w:cs="Calibri"/>
          <w:b/>
          <w:color w:val="FFFFFF"/>
          <w:sz w:val="40"/>
          <w:szCs w:val="40"/>
        </w:rPr>
      </w:pPr>
      <w:r>
        <w:rPr>
          <w:rFonts w:cs="Calibri"/>
          <w:b/>
          <w:color w:val="FFFFFF"/>
          <w:sz w:val="40"/>
          <w:szCs w:val="40"/>
        </w:rPr>
        <w:t>Specifikace předmětu VZ</w:t>
      </w:r>
    </w:p>
    <w:p w14:paraId="53F5A8E9" w14:textId="77777777" w:rsidR="001F5FAE" w:rsidRPr="008532B9" w:rsidRDefault="001F5FAE" w:rsidP="001F5FAE">
      <w:pPr>
        <w:spacing w:after="0" w:line="360" w:lineRule="auto"/>
        <w:jc w:val="center"/>
        <w:rPr>
          <w:rFonts w:cs="Calibri"/>
          <w:sz w:val="18"/>
          <w:szCs w:val="18"/>
        </w:rPr>
      </w:pPr>
      <w:r w:rsidRPr="008532B9">
        <w:rPr>
          <w:rFonts w:cs="Calibri"/>
          <w:sz w:val="18"/>
          <w:szCs w:val="18"/>
        </w:rPr>
        <w:t xml:space="preserve">k veřejné zakázce zadávané podle zákona č. 134/2016 Sb., o zadávání veřejných zakázek, v platném znění </w:t>
      </w:r>
    </w:p>
    <w:p w14:paraId="125DD148" w14:textId="77777777" w:rsidR="001F5FAE" w:rsidRDefault="001F5FAE" w:rsidP="001F5FAE">
      <w:pPr>
        <w:shd w:val="clear" w:color="auto" w:fill="D5DCE4" w:themeFill="text2" w:themeFillTint="33"/>
        <w:spacing w:after="0" w:line="36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na dodávku a montáž nábytku do lékárny Nemocnice Prachatice, a.s.</w:t>
      </w:r>
    </w:p>
    <w:p w14:paraId="72D24FA8" w14:textId="77777777" w:rsidR="001F5FAE" w:rsidRPr="001F5FAE" w:rsidRDefault="001F5FAE" w:rsidP="00B92FE5">
      <w:pPr>
        <w:spacing w:after="0" w:line="240" w:lineRule="auto"/>
        <w:ind w:right="-1"/>
        <w:jc w:val="right"/>
        <w:rPr>
          <w:rFonts w:ascii="Garamond" w:hAnsi="Garamond" w:cs="Arial"/>
          <w:b/>
          <w:i/>
          <w:iCs/>
          <w:sz w:val="24"/>
          <w:szCs w:val="24"/>
          <w:u w:val="single"/>
        </w:rPr>
      </w:pPr>
    </w:p>
    <w:p w14:paraId="0C36AC0A" w14:textId="77777777" w:rsidR="00825F02" w:rsidRPr="00825F02" w:rsidRDefault="00825F02" w:rsidP="00825F02">
      <w:pPr>
        <w:tabs>
          <w:tab w:val="left" w:pos="284"/>
          <w:tab w:val="left" w:pos="4395"/>
        </w:tabs>
        <w:spacing w:after="0" w:line="240" w:lineRule="auto"/>
        <w:ind w:left="284" w:hanging="284"/>
        <w:jc w:val="both"/>
        <w:outlineLvl w:val="0"/>
        <w:rPr>
          <w:rFonts w:ascii="Arial Narrow" w:eastAsia="Times New Roman" w:hAnsi="Arial Narrow"/>
          <w:sz w:val="24"/>
          <w:szCs w:val="24"/>
          <w:lang w:eastAsia="cs-CZ"/>
        </w:rPr>
      </w:pPr>
      <w:r w:rsidRPr="00825F02">
        <w:rPr>
          <w:rFonts w:ascii="Arial Narrow" w:eastAsia="Times New Roman" w:hAnsi="Arial Narrow"/>
          <w:b/>
          <w:sz w:val="24"/>
          <w:szCs w:val="24"/>
          <w:lang w:eastAsia="cs-CZ"/>
        </w:rPr>
        <w:t xml:space="preserve">Předmětem veřejné zakázky je </w:t>
      </w:r>
      <w:r w:rsidRPr="00825F02">
        <w:rPr>
          <w:rFonts w:ascii="Arial Narrow" w:eastAsia="Times New Roman" w:hAnsi="Arial Narrow"/>
          <w:sz w:val="24"/>
          <w:szCs w:val="24"/>
          <w:lang w:eastAsia="cs-CZ"/>
        </w:rPr>
        <w:t xml:space="preserve">dodávka a montáž nábytku do lékárny Nemocnice Prachatice, a.s. </w:t>
      </w:r>
    </w:p>
    <w:p w14:paraId="32F0EF77" w14:textId="20F9F82F" w:rsidR="001F5FAE" w:rsidRDefault="00622C46" w:rsidP="006279D1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</w:t>
      </w:r>
    </w:p>
    <w:tbl>
      <w:tblPr>
        <w:tblW w:w="94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991"/>
        <w:gridCol w:w="691"/>
        <w:gridCol w:w="691"/>
        <w:gridCol w:w="691"/>
        <w:gridCol w:w="4287"/>
        <w:gridCol w:w="146"/>
        <w:gridCol w:w="146"/>
        <w:gridCol w:w="748"/>
        <w:gridCol w:w="748"/>
      </w:tblGrid>
      <w:tr w:rsidR="00D91538" w:rsidRPr="00D91538" w14:paraId="7E19EBE5" w14:textId="77777777" w:rsidTr="00D91538">
        <w:trPr>
          <w:trHeight w:val="40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3F9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F55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71B7C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  <w:r w:rsidRPr="00D91538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  <w:t>Specifikace jednotlivých položek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560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957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85E4C90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AA5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D91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Skříně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0EFC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DBC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091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2F6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C59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ABD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48F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15F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076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2929554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03D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D6B4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Korpus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91A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pastelová barva olepena po hranách ABS hranou 0,5mm, lepený spoj</w:t>
            </w:r>
          </w:p>
        </w:tc>
      </w:tr>
      <w:tr w:rsidR="00D91538" w:rsidRPr="00D91538" w14:paraId="78E1A7EE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9E8B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0AF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Záda</w:t>
            </w:r>
          </w:p>
        </w:tc>
        <w:tc>
          <w:tcPr>
            <w:tcW w:w="71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A91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HDF 4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mm  bílé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barvy v drážce na závěsné kování s nosností 200kg na skříňku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4E1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  <w:tr w:rsidR="00D91538" w:rsidRPr="00D91538" w14:paraId="06F5AD2B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59D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254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Sokl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5B1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Korpusy osazeny plastovými nožičkami se čtvercovou nebo trojúhelníkovou základnou </w:t>
            </w:r>
          </w:p>
        </w:tc>
      </w:tr>
      <w:tr w:rsidR="00D91538" w:rsidRPr="00D91538" w14:paraId="32AB55B2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115B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958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D16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sokl Plast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120mm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kartáčovaný nerez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3E34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05F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B91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106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AEC8788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5C3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9C1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Police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111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LTD 18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mm  olepena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po hranách ABS hranou  0,5mm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76AD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2AF5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F33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C148B54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6FD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08E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1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886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 možností výškového nastavení s ohledem na využití šanonového systému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872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  <w:tr w:rsidR="00D91538" w:rsidRPr="00D91538" w14:paraId="12EDE85F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FD2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300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Dveře</w:t>
            </w: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A62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pastelová barva olepena po hranách ABS hranou 2mm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EF8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BAE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8A9C95E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48E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595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C6CF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Panty naložené klipové s tlumením a garancí vyšší kvality a záruky doložené certifikátem</w:t>
            </w:r>
          </w:p>
        </w:tc>
      </w:tr>
      <w:tr w:rsidR="00D91538" w:rsidRPr="00D91538" w14:paraId="51ED8F77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F0A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A71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B2DD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Úchytka Al rozteč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160mm</w:t>
            </w:r>
            <w:proofErr w:type="gramEnd"/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80C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50D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66B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DBD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958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72AED2D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B00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062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Zámek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06AB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Zamykatelné cca 3 skříňky v celé místnosti s možností 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BBB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37F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1E0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C8CF271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D22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F26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Výsuvy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BAF4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spell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Plnovýsuv</w:t>
            </w:r>
            <w:proofErr w:type="spell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s tlumením, nosnost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40kg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s garancí vyšší kvality a záruky doložené certifikátem</w:t>
            </w:r>
          </w:p>
        </w:tc>
      </w:tr>
      <w:tr w:rsidR="00D91538" w:rsidRPr="00D91538" w14:paraId="485A9D1B" w14:textId="77777777" w:rsidTr="00D91538">
        <w:trPr>
          <w:trHeight w:val="315"/>
        </w:trPr>
        <w:tc>
          <w:tcPr>
            <w:tcW w:w="21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0658" w14:textId="77777777" w:rsid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14:paraId="527F4D37" w14:textId="77777777" w:rsid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14:paraId="063D9DB0" w14:textId="62863A81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D91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Kontejner kancelářský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2B1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46D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30A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F016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0B8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54C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0CD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1E9255D0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E35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1B8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Boky</w:t>
            </w: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05B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pastelové barvy olepena po hranách ABS hranou 2mm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463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E58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D08287F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DF3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DB8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Plát a čela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C964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36mm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pastelové barvy olepeny ABS hranou 2mm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DFF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CA0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D9A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D6CEDDD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414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93B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Zásuvky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B98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 kovovými postranicemi s garancí vyšší kvality a záruky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7F6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986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BF4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4E041D69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1B8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3585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Kolečka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1DC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Plastová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50mm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, pogumovaná a nosností alespoň 40Kg/kolečko přední bržděná</w:t>
            </w:r>
          </w:p>
        </w:tc>
      </w:tr>
      <w:tr w:rsidR="00D91538" w:rsidRPr="00D91538" w14:paraId="7D606ED6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1A1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AF1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Zámek</w:t>
            </w: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D60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Horní zásuvka s možností stejného klíče do celé místnosti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A29D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3E7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57151C0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51F1" w14:textId="77777777" w:rsid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14:paraId="50AD0C46" w14:textId="77777777" w:rsid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14:paraId="7789017F" w14:textId="485A70FA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D91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Regály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B6BC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C13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CBA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89A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B5B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DBB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D7D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7E4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9F0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7100452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E3D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14E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Korpus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E5E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pastelová barva olepena po hranách ABS hranou 2mm, lepený spoj</w:t>
            </w:r>
          </w:p>
        </w:tc>
      </w:tr>
      <w:tr w:rsidR="00D91538" w:rsidRPr="00D91538" w14:paraId="753A304D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28E3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9D7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Záda</w:t>
            </w: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591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pastelové barvy, lepený spoj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803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DFA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A2D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138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434C8489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DE2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527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Sokl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5FF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Korpusy osazeny plastovými nožičkami se čtvercovou nebo trojúhelníkovou základnou </w:t>
            </w:r>
          </w:p>
        </w:tc>
      </w:tr>
      <w:tr w:rsidR="00D91538" w:rsidRPr="00D91538" w14:paraId="24CBDF68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554A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B50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98FC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sokl Plast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120mm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kartáčovaný nerez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B50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075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408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CC5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7BDA31D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678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A29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Police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B6E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LTD 18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mm  olepena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po hranách ABS hranou  2mm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52C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38C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A91F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7DD42452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843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6B4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1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3E1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 možností výškového nastavení s ohledem na využití šanonového systému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731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  <w:tr w:rsidR="00D91538" w:rsidRPr="00D91538" w14:paraId="18AB2454" w14:textId="77777777" w:rsidTr="00D91538">
        <w:trPr>
          <w:trHeight w:val="315"/>
        </w:trPr>
        <w:tc>
          <w:tcPr>
            <w:tcW w:w="21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532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D91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lastRenderedPageBreak/>
              <w:t>Stoly kancelářské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DDD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A4E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E81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A0B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1E3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E5D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8DF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17C32925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72D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C6F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Plát</w:t>
            </w: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DCE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36mm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pastelové barvy olepena po hranách ABS hranou 2mm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99EF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1DA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7FC79AC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40F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0DDC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Podnož</w:t>
            </w:r>
          </w:p>
        </w:tc>
        <w:tc>
          <w:tcPr>
            <w:tcW w:w="71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BCF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Kovová kancelářského typu, propojena kovovou trnoží s nosností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500kg</w:t>
            </w:r>
            <w:proofErr w:type="gramEnd"/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15F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  <w:tr w:rsidR="00D91538" w:rsidRPr="00D91538" w14:paraId="664F5204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7B0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703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Průchodky</w:t>
            </w:r>
          </w:p>
        </w:tc>
        <w:tc>
          <w:tcPr>
            <w:tcW w:w="71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E26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Plastové kabelové průchodky s krytkou (umístění po konzultaci při montáži)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070C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  <w:tr w:rsidR="00D91538" w:rsidRPr="00D91538" w14:paraId="152F0722" w14:textId="77777777" w:rsidTr="00D91538">
        <w:trPr>
          <w:trHeight w:val="315"/>
        </w:trPr>
        <w:tc>
          <w:tcPr>
            <w:tcW w:w="1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F39D" w14:textId="77777777" w:rsid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14:paraId="5DD83DF0" w14:textId="77777777" w:rsid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  <w:p w14:paraId="0C0A4A8F" w14:textId="0891D655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D91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Skříňky oficína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B010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426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79F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853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822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CC7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1D6F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94D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C9B1370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5ED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66D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Korpus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7FA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pastelová barva olepena po hranách ABS hranou 0,5mm, lepený spoj</w:t>
            </w:r>
          </w:p>
        </w:tc>
      </w:tr>
      <w:tr w:rsidR="00D91538" w:rsidRPr="00D91538" w14:paraId="75B445DC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5825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DE2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Záda</w:t>
            </w: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7D5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pastelové barvy, lepený spoj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4FC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237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53F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179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332344D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FDB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F60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Sokl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577D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Korpusy osazeny plastovými nožičkami se čtvercovou nebo trojúhelníkovou základnou </w:t>
            </w:r>
          </w:p>
        </w:tc>
      </w:tr>
      <w:tr w:rsidR="00D91538" w:rsidRPr="00D91538" w14:paraId="34123BED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11F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053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2EC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sokl Plast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120mm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kartáčovaný nerez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592B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B9A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752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82A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DE9BBC7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C53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D22F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Police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0A9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LTD 18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mm  olepena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po hranách ABS hranou  0,5mm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776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87A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03D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DAECA5B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7A0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B22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1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A0E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 možností výškového nastavení s ohledem na využití šanonového systému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59A4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  <w:tr w:rsidR="00D91538" w:rsidRPr="00D91538" w14:paraId="1C098512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06D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0A4C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Dveře</w:t>
            </w: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D52F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pastelová barva olepena po hranách ABS hranou 2mm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422B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3A2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3A7745F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BF0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784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755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Panty naložené klipové s tlumením a garancí vyšší kvality a záruky doložené certifikátem</w:t>
            </w:r>
          </w:p>
        </w:tc>
      </w:tr>
      <w:tr w:rsidR="00D91538" w:rsidRPr="00D91538" w14:paraId="1075ED21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597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4AB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782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Úchytka Al rozteč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160mm</w:t>
            </w:r>
            <w:proofErr w:type="gramEnd"/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B38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4A4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887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5B2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0FD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4D074D1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BC1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B10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Zámek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B6C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Zamykatelné cca 3 skříňky v celé místnosti s možností 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E57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C30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3502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2060F0F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A85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0F8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0DF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stejného klíče 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ED3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1B3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B91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66D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807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B20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29C7F36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707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548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Výsuvy</w:t>
            </w:r>
          </w:p>
        </w:tc>
        <w:tc>
          <w:tcPr>
            <w:tcW w:w="71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DF8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spell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Celoková</w:t>
            </w:r>
            <w:proofErr w:type="spell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zásuvka s </w:t>
            </w:r>
            <w:proofErr w:type="spell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plnovýsuvem</w:t>
            </w:r>
            <w:proofErr w:type="spell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, kovové podélné dělení (2-3 pevná dělítka)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8DD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  <w:tr w:rsidR="00D91538" w:rsidRPr="00D91538" w14:paraId="43A8625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9373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622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EB0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Kovové příčná dělítka cca 20 v jedné zásuvce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67F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706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15E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5F5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A4660E2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0DC3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666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10AD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proofErr w:type="spellStart"/>
            <w:r w:rsidRPr="00D9153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Pharmasystém</w:t>
            </w:r>
            <w:proofErr w:type="spellEnd"/>
            <w:r w:rsidRPr="00D9153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s kovovým rámem, nosností </w:t>
            </w:r>
            <w:proofErr w:type="gramStart"/>
            <w:r w:rsidRPr="00D9153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30kg</w:t>
            </w:r>
            <w:proofErr w:type="gramEnd"/>
            <w:r w:rsidRPr="00D91538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 na zásuvku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8A7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24B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B9B6641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9BF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033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1C3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spell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Plnovýsuv</w:t>
            </w:r>
            <w:proofErr w:type="spell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s tlumením, nosnost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40kg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s garancí vyšší kvality a záruky doložené certifikátem</w:t>
            </w:r>
          </w:p>
        </w:tc>
      </w:tr>
      <w:tr w:rsidR="00D91538" w:rsidRPr="00D91538" w14:paraId="3DEA9F7C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BF60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B81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371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7D0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241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BF0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260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436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0284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C4D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54BB13F" w14:textId="77777777" w:rsidTr="00D91538">
        <w:trPr>
          <w:trHeight w:val="540"/>
        </w:trPr>
        <w:tc>
          <w:tcPr>
            <w:tcW w:w="1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2C0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D91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Vitríny oficína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6D3A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0BA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1D3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BF6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353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9F2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426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56B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0676D2E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9BC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C54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Korpus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3560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pastelová barva olepena po hranách ABS hranou 2mm, lepený spoj</w:t>
            </w:r>
          </w:p>
        </w:tc>
      </w:tr>
      <w:tr w:rsidR="00D91538" w:rsidRPr="00D91538" w14:paraId="48086226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717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212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81C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Led osvětlení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15V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denní bílá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7F8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997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FC2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DA7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965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EC4947B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290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56CC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Záda</w:t>
            </w: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8981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pastelové barvy, lepený spoj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F8F3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490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5BD8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58C5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9F90DFC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0E1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9FA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6FFC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Nerezové trny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20cm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40ks v jedné vitríně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BE7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1CE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51F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4E7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5AFCD4E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65D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0AFF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Sokl</w:t>
            </w: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AD1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Korpusy osazeny plastovými nožičkami se čtvercovou nebo trojúhelníkovou základnou </w:t>
            </w:r>
          </w:p>
        </w:tc>
      </w:tr>
      <w:tr w:rsidR="00D91538" w:rsidRPr="00D91538" w14:paraId="328E3F6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F88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796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87BB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sokl Plast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120mm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kartáčovaný nerez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F6C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6AE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3ED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A1E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4A1FA679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875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EEE4B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Police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9D5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LTD 18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mm  olepena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po hranách ABS hranou  0,5mm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1A9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536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292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72EFBC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44D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315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1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CD42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 možností výškového nastavení s ohledem na využití šanonového systému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5F4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</w:tr>
      <w:tr w:rsidR="00D91538" w:rsidRPr="00D91538" w14:paraId="6DFAD545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40E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C32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Dveře</w:t>
            </w:r>
          </w:p>
        </w:tc>
        <w:tc>
          <w:tcPr>
            <w:tcW w:w="6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719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LTD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18mm</w:t>
            </w:r>
            <w:proofErr w:type="gramEnd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pastelová barva olepena po hranách ABS hranou 2mm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51F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947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9FDBF4A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9B9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124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9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BFEC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Panty naložené klipové s tlumením a garancí vyšší kvality a záruky doložené certifikátem</w:t>
            </w:r>
          </w:p>
        </w:tc>
      </w:tr>
      <w:tr w:rsidR="00D91538" w:rsidRPr="00D91538" w14:paraId="4B5D5D34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4BC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FF9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05B7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Vitríny Al rám, kartáčovaný nerez</w:t>
            </w: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30B9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EA9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9F3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F4F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88B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C15E292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639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621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EC75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Úchytka Al rozteč </w:t>
            </w:r>
            <w:proofErr w:type="gramStart"/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160mm</w:t>
            </w:r>
            <w:proofErr w:type="gramEnd"/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2D08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4E4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6A8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121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D92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7A77B87D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CB5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7DD6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Zámek</w:t>
            </w:r>
          </w:p>
        </w:tc>
        <w:tc>
          <w:tcPr>
            <w:tcW w:w="63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466B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Zamykatelné cca 3 skříňky v celé místnosti s možností </w:t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623F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C99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F40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CD07A9C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99D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551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70CF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D91538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stejného klíče 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9A6E" w14:textId="77777777" w:rsidR="00D91538" w:rsidRPr="00D91538" w:rsidRDefault="00D91538" w:rsidP="00D9153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30B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FCF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DF8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4C2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4A6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728F78D8" w14:textId="77777777" w:rsidTr="00D91538">
        <w:trPr>
          <w:trHeight w:val="315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6BB1" w14:textId="3EE94A4A" w:rsidR="00D91538" w:rsidRPr="00D91538" w:rsidRDefault="00D91538" w:rsidP="00D9153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"/>
            </w:tblGrid>
            <w:tr w:rsidR="00D91538" w:rsidRPr="00D91538" w14:paraId="3C1F6A9F" w14:textId="77777777">
              <w:trPr>
                <w:trHeight w:val="315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BC47E7" w14:textId="77777777" w:rsidR="00D91538" w:rsidRPr="00D91538" w:rsidRDefault="00D91538" w:rsidP="00D91538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cs-CZ"/>
                    </w:rPr>
                  </w:pPr>
                </w:p>
              </w:tc>
            </w:tr>
          </w:tbl>
          <w:p w14:paraId="1C4A196D" w14:textId="77777777" w:rsidR="00D91538" w:rsidRPr="00D91538" w:rsidRDefault="00D91538" w:rsidP="00D9153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1EE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2F2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BD9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1C3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C258" w14:textId="259F84AF" w:rsidR="00D91538" w:rsidRPr="00D91538" w:rsidRDefault="00D91538" w:rsidP="00D9153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"/>
            </w:tblGrid>
            <w:tr w:rsidR="00D91538" w:rsidRPr="00D91538" w14:paraId="2BDD13B1" w14:textId="77777777">
              <w:trPr>
                <w:trHeight w:val="315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C5806F" w14:textId="77777777" w:rsidR="00D91538" w:rsidRPr="00D91538" w:rsidRDefault="00D91538" w:rsidP="00D91538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cs-CZ"/>
                    </w:rPr>
                  </w:pPr>
                </w:p>
              </w:tc>
            </w:tr>
          </w:tbl>
          <w:p w14:paraId="5B494052" w14:textId="77777777" w:rsidR="00D91538" w:rsidRPr="00D91538" w:rsidRDefault="00D91538" w:rsidP="00D9153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6D8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581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3CD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508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B0BEDE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BECB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A78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F23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95C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A17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8E6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906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06E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673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C73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B09E44D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F3E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E2D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B21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C6E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25A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BDA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9F4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662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77B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215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44B971C8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80696" w14:textId="720164C8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6D3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2D0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FD7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D61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B69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022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DA2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BDC4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DFB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08B4FFD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DAA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053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E7B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73E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3AE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60C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4FE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AE1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FD5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0F2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1A90693C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6A9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5A7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C25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D95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F41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D83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A93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B11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BBB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4F7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7BE5BC39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EBB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281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C49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B50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E34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E4F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D17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628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938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B4F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3940C4C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DC0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F19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4F4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2DD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073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A3B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A26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647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3C2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D29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A38DD97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909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71B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201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1AE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953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614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B60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2C5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105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CF8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1236ECF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B86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48D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282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CF7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A84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61EC" w14:textId="4BC21035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6D4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299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7BF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D6A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19D15026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CB5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E2F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D7D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CAA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BB4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D05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224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9A2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963C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413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10F52667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81D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071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480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681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5C79" w14:textId="79DD5CDC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50F2" w14:textId="0E1B094A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B163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7F6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14B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C88B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6A2C008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FC2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7F7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CD4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D67E" w14:textId="3158083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4E0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58F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413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B9D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6B7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8AB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4E6ADFC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C60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1D8B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17AD" w14:textId="21EF2A56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411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986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4040" w14:textId="5C38C611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A8F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35F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5F1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AF7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C19BB7E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27E2" w14:textId="0C08B41F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0676" w14:textId="5DA04FC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8C00" w14:textId="5CD25480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992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DC5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A18F" w14:textId="315E7A44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C32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0DE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17E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FF1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482C4FFD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BC12" w14:textId="16D3CC22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  <w:r w:rsidRPr="00D91538">
              <w:rPr>
                <w:rFonts w:eastAsia="Times New Roman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49041BEC" wp14:editId="473ACF7C">
                  <wp:simplePos x="0" y="0"/>
                  <wp:positionH relativeFrom="column">
                    <wp:posOffset>-400050</wp:posOffset>
                  </wp:positionH>
                  <wp:positionV relativeFrom="paragraph">
                    <wp:posOffset>-1048385</wp:posOffset>
                  </wp:positionV>
                  <wp:extent cx="2933700" cy="4019550"/>
                  <wp:effectExtent l="0" t="0" r="0" b="0"/>
                  <wp:wrapNone/>
                  <wp:docPr id="7" name="Obráze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EB7642-1B99-4119-A565-62D5C1D47E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4">
                            <a:extLst>
                              <a:ext uri="{FF2B5EF4-FFF2-40B4-BE49-F238E27FC236}">
                                <a16:creationId xmlns:a16="http://schemas.microsoft.com/office/drawing/2014/main" id="{4AEB7642-1B99-4119-A565-62D5C1D47E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2" t="19566" r="15327" b="27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DC9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CBA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37E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DFD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5A85" w14:textId="73B206F6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  <w:r w:rsidRPr="00D91538">
              <w:rPr>
                <w:rFonts w:eastAsia="Times New Roman" w:cs="Calibri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3DB012B6" wp14:editId="7DB5DE53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-953135</wp:posOffset>
                  </wp:positionV>
                  <wp:extent cx="2981325" cy="3267075"/>
                  <wp:effectExtent l="0" t="0" r="9525" b="0"/>
                  <wp:wrapNone/>
                  <wp:docPr id="6" name="Obráze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70FFCD-6901-4714-8716-E4C9D28B01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5">
                            <a:extLst>
                              <a:ext uri="{FF2B5EF4-FFF2-40B4-BE49-F238E27FC236}">
                                <a16:creationId xmlns:a16="http://schemas.microsoft.com/office/drawing/2014/main" id="{CA70FFCD-6901-4714-8716-E4C9D28B01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t="18355" r="2531" b="30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517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486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63A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C04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468A7A3D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81D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E24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C17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EB5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040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92E9" w14:textId="436FACD6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B80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E38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210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273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2A0DBAF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3E2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C07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EAE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3B5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650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910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074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9A1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1F4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D15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1C99B86E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A3C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4BD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C62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E8F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DA5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258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8C4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7BE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126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8F1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3C3ACB22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19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583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6FA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378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0CE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4E0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B81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17C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394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43C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18F9C051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9B8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BBD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4EF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6EF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8D2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534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A34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EED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F80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5F1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267AAF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A2A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394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841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D5F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873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552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4D0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E46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41B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65E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F46613F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2549" w14:textId="58C40EF2" w:rsidR="00D91538" w:rsidRPr="00D91538" w:rsidRDefault="00D91538" w:rsidP="00D9153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"/>
            </w:tblGrid>
            <w:tr w:rsidR="00D91538" w:rsidRPr="00D91538" w14:paraId="307192F2" w14:textId="77777777">
              <w:trPr>
                <w:trHeight w:val="300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A148C5" w14:textId="77777777" w:rsidR="00D91538" w:rsidRPr="00D91538" w:rsidRDefault="00D91538" w:rsidP="00D91538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lang w:eastAsia="cs-CZ"/>
                    </w:rPr>
                  </w:pPr>
                </w:p>
              </w:tc>
            </w:tr>
          </w:tbl>
          <w:p w14:paraId="101F1E9D" w14:textId="77777777" w:rsidR="00D91538" w:rsidRPr="00D91538" w:rsidRDefault="00D91538" w:rsidP="00D91538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389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C9B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91A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C74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79C1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274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969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197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E3E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E3DB061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949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261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750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5EF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40F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B99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EE7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BED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259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BF2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505D9C1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4D1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024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745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6AC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E08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A60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58D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204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F40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494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BE8FB40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7F6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83E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22D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579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17C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759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302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F8E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857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08D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A5314D3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8E7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E26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C05A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B46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8EC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A34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F63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AB5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5E86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743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7942CFC7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D61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133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086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7F6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9BC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5FA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855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897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AA1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04E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0FC35D6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ED4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349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05E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5D9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283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E4C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4FC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A3A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70A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4E0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2B38ABCF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126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EEE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330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2BB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0B9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709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7CE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127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3EB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CF8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52E87525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E82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E3D1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9CA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869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131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2B9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CA1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DCA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DBB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14B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B0DC785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2E82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069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DAA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D01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4FB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8E5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C92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2C6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C8A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7DB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3F14629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24B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590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C99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94B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36E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108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4E3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E7D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4A3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3C4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6DCA7BEF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3D6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8BB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4D95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3B1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06F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822E" w14:textId="35C1EC4A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D04F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356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766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401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103556AC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67E7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BC7E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EC72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BC5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E10C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4EF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CA1A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15E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D2D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B4D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0B88CF0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C66C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FC9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AC1B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68D8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E29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17BB6" w14:textId="5F59FA8F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E75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D94A6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5AB4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974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D91538" w:rsidRPr="00D91538" w14:paraId="08E8E31D" w14:textId="77777777" w:rsidTr="00D91538">
        <w:trPr>
          <w:trHeight w:val="300"/>
        </w:trPr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764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75C0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3FC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0DCCE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90D3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4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ABC9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1101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206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DB9D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E84F" w14:textId="77777777" w:rsidR="00D91538" w:rsidRPr="00D91538" w:rsidRDefault="00D91538" w:rsidP="00D9153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</w:tbl>
    <w:p w14:paraId="32E7C88F" w14:textId="747E3ACB" w:rsidR="001F5FAE" w:rsidRDefault="00D91538" w:rsidP="006279D1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  <w:r w:rsidRPr="00D91538">
        <w:rPr>
          <w:rFonts w:eastAsia="Times New Roman" w:cs="Calibri"/>
          <w:noProof/>
          <w:color w:val="000000"/>
          <w:lang w:eastAsia="cs-CZ"/>
        </w:rPr>
        <w:drawing>
          <wp:anchor distT="0" distB="0" distL="114300" distR="114300" simplePos="0" relativeHeight="251663360" behindDoc="0" locked="0" layoutInCell="1" allowOverlap="1" wp14:anchorId="26CAB220" wp14:editId="29A278A1">
            <wp:simplePos x="0" y="0"/>
            <wp:positionH relativeFrom="margin">
              <wp:align>center</wp:align>
            </wp:positionH>
            <wp:positionV relativeFrom="paragraph">
              <wp:posOffset>-789940</wp:posOffset>
            </wp:positionV>
            <wp:extent cx="5838825" cy="2486025"/>
            <wp:effectExtent l="0" t="0" r="9525" b="9525"/>
            <wp:wrapNone/>
            <wp:docPr id="5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90989BAA-86FD-4439-AAAF-B19B1100AC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>
                      <a:extLst>
                        <a:ext uri="{FF2B5EF4-FFF2-40B4-BE49-F238E27FC236}">
                          <a16:creationId xmlns:a16="http://schemas.microsoft.com/office/drawing/2014/main" id="{90989BAA-86FD-4439-AAAF-B19B1100AC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18707" r="19737" b="6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FAE" w:rsidSect="009774A0">
      <w:footerReference w:type="default" r:id="rId11"/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96830" w14:textId="77777777" w:rsidR="007915BC" w:rsidRDefault="007915BC">
      <w:pPr>
        <w:spacing w:after="0" w:line="240" w:lineRule="auto"/>
      </w:pPr>
      <w:r>
        <w:separator/>
      </w:r>
    </w:p>
  </w:endnote>
  <w:endnote w:type="continuationSeparator" w:id="0">
    <w:p w14:paraId="668FE670" w14:textId="77777777" w:rsidR="007915BC" w:rsidRDefault="0079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inion">
    <w:altName w:val="Courier New"/>
    <w:charset w:val="02"/>
    <w:family w:val="swiss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069B6" w14:textId="77777777" w:rsidR="004E5752" w:rsidRDefault="007915BC">
    <w:pPr>
      <w:pStyle w:val="Zpat"/>
    </w:pPr>
  </w:p>
  <w:p w14:paraId="2684701E" w14:textId="77777777" w:rsidR="004E5752" w:rsidRDefault="007915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68FF5" w14:textId="77777777" w:rsidR="007915BC" w:rsidRDefault="007915BC">
      <w:pPr>
        <w:spacing w:after="0" w:line="240" w:lineRule="auto"/>
      </w:pPr>
      <w:r>
        <w:separator/>
      </w:r>
    </w:p>
  </w:footnote>
  <w:footnote w:type="continuationSeparator" w:id="0">
    <w:p w14:paraId="72388BE2" w14:textId="77777777" w:rsidR="007915BC" w:rsidRDefault="00791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3720D"/>
    <w:multiLevelType w:val="hybridMultilevel"/>
    <w:tmpl w:val="3B50E1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86400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743F4"/>
    <w:multiLevelType w:val="hybridMultilevel"/>
    <w:tmpl w:val="4732C6F8"/>
    <w:lvl w:ilvl="0" w:tplc="B29C7DA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71300"/>
    <w:multiLevelType w:val="hybridMultilevel"/>
    <w:tmpl w:val="872639C4"/>
    <w:lvl w:ilvl="0" w:tplc="B68EECA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2E25B9"/>
    <w:multiLevelType w:val="hybridMultilevel"/>
    <w:tmpl w:val="7B0017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84B05"/>
    <w:multiLevelType w:val="hybridMultilevel"/>
    <w:tmpl w:val="94FC2AD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841995"/>
    <w:multiLevelType w:val="hybridMultilevel"/>
    <w:tmpl w:val="27927814"/>
    <w:lvl w:ilvl="0" w:tplc="0405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AF0D53"/>
    <w:multiLevelType w:val="hybridMultilevel"/>
    <w:tmpl w:val="946A0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86400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301BA4"/>
    <w:multiLevelType w:val="hybridMultilevel"/>
    <w:tmpl w:val="51848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DE4E2F"/>
    <w:multiLevelType w:val="hybridMultilevel"/>
    <w:tmpl w:val="2C10D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86400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706BE3"/>
    <w:multiLevelType w:val="hybridMultilevel"/>
    <w:tmpl w:val="36B4DF8E"/>
    <w:lvl w:ilvl="0" w:tplc="CE5EA7AA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9E64A2"/>
    <w:multiLevelType w:val="hybridMultilevel"/>
    <w:tmpl w:val="DF3A2F96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2EC12B1"/>
    <w:multiLevelType w:val="hybridMultilevel"/>
    <w:tmpl w:val="8BF01A52"/>
    <w:lvl w:ilvl="0" w:tplc="040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9"/>
  </w:num>
  <w:num w:numId="9">
    <w:abstractNumId w:val="10"/>
  </w:num>
  <w:num w:numId="10">
    <w:abstractNumId w:val="11"/>
  </w:num>
  <w:num w:numId="11">
    <w:abstractNumId w:val="4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C51"/>
    <w:rsid w:val="00000E30"/>
    <w:rsid w:val="000268A0"/>
    <w:rsid w:val="00061DCA"/>
    <w:rsid w:val="000636C7"/>
    <w:rsid w:val="000734FD"/>
    <w:rsid w:val="000855EF"/>
    <w:rsid w:val="000A756D"/>
    <w:rsid w:val="000D5B7B"/>
    <w:rsid w:val="000E20AF"/>
    <w:rsid w:val="000F4F5A"/>
    <w:rsid w:val="001075A3"/>
    <w:rsid w:val="00114E9D"/>
    <w:rsid w:val="001570DA"/>
    <w:rsid w:val="001863B1"/>
    <w:rsid w:val="001A6A6D"/>
    <w:rsid w:val="001F5FAE"/>
    <w:rsid w:val="00216B69"/>
    <w:rsid w:val="0026650A"/>
    <w:rsid w:val="00292D20"/>
    <w:rsid w:val="002B331D"/>
    <w:rsid w:val="00311A4E"/>
    <w:rsid w:val="00352CAE"/>
    <w:rsid w:val="00385D10"/>
    <w:rsid w:val="003D237B"/>
    <w:rsid w:val="0043278B"/>
    <w:rsid w:val="0043608A"/>
    <w:rsid w:val="004D25DA"/>
    <w:rsid w:val="00515D69"/>
    <w:rsid w:val="005C1936"/>
    <w:rsid w:val="005C6509"/>
    <w:rsid w:val="00617EB5"/>
    <w:rsid w:val="00622C46"/>
    <w:rsid w:val="006279D1"/>
    <w:rsid w:val="00630E97"/>
    <w:rsid w:val="006431AD"/>
    <w:rsid w:val="00665F61"/>
    <w:rsid w:val="00722411"/>
    <w:rsid w:val="00733FB2"/>
    <w:rsid w:val="007915BC"/>
    <w:rsid w:val="007D337D"/>
    <w:rsid w:val="007E1562"/>
    <w:rsid w:val="008111AC"/>
    <w:rsid w:val="00825F02"/>
    <w:rsid w:val="008342CC"/>
    <w:rsid w:val="00846734"/>
    <w:rsid w:val="008708F3"/>
    <w:rsid w:val="00876BAA"/>
    <w:rsid w:val="008E1355"/>
    <w:rsid w:val="008E1A23"/>
    <w:rsid w:val="008E38F7"/>
    <w:rsid w:val="00903D81"/>
    <w:rsid w:val="009146F9"/>
    <w:rsid w:val="00926B7C"/>
    <w:rsid w:val="0093167B"/>
    <w:rsid w:val="00A77D20"/>
    <w:rsid w:val="00A836EB"/>
    <w:rsid w:val="00AA4CB5"/>
    <w:rsid w:val="00AE4C51"/>
    <w:rsid w:val="00B26CCF"/>
    <w:rsid w:val="00B34C0E"/>
    <w:rsid w:val="00B50C20"/>
    <w:rsid w:val="00B92FE5"/>
    <w:rsid w:val="00C228D3"/>
    <w:rsid w:val="00C843FC"/>
    <w:rsid w:val="00CD2FB3"/>
    <w:rsid w:val="00D91538"/>
    <w:rsid w:val="00DA0642"/>
    <w:rsid w:val="00E3499D"/>
    <w:rsid w:val="00E97C23"/>
    <w:rsid w:val="00ED0480"/>
    <w:rsid w:val="00EE0076"/>
    <w:rsid w:val="00F4290D"/>
    <w:rsid w:val="00F65179"/>
    <w:rsid w:val="00F67AA9"/>
    <w:rsid w:val="00FA5125"/>
    <w:rsid w:val="00FE4D95"/>
    <w:rsid w:val="00FE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01276"/>
  <w15:chartTrackingRefBased/>
  <w15:docId w15:val="{5D1FAC0B-DAEA-4619-80C9-8B086BD2C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4C5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AE4C5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E4C51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AE4C51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paragraph" w:customStyle="1" w:styleId="TxBrt4">
    <w:name w:val="TxBr_t4"/>
    <w:basedOn w:val="Normln"/>
    <w:rsid w:val="00AE4C51"/>
    <w:pPr>
      <w:widowControl w:val="0"/>
      <w:autoSpaceDE w:val="0"/>
      <w:autoSpaceDN w:val="0"/>
      <w:adjustRightInd w:val="0"/>
      <w:spacing w:after="0" w:line="277" w:lineRule="atLeas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xBrp8">
    <w:name w:val="TxBr_p8"/>
    <w:basedOn w:val="Normln"/>
    <w:rsid w:val="00AE4C51"/>
    <w:pPr>
      <w:widowControl w:val="0"/>
      <w:tabs>
        <w:tab w:val="left" w:pos="1014"/>
      </w:tabs>
      <w:autoSpaceDE w:val="0"/>
      <w:autoSpaceDN w:val="0"/>
      <w:adjustRightInd w:val="0"/>
      <w:spacing w:after="0" w:line="240" w:lineRule="atLeast"/>
      <w:ind w:left="352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xBrp11">
    <w:name w:val="TxBr_p11"/>
    <w:basedOn w:val="Normln"/>
    <w:rsid w:val="00AE4C51"/>
    <w:pPr>
      <w:widowControl w:val="0"/>
      <w:tabs>
        <w:tab w:val="left" w:pos="1320"/>
      </w:tabs>
      <w:autoSpaceDE w:val="0"/>
      <w:autoSpaceDN w:val="0"/>
      <w:adjustRightInd w:val="0"/>
      <w:spacing w:after="0" w:line="277" w:lineRule="atLeast"/>
      <w:ind w:left="658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Import0">
    <w:name w:val="Import 0"/>
    <w:basedOn w:val="Normln"/>
    <w:rsid w:val="00AE4C51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napToGrid w:val="0"/>
      <w:spacing w:after="0" w:line="240" w:lineRule="auto"/>
    </w:pPr>
    <w:rPr>
      <w:rFonts w:ascii="Avinion" w:eastAsia="Times New Roman" w:hAnsi="Avinion"/>
      <w:sz w:val="24"/>
      <w:szCs w:val="20"/>
      <w:lang w:eastAsia="cs-CZ"/>
    </w:rPr>
  </w:style>
  <w:style w:type="paragraph" w:styleId="Bezmezer">
    <w:name w:val="No Spacing"/>
    <w:uiPriority w:val="1"/>
    <w:qFormat/>
    <w:rsid w:val="00AE4C51"/>
    <w:pPr>
      <w:spacing w:after="0" w:line="240" w:lineRule="auto"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1F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660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Čerkl</dc:creator>
  <cp:keywords/>
  <dc:description/>
  <cp:lastModifiedBy>Marcela Květoňová</cp:lastModifiedBy>
  <cp:revision>3</cp:revision>
  <cp:lastPrinted>2019-08-19T10:46:00Z</cp:lastPrinted>
  <dcterms:created xsi:type="dcterms:W3CDTF">2021-04-14T11:25:00Z</dcterms:created>
  <dcterms:modified xsi:type="dcterms:W3CDTF">2021-04-16T04:46:00Z</dcterms:modified>
</cp:coreProperties>
</file>