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C8E" w:rsidRPr="00E20E8F" w:rsidRDefault="00AA3C8E">
      <w:pPr>
        <w:rPr>
          <w:rFonts w:ascii="Garamond" w:hAnsi="Garamond"/>
        </w:rPr>
      </w:pPr>
    </w:p>
    <w:p w:rsidR="00F5665E" w:rsidRPr="00E20E8F" w:rsidRDefault="00F5665E">
      <w:pPr>
        <w:rPr>
          <w:rFonts w:ascii="Garamond" w:hAnsi="Garamond"/>
        </w:rPr>
      </w:pPr>
    </w:p>
    <w:p w:rsidR="00F5665E" w:rsidRPr="00E20E8F" w:rsidRDefault="00F5665E" w:rsidP="000F426F">
      <w:pPr>
        <w:jc w:val="right"/>
        <w:rPr>
          <w:rFonts w:ascii="Garamond" w:hAnsi="Garamond"/>
          <w:b/>
        </w:rPr>
      </w:pPr>
      <w:r w:rsidRPr="00E20E8F">
        <w:rPr>
          <w:rFonts w:ascii="Garamond" w:hAnsi="Garamond"/>
          <w:b/>
        </w:rPr>
        <w:t xml:space="preserve">Příloha č. </w:t>
      </w:r>
      <w:r w:rsidR="00B07EB1">
        <w:rPr>
          <w:rFonts w:ascii="Garamond" w:hAnsi="Garamond"/>
          <w:b/>
        </w:rPr>
        <w:t>3</w:t>
      </w:r>
    </w:p>
    <w:p w:rsidR="00F5665E" w:rsidRPr="00E20E8F" w:rsidRDefault="00F5665E" w:rsidP="000F426F">
      <w:pPr>
        <w:jc w:val="right"/>
        <w:rPr>
          <w:rFonts w:ascii="Garamond" w:hAnsi="Garamond"/>
          <w:b/>
        </w:rPr>
      </w:pPr>
      <w:r w:rsidRPr="00E20E8F">
        <w:rPr>
          <w:rFonts w:ascii="Garamond" w:hAnsi="Garamond"/>
          <w:b/>
        </w:rPr>
        <w:t>Čestné prohlášení</w:t>
      </w:r>
      <w:r w:rsidR="008409BA" w:rsidRPr="00E20E8F">
        <w:rPr>
          <w:rFonts w:ascii="Garamond" w:hAnsi="Garamond"/>
          <w:b/>
        </w:rPr>
        <w:t xml:space="preserve"> </w:t>
      </w:r>
      <w:r w:rsidRPr="00E20E8F">
        <w:rPr>
          <w:rFonts w:ascii="Garamond" w:hAnsi="Garamond"/>
          <w:b/>
        </w:rPr>
        <w:t>– vzor</w:t>
      </w:r>
    </w:p>
    <w:p w:rsidR="00F5665E" w:rsidRPr="00E20E8F" w:rsidRDefault="00F5665E">
      <w:pPr>
        <w:rPr>
          <w:rFonts w:ascii="Garamond" w:hAnsi="Garamond"/>
        </w:rPr>
      </w:pPr>
    </w:p>
    <w:p w:rsidR="000F426F" w:rsidRPr="00E20E8F" w:rsidRDefault="00F5665E" w:rsidP="00345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jc w:val="center"/>
        <w:rPr>
          <w:rFonts w:ascii="Garamond" w:hAnsi="Garamond"/>
          <w:b/>
        </w:rPr>
      </w:pPr>
      <w:r w:rsidRPr="00E20E8F">
        <w:rPr>
          <w:rFonts w:ascii="Garamond" w:hAnsi="Garamond"/>
          <w:b/>
        </w:rPr>
        <w:t>ČESTNÉ PROHLÁŠENÍ</w:t>
      </w:r>
      <w:r w:rsidR="00823984" w:rsidRPr="00E20E8F">
        <w:rPr>
          <w:rFonts w:ascii="Garamond" w:hAnsi="Garamond"/>
          <w:b/>
        </w:rPr>
        <w:t xml:space="preserve"> – Základní </w:t>
      </w:r>
      <w:r w:rsidR="002424BE">
        <w:rPr>
          <w:rFonts w:ascii="Garamond" w:hAnsi="Garamond"/>
          <w:b/>
        </w:rPr>
        <w:t>způsobilost</w:t>
      </w:r>
    </w:p>
    <w:p w:rsidR="00D35D1A" w:rsidRPr="00E20E8F" w:rsidRDefault="00D35D1A" w:rsidP="00C106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rPr>
          <w:rFonts w:ascii="Garamond" w:hAnsi="Garamond"/>
          <w:b/>
        </w:rPr>
      </w:pPr>
    </w:p>
    <w:p w:rsidR="00F5665E" w:rsidRPr="00E20E8F" w:rsidRDefault="00F5665E">
      <w:pPr>
        <w:rPr>
          <w:rFonts w:ascii="Garamond" w:hAnsi="Garamond"/>
        </w:rPr>
      </w:pPr>
    </w:p>
    <w:p w:rsidR="00F5665E" w:rsidRPr="00E20E8F" w:rsidRDefault="00306C4C">
      <w:pPr>
        <w:rPr>
          <w:rFonts w:ascii="Garamond" w:hAnsi="Garamond"/>
        </w:rPr>
      </w:pPr>
      <w:r>
        <w:rPr>
          <w:rFonts w:ascii="Garamond" w:hAnsi="Garamond"/>
        </w:rPr>
        <w:t>účastník</w:t>
      </w:r>
      <w:r w:rsidR="00F5665E" w:rsidRPr="00E20E8F">
        <w:rPr>
          <w:rFonts w:ascii="Garamond" w:hAnsi="Garamond"/>
        </w:rPr>
        <w:t>:</w:t>
      </w:r>
      <w:r w:rsidR="00F5665E" w:rsidRPr="00E20E8F">
        <w:rPr>
          <w:rFonts w:ascii="Garamond" w:hAnsi="Garamond"/>
        </w:rPr>
        <w:tab/>
      </w:r>
      <w:r w:rsidR="00F5665E" w:rsidRPr="00E20E8F">
        <w:rPr>
          <w:rFonts w:ascii="Garamond" w:hAnsi="Garamond"/>
        </w:rPr>
        <w:tab/>
      </w:r>
      <w:r w:rsidR="00F5665E" w:rsidRPr="00E20E8F">
        <w:rPr>
          <w:rFonts w:ascii="Garamond" w:hAnsi="Garamond"/>
        </w:rPr>
        <w:tab/>
      </w:r>
      <w:r w:rsidR="000F426F" w:rsidRPr="00E20E8F">
        <w:rPr>
          <w:rFonts w:ascii="Garamond" w:hAnsi="Garamond"/>
        </w:rPr>
        <w:tab/>
      </w:r>
      <w:r w:rsidR="00D35D1A" w:rsidRPr="00E20E8F">
        <w:rPr>
          <w:rFonts w:ascii="Garamond" w:hAnsi="Garamond"/>
        </w:rPr>
        <w:t>……………………………………………………………………………………….</w:t>
      </w:r>
    </w:p>
    <w:p w:rsidR="00F5665E" w:rsidRPr="00E20E8F" w:rsidRDefault="000F426F">
      <w:pPr>
        <w:rPr>
          <w:rFonts w:ascii="Garamond" w:hAnsi="Garamond"/>
        </w:rPr>
      </w:pPr>
      <w:r w:rsidRPr="00E20E8F">
        <w:rPr>
          <w:rFonts w:ascii="Garamond" w:hAnsi="Garamond"/>
        </w:rPr>
        <w:t>s</w:t>
      </w:r>
      <w:r w:rsidR="00F5665E" w:rsidRPr="00E20E8F">
        <w:rPr>
          <w:rFonts w:ascii="Garamond" w:hAnsi="Garamond"/>
        </w:rPr>
        <w:t>ídlo:</w:t>
      </w:r>
      <w:r w:rsidR="00F5665E" w:rsidRPr="00E20E8F">
        <w:rPr>
          <w:rFonts w:ascii="Garamond" w:hAnsi="Garamond"/>
        </w:rPr>
        <w:tab/>
      </w:r>
      <w:r w:rsidR="00F5665E" w:rsidRPr="00E20E8F">
        <w:rPr>
          <w:rFonts w:ascii="Garamond" w:hAnsi="Garamond"/>
        </w:rPr>
        <w:tab/>
      </w:r>
      <w:r w:rsidR="00F5665E" w:rsidRPr="00E20E8F">
        <w:rPr>
          <w:rFonts w:ascii="Garamond" w:hAnsi="Garamond"/>
        </w:rPr>
        <w:tab/>
      </w:r>
      <w:r w:rsidRPr="00E20E8F">
        <w:rPr>
          <w:rFonts w:ascii="Garamond" w:hAnsi="Garamond"/>
        </w:rPr>
        <w:tab/>
      </w:r>
      <w:r w:rsidR="00F5665E" w:rsidRPr="00E20E8F">
        <w:rPr>
          <w:rFonts w:ascii="Garamond" w:hAnsi="Garamond"/>
        </w:rPr>
        <w:tab/>
      </w:r>
      <w:r w:rsidR="00D35D1A" w:rsidRPr="00E20E8F">
        <w:rPr>
          <w:rFonts w:ascii="Garamond" w:hAnsi="Garamond"/>
        </w:rPr>
        <w:t>……………………………………………………………………………………….</w:t>
      </w:r>
    </w:p>
    <w:p w:rsidR="00F5665E" w:rsidRPr="00E20E8F" w:rsidRDefault="00F5665E">
      <w:pPr>
        <w:rPr>
          <w:rFonts w:ascii="Garamond" w:hAnsi="Garamond"/>
        </w:rPr>
      </w:pPr>
      <w:r w:rsidRPr="00E20E8F">
        <w:rPr>
          <w:rFonts w:ascii="Garamond" w:hAnsi="Garamond"/>
        </w:rPr>
        <w:t>IČ:</w:t>
      </w:r>
      <w:r w:rsidRPr="00E20E8F">
        <w:rPr>
          <w:rFonts w:ascii="Garamond" w:hAnsi="Garamond"/>
        </w:rPr>
        <w:tab/>
      </w:r>
      <w:r w:rsidRPr="00E20E8F">
        <w:rPr>
          <w:rFonts w:ascii="Garamond" w:hAnsi="Garamond"/>
        </w:rPr>
        <w:tab/>
      </w:r>
      <w:r w:rsidRPr="00E20E8F">
        <w:rPr>
          <w:rFonts w:ascii="Garamond" w:hAnsi="Garamond"/>
        </w:rPr>
        <w:tab/>
      </w:r>
      <w:r w:rsidRPr="00E20E8F">
        <w:rPr>
          <w:rFonts w:ascii="Garamond" w:hAnsi="Garamond"/>
        </w:rPr>
        <w:tab/>
      </w:r>
      <w:r w:rsidR="000F426F" w:rsidRPr="00E20E8F">
        <w:rPr>
          <w:rFonts w:ascii="Garamond" w:hAnsi="Garamond"/>
        </w:rPr>
        <w:tab/>
      </w:r>
      <w:r w:rsidR="00D35D1A" w:rsidRPr="00E20E8F">
        <w:rPr>
          <w:rFonts w:ascii="Garamond" w:hAnsi="Garamond"/>
        </w:rPr>
        <w:t>……………………………………………………………………………………….</w:t>
      </w:r>
    </w:p>
    <w:p w:rsidR="00F5665E" w:rsidRPr="00E20E8F" w:rsidRDefault="000F426F">
      <w:pPr>
        <w:rPr>
          <w:rFonts w:ascii="Garamond" w:hAnsi="Garamond"/>
        </w:rPr>
      </w:pPr>
      <w:r w:rsidRPr="00E20E8F">
        <w:rPr>
          <w:rFonts w:ascii="Garamond" w:hAnsi="Garamond"/>
        </w:rPr>
        <w:t>o</w:t>
      </w:r>
      <w:r w:rsidR="00F5665E" w:rsidRPr="00E20E8F">
        <w:rPr>
          <w:rFonts w:ascii="Garamond" w:hAnsi="Garamond"/>
        </w:rPr>
        <w:t>právněná osoba:</w:t>
      </w:r>
      <w:r w:rsidR="00F5665E" w:rsidRPr="00E20E8F">
        <w:rPr>
          <w:rFonts w:ascii="Garamond" w:hAnsi="Garamond"/>
        </w:rPr>
        <w:tab/>
      </w:r>
      <w:r w:rsidR="00F5665E" w:rsidRPr="00E20E8F">
        <w:rPr>
          <w:rFonts w:ascii="Garamond" w:hAnsi="Garamond"/>
        </w:rPr>
        <w:tab/>
      </w:r>
      <w:r w:rsidRPr="00E20E8F">
        <w:rPr>
          <w:rFonts w:ascii="Garamond" w:hAnsi="Garamond"/>
        </w:rPr>
        <w:tab/>
      </w:r>
      <w:r w:rsidR="00D35D1A" w:rsidRPr="00E20E8F">
        <w:rPr>
          <w:rFonts w:ascii="Garamond" w:hAnsi="Garamond"/>
        </w:rPr>
        <w:t>……………………………………………………………………………………….</w:t>
      </w:r>
    </w:p>
    <w:p w:rsidR="00F5665E" w:rsidRPr="00E20E8F" w:rsidRDefault="00F5665E">
      <w:pPr>
        <w:rPr>
          <w:rFonts w:ascii="Garamond" w:hAnsi="Garamond"/>
        </w:rPr>
      </w:pPr>
    </w:p>
    <w:p w:rsidR="000F426F" w:rsidRPr="00E20E8F" w:rsidRDefault="000F426F" w:rsidP="00EE73C4">
      <w:pPr>
        <w:jc w:val="both"/>
        <w:rPr>
          <w:rFonts w:ascii="Garamond" w:hAnsi="Garamond"/>
        </w:rPr>
      </w:pPr>
    </w:p>
    <w:p w:rsidR="000A3E01" w:rsidRPr="000A3E01" w:rsidRDefault="00F5665E" w:rsidP="000A3E01">
      <w:pPr>
        <w:jc w:val="both"/>
        <w:rPr>
          <w:rFonts w:ascii="Calibri" w:hAnsi="Calibri"/>
        </w:rPr>
      </w:pPr>
      <w:r w:rsidRPr="00E20E8F">
        <w:rPr>
          <w:rFonts w:ascii="Garamond" w:hAnsi="Garamond"/>
        </w:rPr>
        <w:t>V</w:t>
      </w:r>
      <w:r w:rsidR="002B11CC" w:rsidRPr="00E20E8F">
        <w:rPr>
          <w:rFonts w:ascii="Garamond" w:hAnsi="Garamond"/>
        </w:rPr>
        <w:t xml:space="preserve"> </w:t>
      </w:r>
      <w:r w:rsidRPr="00E20E8F">
        <w:rPr>
          <w:rFonts w:ascii="Garamond" w:hAnsi="Garamond"/>
        </w:rPr>
        <w:t xml:space="preserve">souladu se </w:t>
      </w:r>
      <w:r w:rsidRPr="00306C4C">
        <w:rPr>
          <w:rFonts w:ascii="Garamond" w:hAnsi="Garamond"/>
        </w:rPr>
        <w:t>zadávací dokumentací zadavatele k</w:t>
      </w:r>
      <w:r w:rsidR="002B11CC" w:rsidRPr="00306C4C">
        <w:rPr>
          <w:rFonts w:ascii="Garamond" w:hAnsi="Garamond"/>
        </w:rPr>
        <w:t xml:space="preserve"> </w:t>
      </w:r>
      <w:r w:rsidRPr="00306C4C">
        <w:rPr>
          <w:rFonts w:ascii="Garamond" w:hAnsi="Garamond"/>
        </w:rPr>
        <w:t xml:space="preserve">veřejné zakázce </w:t>
      </w:r>
      <w:r w:rsidR="000A3E01" w:rsidRPr="000A3E01">
        <w:rPr>
          <w:rFonts w:ascii="Calibri" w:hAnsi="Calibri"/>
          <w:b/>
        </w:rPr>
        <w:t xml:space="preserve">„Dodávka plně automatizovaného detekčního systému pro </w:t>
      </w:r>
      <w:proofErr w:type="spellStart"/>
      <w:r w:rsidR="000A3E01" w:rsidRPr="000A3E01">
        <w:rPr>
          <w:rFonts w:ascii="Calibri" w:hAnsi="Calibri"/>
          <w:b/>
        </w:rPr>
        <w:t>statimová</w:t>
      </w:r>
      <w:proofErr w:type="spellEnd"/>
      <w:r w:rsidR="000A3E01" w:rsidRPr="000A3E01">
        <w:rPr>
          <w:rFonts w:ascii="Calibri" w:hAnsi="Calibri"/>
          <w:b/>
        </w:rPr>
        <w:t xml:space="preserve"> vyšetření pro oddělení lékařské mikrobiologie Nemocnice Prachatice, a.s.“ </w:t>
      </w:r>
    </w:p>
    <w:p w:rsidR="00F5665E" w:rsidRPr="00306C4C" w:rsidRDefault="00F5665E" w:rsidP="000A3E01">
      <w:pPr>
        <w:pStyle w:val="Zhlav"/>
        <w:jc w:val="both"/>
        <w:rPr>
          <w:rFonts w:ascii="Garamond" w:hAnsi="Garamond"/>
        </w:rPr>
      </w:pPr>
      <w:r w:rsidRPr="00306C4C">
        <w:rPr>
          <w:rFonts w:ascii="Garamond" w:hAnsi="Garamond"/>
        </w:rPr>
        <w:t xml:space="preserve">prokazuji jako </w:t>
      </w:r>
      <w:r w:rsidR="00306C4C" w:rsidRPr="00306C4C">
        <w:rPr>
          <w:rFonts w:ascii="Garamond" w:hAnsi="Garamond"/>
        </w:rPr>
        <w:t xml:space="preserve">účastník </w:t>
      </w:r>
      <w:r w:rsidRPr="00306C4C">
        <w:rPr>
          <w:rFonts w:ascii="Garamond" w:hAnsi="Garamond"/>
        </w:rPr>
        <w:t>splnění tohoto požadavku zadavatele tímto čestným prohlášením.</w:t>
      </w:r>
    </w:p>
    <w:p w:rsidR="000F426F" w:rsidRPr="00306C4C" w:rsidRDefault="000F426F" w:rsidP="000F426F">
      <w:pPr>
        <w:jc w:val="both"/>
        <w:rPr>
          <w:rFonts w:ascii="Garamond" w:hAnsi="Garamond"/>
        </w:rPr>
      </w:pPr>
      <w:bookmarkStart w:id="0" w:name="_GoBack"/>
      <w:bookmarkEnd w:id="0"/>
    </w:p>
    <w:p w:rsidR="00306C4C" w:rsidRPr="00306C4C" w:rsidRDefault="00B831A7" w:rsidP="00B831A7">
      <w:pPr>
        <w:pStyle w:val="Zkladntext"/>
        <w:rPr>
          <w:rFonts w:ascii="Garamond" w:hAnsi="Garamond"/>
        </w:rPr>
      </w:pPr>
      <w:r>
        <w:rPr>
          <w:rFonts w:ascii="Garamond" w:hAnsi="Garamond"/>
        </w:rPr>
        <w:t>Jako ú</w:t>
      </w:r>
      <w:r w:rsidR="00C4529A">
        <w:rPr>
          <w:rFonts w:ascii="Garamond" w:hAnsi="Garamond"/>
        </w:rPr>
        <w:t>častník</w:t>
      </w:r>
      <w:r>
        <w:rPr>
          <w:rFonts w:ascii="Garamond" w:hAnsi="Garamond"/>
        </w:rPr>
        <w:t>, níže podepsaný,</w:t>
      </w:r>
      <w:r w:rsidR="00C4529A">
        <w:rPr>
          <w:rFonts w:ascii="Garamond" w:hAnsi="Garamond"/>
        </w:rPr>
        <w:t xml:space="preserve"> tímto</w:t>
      </w:r>
      <w:r>
        <w:rPr>
          <w:rFonts w:ascii="Garamond" w:hAnsi="Garamond"/>
        </w:rPr>
        <w:t xml:space="preserve"> čestně prohlašuji, že splňuji základní způsobilost v rozsahu ustanovení § 74 ZZVZ, neboť: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066"/>
      </w:tblGrid>
      <w:tr w:rsidR="00306C4C" w:rsidRPr="00306C4C" w:rsidTr="001903B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6C4C" w:rsidRPr="00306C4C" w:rsidRDefault="00306C4C" w:rsidP="001903B8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6C4C" w:rsidRPr="00306C4C" w:rsidRDefault="00AE5EF2" w:rsidP="00AE5EF2">
            <w:pPr>
              <w:pStyle w:val="Normlnweb"/>
              <w:numPr>
                <w:ilvl w:val="0"/>
                <w:numId w:val="4"/>
              </w:numPr>
              <w:spacing w:before="0" w:after="0"/>
              <w:jc w:val="both"/>
              <w:rPr>
                <w:rFonts w:ascii="Garamond" w:hAnsi="Garamond"/>
                <w:color w:val="000000"/>
              </w:rPr>
            </w:pPr>
            <w:proofErr w:type="gramStart"/>
            <w:r>
              <w:rPr>
                <w:rFonts w:ascii="Garamond" w:hAnsi="Garamond"/>
                <w:color w:val="000000"/>
              </w:rPr>
              <w:t>jsem</w:t>
            </w:r>
            <w:r w:rsidRPr="00306C4C">
              <w:rPr>
                <w:rFonts w:ascii="Garamond" w:hAnsi="Garamond"/>
                <w:color w:val="000000"/>
              </w:rPr>
              <w:t xml:space="preserve"> </w:t>
            </w:r>
            <w:r w:rsidR="00B831A7">
              <w:rPr>
                <w:rFonts w:ascii="Garamond" w:hAnsi="Garamond"/>
                <w:color w:val="000000"/>
              </w:rPr>
              <w:t>ne</w:t>
            </w:r>
            <w:r w:rsidR="00306C4C" w:rsidRPr="00306C4C">
              <w:rPr>
                <w:rFonts w:ascii="Garamond" w:hAnsi="Garamond"/>
                <w:color w:val="000000"/>
              </w:rPr>
              <w:t>byl</w:t>
            </w:r>
            <w:proofErr w:type="gramEnd"/>
            <w:r w:rsidR="00B831A7">
              <w:rPr>
                <w:rFonts w:ascii="Garamond" w:hAnsi="Garamond"/>
                <w:color w:val="000000"/>
              </w:rPr>
              <w:t xml:space="preserve"> </w:t>
            </w:r>
            <w:r w:rsidR="00306C4C" w:rsidRPr="00306C4C">
              <w:rPr>
                <w:rFonts w:ascii="Garamond" w:hAnsi="Garamond"/>
                <w:color w:val="000000"/>
              </w:rPr>
              <w:t>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nepřihlíží,</w:t>
            </w:r>
          </w:p>
        </w:tc>
      </w:tr>
      <w:tr w:rsidR="00306C4C" w:rsidRPr="00306C4C" w:rsidTr="001903B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6C4C" w:rsidRPr="00306C4C" w:rsidRDefault="00306C4C" w:rsidP="001903B8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6C4C" w:rsidRPr="00306C4C" w:rsidRDefault="00B831A7" w:rsidP="00B831A7">
            <w:pPr>
              <w:pStyle w:val="Normlnweb"/>
              <w:numPr>
                <w:ilvl w:val="0"/>
                <w:numId w:val="4"/>
              </w:numPr>
              <w:spacing w:before="0" w:after="0"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ne</w:t>
            </w:r>
            <w:r w:rsidR="00306C4C" w:rsidRPr="00306C4C">
              <w:rPr>
                <w:rFonts w:ascii="Garamond" w:hAnsi="Garamond"/>
                <w:color w:val="000000"/>
              </w:rPr>
              <w:t>má</w:t>
            </w:r>
            <w:r>
              <w:rPr>
                <w:rFonts w:ascii="Garamond" w:hAnsi="Garamond"/>
                <w:color w:val="000000"/>
              </w:rPr>
              <w:t>m</w:t>
            </w:r>
            <w:r w:rsidR="00306C4C" w:rsidRPr="00306C4C">
              <w:rPr>
                <w:rFonts w:ascii="Garamond" w:hAnsi="Garamond"/>
                <w:color w:val="000000"/>
              </w:rPr>
              <w:t xml:space="preserve"> v České republice nebo v zemi svého sídla v evidenci daní zachycen splatný daňový nedoplatek,</w:t>
            </w:r>
          </w:p>
        </w:tc>
      </w:tr>
      <w:tr w:rsidR="00306C4C" w:rsidRPr="00306C4C" w:rsidTr="001903B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6C4C" w:rsidRPr="00306C4C" w:rsidRDefault="00306C4C" w:rsidP="001903B8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6C4C" w:rsidRPr="00306C4C" w:rsidRDefault="00B831A7" w:rsidP="00B831A7">
            <w:pPr>
              <w:pStyle w:val="Normlnweb"/>
              <w:numPr>
                <w:ilvl w:val="0"/>
                <w:numId w:val="4"/>
              </w:numPr>
              <w:spacing w:before="0" w:after="0"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nemám</w:t>
            </w:r>
            <w:r w:rsidR="00306C4C" w:rsidRPr="00306C4C">
              <w:rPr>
                <w:rFonts w:ascii="Garamond" w:hAnsi="Garamond"/>
                <w:color w:val="000000"/>
              </w:rPr>
              <w:t xml:space="preserve"> v České republice nebo v zemi svého sídla splatný nedoplatek na pojistném nebo na penále na veřejné zdravotní pojištění,</w:t>
            </w:r>
          </w:p>
        </w:tc>
      </w:tr>
      <w:tr w:rsidR="00306C4C" w:rsidRPr="00306C4C" w:rsidTr="001903B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6C4C" w:rsidRPr="00306C4C" w:rsidRDefault="00306C4C" w:rsidP="001903B8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6C4C" w:rsidRPr="00306C4C" w:rsidRDefault="00B831A7" w:rsidP="00B831A7">
            <w:pPr>
              <w:pStyle w:val="Normlnweb"/>
              <w:numPr>
                <w:ilvl w:val="0"/>
                <w:numId w:val="4"/>
              </w:numPr>
              <w:spacing w:before="0" w:after="0"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ne</w:t>
            </w:r>
            <w:r w:rsidR="00306C4C" w:rsidRPr="00306C4C">
              <w:rPr>
                <w:rFonts w:ascii="Garamond" w:hAnsi="Garamond"/>
                <w:color w:val="000000"/>
              </w:rPr>
              <w:t>má</w:t>
            </w:r>
            <w:r>
              <w:rPr>
                <w:rFonts w:ascii="Garamond" w:hAnsi="Garamond"/>
                <w:color w:val="000000"/>
              </w:rPr>
              <w:t>m</w:t>
            </w:r>
            <w:r w:rsidR="00306C4C" w:rsidRPr="00306C4C">
              <w:rPr>
                <w:rFonts w:ascii="Garamond" w:hAnsi="Garamond"/>
                <w:color w:val="000000"/>
              </w:rPr>
              <w:t xml:space="preserve"> v České republice nebo v zemi svého sídla splatný nedoplatek na pojistném nebo na penále na sociální zabezpečení a příspěvku na státní politiku zaměstnanosti,</w:t>
            </w:r>
          </w:p>
        </w:tc>
      </w:tr>
      <w:tr w:rsidR="00306C4C" w:rsidRPr="00306C4C" w:rsidTr="001903B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6C4C" w:rsidRPr="00306C4C" w:rsidRDefault="00306C4C" w:rsidP="001903B8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6C4C" w:rsidRPr="00306C4C" w:rsidRDefault="00B831A7" w:rsidP="00B831A7">
            <w:pPr>
              <w:pStyle w:val="Normlnweb"/>
              <w:numPr>
                <w:ilvl w:val="0"/>
                <w:numId w:val="4"/>
              </w:numPr>
              <w:spacing w:before="0" w:after="0"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nejsem</w:t>
            </w:r>
            <w:r w:rsidR="00306C4C" w:rsidRPr="00306C4C">
              <w:rPr>
                <w:rFonts w:ascii="Garamond" w:hAnsi="Garamond"/>
                <w:color w:val="000000"/>
              </w:rPr>
              <w:t xml:space="preserve"> v likvidaci, </w:t>
            </w:r>
            <w:r>
              <w:rPr>
                <w:rFonts w:ascii="Garamond" w:hAnsi="Garamond"/>
                <w:color w:val="000000"/>
              </w:rPr>
              <w:t xml:space="preserve">nebylo </w:t>
            </w:r>
            <w:r w:rsidR="00306C4C" w:rsidRPr="00306C4C">
              <w:rPr>
                <w:rFonts w:ascii="Garamond" w:hAnsi="Garamond"/>
                <w:color w:val="000000"/>
              </w:rPr>
              <w:t xml:space="preserve">proti </w:t>
            </w:r>
            <w:r>
              <w:rPr>
                <w:rFonts w:ascii="Garamond" w:hAnsi="Garamond"/>
                <w:color w:val="000000"/>
              </w:rPr>
              <w:t>mně</w:t>
            </w:r>
            <w:r w:rsidR="00306C4C" w:rsidRPr="00306C4C">
              <w:rPr>
                <w:rFonts w:ascii="Garamond" w:hAnsi="Garamond"/>
                <w:color w:val="000000"/>
              </w:rPr>
              <w:t xml:space="preserve"> vydáno rozhodnutí o úpadku, </w:t>
            </w:r>
            <w:r>
              <w:rPr>
                <w:rFonts w:ascii="Garamond" w:hAnsi="Garamond"/>
                <w:color w:val="000000"/>
              </w:rPr>
              <w:t xml:space="preserve">nebyla </w:t>
            </w:r>
            <w:r w:rsidR="00306C4C" w:rsidRPr="00306C4C">
              <w:rPr>
                <w:rFonts w:ascii="Garamond" w:hAnsi="Garamond"/>
                <w:color w:val="000000"/>
              </w:rPr>
              <w:t xml:space="preserve">vůči </w:t>
            </w:r>
            <w:r>
              <w:rPr>
                <w:rFonts w:ascii="Garamond" w:hAnsi="Garamond"/>
                <w:color w:val="000000"/>
              </w:rPr>
              <w:t>m</w:t>
            </w:r>
            <w:r w:rsidR="0023027E">
              <w:rPr>
                <w:rFonts w:ascii="Garamond" w:hAnsi="Garamond"/>
                <w:color w:val="000000"/>
              </w:rPr>
              <w:t>n</w:t>
            </w:r>
            <w:r>
              <w:rPr>
                <w:rFonts w:ascii="Garamond" w:hAnsi="Garamond"/>
                <w:color w:val="000000"/>
              </w:rPr>
              <w:t>ě n</w:t>
            </w:r>
            <w:r w:rsidR="00306C4C" w:rsidRPr="00306C4C">
              <w:rPr>
                <w:rFonts w:ascii="Garamond" w:hAnsi="Garamond"/>
                <w:color w:val="000000"/>
              </w:rPr>
              <w:t>ařízena nucená správa podle jiného právního předpisu nebo v obdobné situaci podle právního řádu země sídla dodavatele.</w:t>
            </w:r>
          </w:p>
        </w:tc>
      </w:tr>
      <w:tr w:rsidR="00306C4C" w:rsidRPr="00306C4C" w:rsidTr="001903B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6C4C" w:rsidRPr="00306C4C" w:rsidRDefault="00306C4C" w:rsidP="001903B8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31A7" w:rsidRDefault="00B831A7" w:rsidP="00B831A7">
            <w:pPr>
              <w:pStyle w:val="Normlnweb"/>
              <w:spacing w:before="0" w:after="0"/>
              <w:rPr>
                <w:rFonts w:ascii="Garamond" w:hAnsi="Garamond"/>
                <w:color w:val="000000"/>
              </w:rPr>
            </w:pPr>
          </w:p>
          <w:p w:rsidR="00306C4C" w:rsidRPr="00306C4C" w:rsidRDefault="00B831A7" w:rsidP="00B831A7">
            <w:pPr>
              <w:pStyle w:val="Normlnweb"/>
              <w:spacing w:before="0"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Dále čestně prohlašuji, že je-li </w:t>
            </w:r>
            <w:r w:rsidR="00306C4C" w:rsidRPr="00306C4C">
              <w:rPr>
                <w:rFonts w:ascii="Garamond" w:hAnsi="Garamond"/>
                <w:color w:val="000000"/>
              </w:rPr>
              <w:t>dodavatelem právnická osoba, podmínku podle odstavce 1 písm. a) splň</w:t>
            </w:r>
            <w:r w:rsidR="002D170A">
              <w:rPr>
                <w:rFonts w:ascii="Garamond" w:hAnsi="Garamond"/>
                <w:color w:val="000000"/>
              </w:rPr>
              <w:t xml:space="preserve">uje </w:t>
            </w:r>
            <w:r w:rsidR="00306C4C" w:rsidRPr="00306C4C">
              <w:rPr>
                <w:rFonts w:ascii="Garamond" w:hAnsi="Garamond"/>
                <w:color w:val="000000"/>
              </w:rPr>
              <w:t>tato právnická osoba a zároveň každý člen statutárního orgánu. Je-li členem statutárního orgánu dodavatele právnická osoba, podmínku po</w:t>
            </w:r>
            <w:r w:rsidR="002D170A">
              <w:rPr>
                <w:rFonts w:ascii="Garamond" w:hAnsi="Garamond"/>
                <w:color w:val="000000"/>
              </w:rPr>
              <w:t>dle odstavce 1 písm. a) splňuje</w:t>
            </w:r>
          </w:p>
        </w:tc>
      </w:tr>
      <w:tr w:rsidR="00306C4C" w:rsidRPr="00306C4C" w:rsidTr="001903B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6C4C" w:rsidRPr="00306C4C" w:rsidRDefault="00306C4C" w:rsidP="001903B8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6C4C" w:rsidRPr="00306C4C" w:rsidRDefault="00306C4C" w:rsidP="002D170A">
            <w:pPr>
              <w:pStyle w:val="Normlnweb"/>
              <w:numPr>
                <w:ilvl w:val="0"/>
                <w:numId w:val="5"/>
              </w:numPr>
              <w:spacing w:before="0" w:after="0"/>
              <w:rPr>
                <w:rFonts w:ascii="Garamond" w:hAnsi="Garamond"/>
                <w:color w:val="000000"/>
              </w:rPr>
            </w:pPr>
            <w:r w:rsidRPr="00306C4C">
              <w:rPr>
                <w:rFonts w:ascii="Garamond" w:hAnsi="Garamond"/>
                <w:color w:val="000000"/>
              </w:rPr>
              <w:t>tato právnická osoba,</w:t>
            </w:r>
          </w:p>
        </w:tc>
      </w:tr>
      <w:tr w:rsidR="00306C4C" w:rsidRPr="00306C4C" w:rsidTr="001903B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6C4C" w:rsidRPr="00306C4C" w:rsidRDefault="00306C4C" w:rsidP="001903B8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6C4C" w:rsidRPr="00306C4C" w:rsidRDefault="00306C4C" w:rsidP="002D170A">
            <w:pPr>
              <w:pStyle w:val="Normlnweb"/>
              <w:numPr>
                <w:ilvl w:val="0"/>
                <w:numId w:val="5"/>
              </w:numPr>
              <w:spacing w:before="0" w:after="0"/>
              <w:rPr>
                <w:rFonts w:ascii="Garamond" w:hAnsi="Garamond"/>
                <w:color w:val="000000"/>
              </w:rPr>
            </w:pPr>
            <w:r w:rsidRPr="00306C4C">
              <w:rPr>
                <w:rFonts w:ascii="Garamond" w:hAnsi="Garamond"/>
                <w:color w:val="000000"/>
              </w:rPr>
              <w:t>každý člen statutárního orgánu této právnické osoby a</w:t>
            </w:r>
          </w:p>
        </w:tc>
      </w:tr>
      <w:tr w:rsidR="00306C4C" w:rsidRPr="00306C4C" w:rsidTr="001903B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6C4C" w:rsidRPr="00306C4C" w:rsidRDefault="00306C4C" w:rsidP="001903B8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6C4C" w:rsidRPr="00306C4C" w:rsidRDefault="00306C4C" w:rsidP="002D170A">
            <w:pPr>
              <w:pStyle w:val="Normlnweb"/>
              <w:numPr>
                <w:ilvl w:val="0"/>
                <w:numId w:val="5"/>
              </w:numPr>
              <w:spacing w:before="0" w:after="0"/>
              <w:rPr>
                <w:rFonts w:ascii="Garamond" w:hAnsi="Garamond"/>
                <w:color w:val="000000"/>
              </w:rPr>
            </w:pPr>
            <w:r w:rsidRPr="00306C4C">
              <w:rPr>
                <w:rFonts w:ascii="Garamond" w:hAnsi="Garamond"/>
                <w:color w:val="000000"/>
              </w:rPr>
              <w:t>osoba zastupující tuto právnickou osobu v statutárním orgánu dodavatele.</w:t>
            </w:r>
          </w:p>
        </w:tc>
      </w:tr>
      <w:tr w:rsidR="00306C4C" w:rsidRPr="00306C4C" w:rsidTr="001903B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6C4C" w:rsidRPr="00306C4C" w:rsidRDefault="00306C4C" w:rsidP="001903B8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170A" w:rsidRDefault="002D170A" w:rsidP="002D170A">
            <w:pPr>
              <w:pStyle w:val="Normlnweb"/>
              <w:spacing w:before="0" w:after="0"/>
              <w:rPr>
                <w:rFonts w:ascii="Garamond" w:hAnsi="Garamond"/>
                <w:color w:val="000000"/>
              </w:rPr>
            </w:pPr>
          </w:p>
          <w:p w:rsidR="00306C4C" w:rsidRPr="00306C4C" w:rsidRDefault="002D170A" w:rsidP="002D170A">
            <w:pPr>
              <w:pStyle w:val="Normlnweb"/>
              <w:spacing w:before="0"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Dále čestně prohlašuji, že ú</w:t>
            </w:r>
            <w:r w:rsidR="00306C4C" w:rsidRPr="00306C4C">
              <w:rPr>
                <w:rFonts w:ascii="Garamond" w:hAnsi="Garamond"/>
                <w:color w:val="000000"/>
              </w:rPr>
              <w:t>častní-li se zadávacího řízení pobočka závodu</w:t>
            </w:r>
          </w:p>
        </w:tc>
      </w:tr>
      <w:tr w:rsidR="00306C4C" w:rsidRPr="00306C4C" w:rsidTr="001903B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6C4C" w:rsidRPr="00306C4C" w:rsidRDefault="00306C4C" w:rsidP="001903B8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6C4C" w:rsidRPr="00306C4C" w:rsidRDefault="00306C4C" w:rsidP="002D170A">
            <w:pPr>
              <w:pStyle w:val="Normlnweb"/>
              <w:numPr>
                <w:ilvl w:val="0"/>
                <w:numId w:val="6"/>
              </w:numPr>
              <w:spacing w:before="0" w:after="0"/>
              <w:jc w:val="both"/>
              <w:rPr>
                <w:rFonts w:ascii="Garamond" w:hAnsi="Garamond"/>
                <w:color w:val="000000"/>
              </w:rPr>
            </w:pPr>
            <w:r w:rsidRPr="00306C4C">
              <w:rPr>
                <w:rFonts w:ascii="Garamond" w:hAnsi="Garamond"/>
                <w:color w:val="000000"/>
              </w:rPr>
              <w:t>zahraniční právnické osoby, podmínku po</w:t>
            </w:r>
            <w:r w:rsidR="002D170A">
              <w:rPr>
                <w:rFonts w:ascii="Garamond" w:hAnsi="Garamond"/>
                <w:color w:val="000000"/>
              </w:rPr>
              <w:t>dle odstavce 1 písm. a) splňuje</w:t>
            </w:r>
            <w:r w:rsidRPr="00306C4C">
              <w:rPr>
                <w:rFonts w:ascii="Garamond" w:hAnsi="Garamond"/>
                <w:color w:val="000000"/>
              </w:rPr>
              <w:t xml:space="preserve"> tato právnická osoba a vedoucí pobočky závodu,</w:t>
            </w:r>
          </w:p>
        </w:tc>
      </w:tr>
      <w:tr w:rsidR="00306C4C" w:rsidRPr="00306C4C" w:rsidTr="001903B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6C4C" w:rsidRPr="00306C4C" w:rsidRDefault="00306C4C" w:rsidP="001903B8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6C4C" w:rsidRPr="00306C4C" w:rsidRDefault="002D170A" w:rsidP="002D170A">
            <w:pPr>
              <w:pStyle w:val="Normlnweb"/>
              <w:numPr>
                <w:ilvl w:val="0"/>
                <w:numId w:val="6"/>
              </w:numPr>
              <w:spacing w:before="0" w:after="0"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české právnické osoby, </w:t>
            </w:r>
            <w:r w:rsidR="00306C4C" w:rsidRPr="00306C4C">
              <w:rPr>
                <w:rFonts w:ascii="Garamond" w:hAnsi="Garamond"/>
                <w:color w:val="000000"/>
              </w:rPr>
              <w:t>podmínku po</w:t>
            </w:r>
            <w:r>
              <w:rPr>
                <w:rFonts w:ascii="Garamond" w:hAnsi="Garamond"/>
                <w:color w:val="000000"/>
              </w:rPr>
              <w:t>dle odstavce 1 písm. a) splňují</w:t>
            </w:r>
            <w:r w:rsidR="00306C4C" w:rsidRPr="00306C4C">
              <w:rPr>
                <w:rFonts w:ascii="Garamond" w:hAnsi="Garamond"/>
                <w:color w:val="000000"/>
              </w:rPr>
              <w:t xml:space="preserve"> osoby uvedené v odstavci 2 a vedoucí pobočky závodu.</w:t>
            </w:r>
          </w:p>
        </w:tc>
      </w:tr>
      <w:tr w:rsidR="00306C4C" w:rsidRPr="00306C4C" w:rsidTr="001903B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6C4C" w:rsidRPr="00306C4C" w:rsidRDefault="00306C4C" w:rsidP="001903B8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6C4C" w:rsidRPr="00306C4C" w:rsidRDefault="00306C4C" w:rsidP="00E70E0D">
            <w:pPr>
              <w:pStyle w:val="Normlnweb"/>
              <w:spacing w:before="0" w:after="0"/>
              <w:rPr>
                <w:rFonts w:ascii="Garamond" w:hAnsi="Garamond"/>
                <w:color w:val="000000"/>
              </w:rPr>
            </w:pPr>
          </w:p>
        </w:tc>
      </w:tr>
    </w:tbl>
    <w:p w:rsidR="002424BE" w:rsidRPr="002424BE" w:rsidRDefault="002D170A">
      <w:pPr>
        <w:rPr>
          <w:rFonts w:ascii="Garamond" w:hAnsi="Garamond"/>
        </w:rPr>
      </w:pPr>
      <w:r>
        <w:rPr>
          <w:rFonts w:ascii="Garamond" w:hAnsi="Garamond"/>
        </w:rPr>
        <w:t>Dále jako ú</w:t>
      </w:r>
      <w:r w:rsidR="002424BE" w:rsidRPr="002424BE">
        <w:rPr>
          <w:rFonts w:ascii="Garamond" w:hAnsi="Garamond"/>
        </w:rPr>
        <w:t>častník prohlašuj</w:t>
      </w:r>
      <w:r>
        <w:rPr>
          <w:rFonts w:ascii="Garamond" w:hAnsi="Garamond"/>
        </w:rPr>
        <w:t>i,</w:t>
      </w:r>
      <w:r w:rsidR="002424BE" w:rsidRPr="002424BE">
        <w:rPr>
          <w:rFonts w:ascii="Garamond" w:hAnsi="Garamond"/>
        </w:rPr>
        <w:t xml:space="preserve"> že k prokázání způsobilosti předloží</w:t>
      </w:r>
      <w:r>
        <w:rPr>
          <w:rFonts w:ascii="Garamond" w:hAnsi="Garamond"/>
        </w:rPr>
        <w:t>m</w:t>
      </w:r>
      <w:r w:rsidR="002424BE" w:rsidRPr="002424BE">
        <w:rPr>
          <w:rFonts w:ascii="Garamond" w:hAnsi="Garamond"/>
        </w:rPr>
        <w:t>:</w:t>
      </w:r>
    </w:p>
    <w:p w:rsidR="002424BE" w:rsidRPr="002424BE" w:rsidRDefault="002424BE" w:rsidP="002D170A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Garamond" w:hAnsi="Garamond" w:cs="LuxiMono"/>
        </w:rPr>
      </w:pPr>
      <w:r>
        <w:rPr>
          <w:rFonts w:ascii="Garamond" w:hAnsi="Garamond" w:cs="LuxiMono"/>
        </w:rPr>
        <w:t>výpis</w:t>
      </w:r>
      <w:r w:rsidRPr="002424BE">
        <w:rPr>
          <w:rFonts w:ascii="Garamond" w:hAnsi="Garamond" w:cs="LuxiMono"/>
        </w:rPr>
        <w:t xml:space="preserve"> z evidence Rejstříku trestů ve vztahu k § 74 odst. 1 písm. a),</w:t>
      </w:r>
    </w:p>
    <w:p w:rsidR="002424BE" w:rsidRPr="002424BE" w:rsidRDefault="002424BE" w:rsidP="002D170A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Garamond" w:hAnsi="Garamond" w:cs="LuxiMono"/>
        </w:rPr>
      </w:pPr>
      <w:r w:rsidRPr="002424BE">
        <w:rPr>
          <w:rFonts w:ascii="Garamond" w:hAnsi="Garamond" w:cs="LuxiMono"/>
        </w:rPr>
        <w:t>potvrzení příslu</w:t>
      </w:r>
      <w:r>
        <w:rPr>
          <w:rFonts w:ascii="Garamond" w:hAnsi="Garamond" w:cs="LuxiMono"/>
        </w:rPr>
        <w:t>š</w:t>
      </w:r>
      <w:r w:rsidRPr="002424BE">
        <w:rPr>
          <w:rFonts w:ascii="Garamond" w:hAnsi="Garamond" w:cs="LuxiMono"/>
        </w:rPr>
        <w:t>ného finančního úřadu ve vztahu k § 74 odst. 1 písm. b),</w:t>
      </w:r>
    </w:p>
    <w:p w:rsidR="002424BE" w:rsidRPr="002424BE" w:rsidRDefault="002424BE" w:rsidP="002D170A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Garamond" w:hAnsi="Garamond" w:cs="LuxiMono"/>
        </w:rPr>
      </w:pPr>
      <w:r>
        <w:rPr>
          <w:rFonts w:ascii="Garamond" w:hAnsi="Garamond" w:cs="LuxiMono"/>
        </w:rPr>
        <w:t>písemné</w:t>
      </w:r>
      <w:r w:rsidRPr="002424BE">
        <w:rPr>
          <w:rFonts w:ascii="Garamond" w:hAnsi="Garamond" w:cs="LuxiMono"/>
        </w:rPr>
        <w:t xml:space="preserve"> čestné prohlá</w:t>
      </w:r>
      <w:r>
        <w:rPr>
          <w:rFonts w:ascii="Garamond" w:hAnsi="Garamond" w:cs="LuxiMono"/>
        </w:rPr>
        <w:t>še</w:t>
      </w:r>
      <w:r w:rsidRPr="002424BE">
        <w:rPr>
          <w:rFonts w:ascii="Garamond" w:hAnsi="Garamond" w:cs="LuxiMono"/>
        </w:rPr>
        <w:t>ní ve vztahu ke spotřební dani ve vztahu k § 74</w:t>
      </w:r>
      <w:r w:rsidR="002D170A">
        <w:rPr>
          <w:rFonts w:ascii="Garamond" w:hAnsi="Garamond" w:cs="LuxiMono"/>
        </w:rPr>
        <w:t xml:space="preserve"> </w:t>
      </w:r>
      <w:r w:rsidRPr="002424BE">
        <w:rPr>
          <w:rFonts w:ascii="Garamond" w:hAnsi="Garamond" w:cs="LuxiMono"/>
        </w:rPr>
        <w:t>odst. 1 písm. b),</w:t>
      </w:r>
    </w:p>
    <w:p w:rsidR="002424BE" w:rsidRPr="002424BE" w:rsidRDefault="002424BE" w:rsidP="002D170A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Garamond" w:hAnsi="Garamond" w:cs="LuxiMono"/>
        </w:rPr>
      </w:pPr>
      <w:r>
        <w:rPr>
          <w:rFonts w:ascii="Garamond" w:hAnsi="Garamond" w:cs="LuxiMono"/>
        </w:rPr>
        <w:t>písemné čestné prohláš</w:t>
      </w:r>
      <w:r w:rsidRPr="002424BE">
        <w:rPr>
          <w:rFonts w:ascii="Garamond" w:hAnsi="Garamond" w:cs="LuxiMono"/>
        </w:rPr>
        <w:t>ení ve vztahu k § 74 odst. 1 písm. c),</w:t>
      </w:r>
    </w:p>
    <w:p w:rsidR="002424BE" w:rsidRPr="002424BE" w:rsidRDefault="002424BE" w:rsidP="002D170A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Garamond" w:hAnsi="Garamond" w:cs="LuxiMono"/>
        </w:rPr>
      </w:pPr>
      <w:r>
        <w:rPr>
          <w:rFonts w:ascii="Garamond" w:hAnsi="Garamond" w:cs="LuxiMono"/>
        </w:rPr>
        <w:t>potvrzení přísl</w:t>
      </w:r>
      <w:r w:rsidR="002D170A">
        <w:rPr>
          <w:rFonts w:ascii="Garamond" w:hAnsi="Garamond" w:cs="LuxiMono"/>
        </w:rPr>
        <w:t>.</w:t>
      </w:r>
      <w:r w:rsidRPr="002424BE">
        <w:rPr>
          <w:rFonts w:ascii="Garamond" w:hAnsi="Garamond" w:cs="LuxiMono"/>
        </w:rPr>
        <w:t xml:space="preserve"> okresní správy sociál</w:t>
      </w:r>
      <w:r w:rsidR="002D170A">
        <w:rPr>
          <w:rFonts w:ascii="Garamond" w:hAnsi="Garamond" w:cs="LuxiMono"/>
        </w:rPr>
        <w:t xml:space="preserve">ního </w:t>
      </w:r>
      <w:r w:rsidRPr="002424BE">
        <w:rPr>
          <w:rFonts w:ascii="Garamond" w:hAnsi="Garamond" w:cs="LuxiMono"/>
        </w:rPr>
        <w:t>zabezpečení ve vztahu k § 74</w:t>
      </w:r>
      <w:r w:rsidR="002D170A">
        <w:rPr>
          <w:rFonts w:ascii="Garamond" w:hAnsi="Garamond" w:cs="LuxiMono"/>
        </w:rPr>
        <w:t xml:space="preserve"> </w:t>
      </w:r>
      <w:r w:rsidRPr="002424BE">
        <w:rPr>
          <w:rFonts w:ascii="Garamond" w:hAnsi="Garamond" w:cs="LuxiMono"/>
        </w:rPr>
        <w:t>odst. 1 písm. d),</w:t>
      </w:r>
    </w:p>
    <w:p w:rsidR="002424BE" w:rsidRPr="002424BE" w:rsidRDefault="002424BE" w:rsidP="002D170A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Garamond" w:hAnsi="Garamond"/>
        </w:rPr>
      </w:pPr>
      <w:r>
        <w:rPr>
          <w:rFonts w:ascii="Garamond" w:hAnsi="Garamond" w:cs="LuxiMono"/>
        </w:rPr>
        <w:t>výpis</w:t>
      </w:r>
      <w:r w:rsidRPr="002424BE">
        <w:rPr>
          <w:rFonts w:ascii="Garamond" w:hAnsi="Garamond" w:cs="LuxiMono"/>
        </w:rPr>
        <w:t xml:space="preserve"> z obchodního rejstříku, nebo </w:t>
      </w:r>
      <w:r>
        <w:rPr>
          <w:rFonts w:ascii="Garamond" w:hAnsi="Garamond" w:cs="LuxiMono"/>
        </w:rPr>
        <w:t xml:space="preserve">písemné čestné </w:t>
      </w:r>
      <w:r w:rsidRPr="002424BE">
        <w:rPr>
          <w:rFonts w:ascii="Garamond" w:hAnsi="Garamond" w:cs="LuxiMono"/>
        </w:rPr>
        <w:t>prohlá</w:t>
      </w:r>
      <w:r>
        <w:rPr>
          <w:rFonts w:ascii="Garamond" w:hAnsi="Garamond" w:cs="Garamond"/>
        </w:rPr>
        <w:t>š</w:t>
      </w:r>
      <w:r w:rsidRPr="002424BE">
        <w:rPr>
          <w:rFonts w:ascii="Garamond" w:hAnsi="Garamond" w:cs="LuxiMono"/>
        </w:rPr>
        <w:t xml:space="preserve">ení v případě, že </w:t>
      </w:r>
      <w:r w:rsidR="002D170A">
        <w:rPr>
          <w:rFonts w:ascii="Garamond" w:hAnsi="Garamond" w:cs="LuxiMono"/>
        </w:rPr>
        <w:t>nejsem</w:t>
      </w:r>
      <w:r w:rsidRPr="002424BE">
        <w:rPr>
          <w:rFonts w:ascii="Garamond" w:hAnsi="Garamond" w:cs="LuxiMono"/>
        </w:rPr>
        <w:t xml:space="preserve"> v obchodním rejstříku zapsán, ve vztahu k § 74</w:t>
      </w:r>
      <w:r>
        <w:rPr>
          <w:rFonts w:ascii="Garamond" w:hAnsi="Garamond" w:cs="LuxiMono"/>
        </w:rPr>
        <w:t xml:space="preserve"> </w:t>
      </w:r>
      <w:r w:rsidRPr="002424BE">
        <w:rPr>
          <w:rFonts w:ascii="Garamond" w:hAnsi="Garamond" w:cs="LuxiMono"/>
        </w:rPr>
        <w:t>odst. 1 písm. e).</w:t>
      </w:r>
    </w:p>
    <w:p w:rsidR="002424BE" w:rsidRPr="00306C4C" w:rsidRDefault="002424BE">
      <w:pPr>
        <w:rPr>
          <w:rFonts w:ascii="Garamond" w:hAnsi="Garamond"/>
        </w:rPr>
      </w:pPr>
    </w:p>
    <w:p w:rsidR="002424BE" w:rsidRPr="002424BE" w:rsidRDefault="002D170A" w:rsidP="002424BE">
      <w:pPr>
        <w:jc w:val="both"/>
        <w:rPr>
          <w:rFonts w:ascii="Garamond" w:hAnsi="Garamond" w:cs="Arial"/>
        </w:rPr>
      </w:pPr>
      <w:r>
        <w:rPr>
          <w:rFonts w:ascii="Garamond" w:hAnsi="Garamond" w:cs="Calibri"/>
        </w:rPr>
        <w:t>Dále jako účastní</w:t>
      </w:r>
      <w:r w:rsidR="00AE5EF2">
        <w:rPr>
          <w:rFonts w:ascii="Garamond" w:hAnsi="Garamond" w:cs="Calibri"/>
        </w:rPr>
        <w:t>k</w:t>
      </w:r>
      <w:r>
        <w:rPr>
          <w:rFonts w:ascii="Garamond" w:hAnsi="Garamond" w:cs="Calibri"/>
        </w:rPr>
        <w:t xml:space="preserve"> čestně prohlašuji, ž</w:t>
      </w:r>
      <w:r w:rsidR="00306C4C" w:rsidRPr="002424BE">
        <w:rPr>
          <w:rFonts w:ascii="Garamond" w:hAnsi="Garamond" w:cs="Calibri"/>
        </w:rPr>
        <w:t>e úda</w:t>
      </w:r>
      <w:r>
        <w:rPr>
          <w:rFonts w:ascii="Garamond" w:hAnsi="Garamond" w:cs="Calibri"/>
        </w:rPr>
        <w:t>je jsou úplné a pravdivé, nic</w:t>
      </w:r>
      <w:r w:rsidR="00306C4C" w:rsidRPr="002424BE">
        <w:rPr>
          <w:rFonts w:ascii="Garamond" w:hAnsi="Garamond" w:cs="Calibri"/>
        </w:rPr>
        <w:t xml:space="preserve"> </w:t>
      </w:r>
      <w:r>
        <w:rPr>
          <w:rFonts w:ascii="Garamond" w:hAnsi="Garamond" w:cs="Calibri"/>
        </w:rPr>
        <w:t xml:space="preserve">nebylo </w:t>
      </w:r>
      <w:r w:rsidR="00306C4C" w:rsidRPr="002424BE">
        <w:rPr>
          <w:rFonts w:ascii="Garamond" w:hAnsi="Garamond" w:cs="Calibri"/>
        </w:rPr>
        <w:t xml:space="preserve">vědomě </w:t>
      </w:r>
      <w:r>
        <w:rPr>
          <w:rFonts w:ascii="Garamond" w:hAnsi="Garamond" w:cs="Calibri"/>
        </w:rPr>
        <w:t>zatajeno</w:t>
      </w:r>
      <w:r w:rsidR="00306C4C" w:rsidRPr="002424BE">
        <w:rPr>
          <w:rFonts w:ascii="Garamond" w:hAnsi="Garamond" w:cs="Calibri"/>
        </w:rPr>
        <w:t>.</w:t>
      </w:r>
      <w:r w:rsidR="002424BE" w:rsidRPr="002424BE">
        <w:rPr>
          <w:rFonts w:ascii="Garamond" w:hAnsi="Garamond" w:cs="Calibri"/>
        </w:rPr>
        <w:t xml:space="preserve"> </w:t>
      </w:r>
      <w:r>
        <w:rPr>
          <w:rFonts w:ascii="Garamond" w:hAnsi="Garamond" w:cs="Calibri"/>
        </w:rPr>
        <w:t>Jako účastník se zavazuji n</w:t>
      </w:r>
      <w:r w:rsidR="002424BE" w:rsidRPr="002424BE">
        <w:rPr>
          <w:rFonts w:ascii="Garamond" w:hAnsi="Garamond" w:cs="Arial"/>
        </w:rPr>
        <w:t xml:space="preserve">a vyžádání zadavatele </w:t>
      </w:r>
      <w:r>
        <w:rPr>
          <w:rFonts w:ascii="Garamond" w:hAnsi="Garamond" w:cs="Arial"/>
        </w:rPr>
        <w:t>do</w:t>
      </w:r>
      <w:r w:rsidR="002424BE">
        <w:rPr>
          <w:rFonts w:ascii="Garamond" w:hAnsi="Garamond" w:cs="Arial"/>
        </w:rPr>
        <w:t xml:space="preserve">ložit </w:t>
      </w:r>
      <w:r w:rsidR="00736E73" w:rsidRPr="002424BE">
        <w:rPr>
          <w:rFonts w:ascii="Garamond" w:hAnsi="Garamond" w:cs="Arial"/>
        </w:rPr>
        <w:t>před podpisem</w:t>
      </w:r>
      <w:r w:rsidR="00736E73">
        <w:rPr>
          <w:rFonts w:ascii="Garamond" w:hAnsi="Garamond" w:cs="Arial"/>
        </w:rPr>
        <w:t xml:space="preserve"> smlouvy </w:t>
      </w:r>
      <w:r w:rsidR="002424BE">
        <w:rPr>
          <w:rFonts w:ascii="Garamond" w:hAnsi="Garamond" w:cs="Arial"/>
        </w:rPr>
        <w:t xml:space="preserve">i ostatní </w:t>
      </w:r>
      <w:r w:rsidR="002424BE" w:rsidRPr="002424BE">
        <w:rPr>
          <w:rFonts w:ascii="Garamond" w:hAnsi="Garamond" w:cs="Arial"/>
        </w:rPr>
        <w:t>shora uvedené skutečnosti</w:t>
      </w:r>
      <w:r w:rsidR="00736E73">
        <w:rPr>
          <w:rFonts w:ascii="Garamond" w:hAnsi="Garamond" w:cs="Arial"/>
        </w:rPr>
        <w:t xml:space="preserve"> </w:t>
      </w:r>
      <w:r w:rsidR="002424BE" w:rsidRPr="002424BE">
        <w:rPr>
          <w:rFonts w:ascii="Garamond" w:hAnsi="Garamond" w:cs="Arial"/>
        </w:rPr>
        <w:t>příslušnými doklady.</w:t>
      </w:r>
      <w:r w:rsidR="002424BE">
        <w:rPr>
          <w:rFonts w:ascii="Garamond" w:hAnsi="Garamond" w:cs="Arial"/>
        </w:rPr>
        <w:t xml:space="preserve"> </w:t>
      </w:r>
    </w:p>
    <w:p w:rsidR="00A71580" w:rsidRPr="00306C4C" w:rsidRDefault="00A71580" w:rsidP="00306C4C">
      <w:pPr>
        <w:pStyle w:val="Odstavecseseznamem"/>
        <w:suppressAutoHyphens/>
        <w:autoSpaceDE w:val="0"/>
        <w:spacing w:line="276" w:lineRule="auto"/>
        <w:ind w:left="0" w:firstLine="709"/>
        <w:jc w:val="both"/>
        <w:rPr>
          <w:rFonts w:ascii="Garamond" w:hAnsi="Garamond"/>
        </w:rPr>
      </w:pPr>
    </w:p>
    <w:p w:rsidR="00F52637" w:rsidRPr="00E20E8F" w:rsidRDefault="00F52637" w:rsidP="006C6E91">
      <w:pPr>
        <w:pStyle w:val="Zkladntext"/>
        <w:ind w:left="1080" w:hanging="360"/>
        <w:rPr>
          <w:rFonts w:ascii="Garamond" w:hAnsi="Garamond"/>
        </w:rPr>
      </w:pPr>
    </w:p>
    <w:p w:rsidR="00F52637" w:rsidRPr="00E20E8F" w:rsidRDefault="00F52637" w:rsidP="00F52637">
      <w:pPr>
        <w:pStyle w:val="Zkladntext"/>
        <w:ind w:left="1080" w:hanging="360"/>
        <w:rPr>
          <w:rFonts w:ascii="Garamond" w:hAnsi="Garamond"/>
        </w:rPr>
      </w:pPr>
    </w:p>
    <w:p w:rsidR="000E3EB2" w:rsidRPr="00E20E8F" w:rsidRDefault="000E3EB2" w:rsidP="006C6E91">
      <w:pPr>
        <w:pStyle w:val="Zkladntext"/>
        <w:ind w:left="1080" w:hanging="360"/>
        <w:rPr>
          <w:rFonts w:ascii="Garamond" w:hAnsi="Garamond"/>
        </w:rPr>
      </w:pPr>
    </w:p>
    <w:p w:rsidR="00A71580" w:rsidRPr="00E20E8F" w:rsidRDefault="00A71580" w:rsidP="00A71580">
      <w:pPr>
        <w:pStyle w:val="Zkladntext"/>
        <w:rPr>
          <w:rFonts w:ascii="Garamond" w:hAnsi="Garamond"/>
        </w:rPr>
      </w:pPr>
      <w:r w:rsidRPr="00E20E8F">
        <w:rPr>
          <w:rFonts w:ascii="Garamond" w:hAnsi="Garamond"/>
        </w:rPr>
        <w:t xml:space="preserve">V </w:t>
      </w:r>
      <w:r w:rsidR="000E3EB2" w:rsidRPr="00E20E8F">
        <w:rPr>
          <w:rFonts w:ascii="Garamond" w:hAnsi="Garamond"/>
        </w:rPr>
        <w:t>……………………………………</w:t>
      </w:r>
      <w:r w:rsidRPr="00E20E8F">
        <w:rPr>
          <w:rFonts w:ascii="Garamond" w:hAnsi="Garamond"/>
        </w:rPr>
        <w:t xml:space="preserve"> dne </w:t>
      </w:r>
      <w:r w:rsidR="000E3EB2" w:rsidRPr="00E20E8F">
        <w:rPr>
          <w:rFonts w:ascii="Garamond" w:hAnsi="Garamond"/>
        </w:rPr>
        <w:t>………………</w:t>
      </w:r>
      <w:r w:rsidRPr="00E20E8F">
        <w:rPr>
          <w:rFonts w:ascii="Garamond" w:hAnsi="Garamond"/>
        </w:rPr>
        <w:t>.</w:t>
      </w:r>
    </w:p>
    <w:p w:rsidR="00A71580" w:rsidRPr="00E20E8F" w:rsidRDefault="00A71580" w:rsidP="00A71580">
      <w:pPr>
        <w:pStyle w:val="Zkladntext"/>
        <w:rPr>
          <w:rFonts w:ascii="Garamond" w:hAnsi="Garamond"/>
        </w:rPr>
      </w:pPr>
    </w:p>
    <w:p w:rsidR="00A71580" w:rsidRPr="00E20E8F" w:rsidRDefault="00A71580" w:rsidP="00A71580">
      <w:pPr>
        <w:pStyle w:val="Zkladntext"/>
        <w:rPr>
          <w:rFonts w:ascii="Garamond" w:hAnsi="Garamond"/>
        </w:rPr>
      </w:pPr>
    </w:p>
    <w:p w:rsidR="000F426F" w:rsidRDefault="000F426F" w:rsidP="00A71580">
      <w:pPr>
        <w:pStyle w:val="Zkladntext"/>
        <w:rPr>
          <w:rFonts w:ascii="Garamond" w:hAnsi="Garamond"/>
        </w:rPr>
      </w:pPr>
    </w:p>
    <w:p w:rsidR="00900A40" w:rsidRPr="00E20E8F" w:rsidRDefault="00900A40" w:rsidP="00A71580">
      <w:pPr>
        <w:pStyle w:val="Zkladntext"/>
        <w:rPr>
          <w:rFonts w:ascii="Garamond" w:hAnsi="Garamond"/>
        </w:rPr>
      </w:pPr>
    </w:p>
    <w:p w:rsidR="00A71580" w:rsidRPr="00E20E8F" w:rsidRDefault="000E3EB2" w:rsidP="00A71580">
      <w:pPr>
        <w:pStyle w:val="Zkladntext"/>
        <w:rPr>
          <w:rFonts w:ascii="Garamond" w:hAnsi="Garamond"/>
        </w:rPr>
      </w:pPr>
      <w:r w:rsidRPr="00E20E8F">
        <w:rPr>
          <w:rFonts w:ascii="Garamond" w:hAnsi="Garamond"/>
        </w:rPr>
        <w:t>……………………………………….</w:t>
      </w:r>
    </w:p>
    <w:p w:rsidR="006C6E91" w:rsidRPr="00E20E8F" w:rsidRDefault="006C6E91" w:rsidP="006C6E91">
      <w:pPr>
        <w:pStyle w:val="Zkladntext"/>
        <w:rPr>
          <w:rFonts w:ascii="Garamond" w:hAnsi="Garamond"/>
        </w:rPr>
      </w:pPr>
      <w:r w:rsidRPr="00E20E8F">
        <w:rPr>
          <w:rFonts w:ascii="Garamond" w:hAnsi="Garamond"/>
        </w:rPr>
        <w:t xml:space="preserve"> </w:t>
      </w:r>
      <w:r w:rsidR="00CE6C4F">
        <w:rPr>
          <w:rFonts w:ascii="Garamond" w:hAnsi="Garamond"/>
        </w:rPr>
        <w:t xml:space="preserve">                   (</w:t>
      </w:r>
      <w:r w:rsidR="000918B1">
        <w:rPr>
          <w:rFonts w:ascii="Garamond" w:hAnsi="Garamond"/>
        </w:rPr>
        <w:t>účastník</w:t>
      </w:r>
      <w:r w:rsidR="00A71580" w:rsidRPr="00E20E8F">
        <w:rPr>
          <w:rFonts w:ascii="Garamond" w:hAnsi="Garamond"/>
        </w:rPr>
        <w:t>)</w:t>
      </w:r>
    </w:p>
    <w:p w:rsidR="00A71580" w:rsidRPr="00E20E8F" w:rsidRDefault="00A71580" w:rsidP="006C6E91">
      <w:pPr>
        <w:pStyle w:val="Zkladntext"/>
        <w:rPr>
          <w:rFonts w:ascii="Garamond" w:hAnsi="Garamond"/>
        </w:rPr>
      </w:pPr>
    </w:p>
    <w:p w:rsidR="00A71580" w:rsidRPr="00E20E8F" w:rsidRDefault="00A71580" w:rsidP="006C6E91">
      <w:pPr>
        <w:pStyle w:val="Zkladntext"/>
        <w:rPr>
          <w:rFonts w:ascii="Garamond" w:hAnsi="Garamond"/>
        </w:rPr>
      </w:pPr>
    </w:p>
    <w:p w:rsidR="00D35D1A" w:rsidRPr="00E20E8F" w:rsidRDefault="00D35D1A" w:rsidP="006C6E91">
      <w:pPr>
        <w:pStyle w:val="Zkladntext"/>
        <w:rPr>
          <w:rFonts w:ascii="Garamond" w:hAnsi="Garamond"/>
          <w:szCs w:val="22"/>
        </w:rPr>
      </w:pPr>
    </w:p>
    <w:p w:rsidR="00D35D1A" w:rsidRPr="00E20E8F" w:rsidRDefault="00D35D1A" w:rsidP="006C6E91">
      <w:pPr>
        <w:pStyle w:val="Zkladntext"/>
        <w:rPr>
          <w:rFonts w:ascii="Garamond" w:hAnsi="Garamond"/>
          <w:szCs w:val="22"/>
        </w:rPr>
      </w:pPr>
    </w:p>
    <w:p w:rsidR="00D35D1A" w:rsidRPr="00E20E8F" w:rsidRDefault="00D35D1A" w:rsidP="006C6E91">
      <w:pPr>
        <w:pStyle w:val="Zkladntext"/>
        <w:rPr>
          <w:rFonts w:ascii="Garamond" w:hAnsi="Garamond"/>
          <w:szCs w:val="22"/>
        </w:rPr>
      </w:pPr>
    </w:p>
    <w:p w:rsidR="00D35D1A" w:rsidRPr="00E20E8F" w:rsidRDefault="00D35D1A" w:rsidP="006C6E91">
      <w:pPr>
        <w:pStyle w:val="Zkladntext"/>
        <w:rPr>
          <w:rFonts w:ascii="Garamond" w:hAnsi="Garamond"/>
          <w:szCs w:val="22"/>
        </w:rPr>
      </w:pPr>
    </w:p>
    <w:p w:rsidR="00D35D1A" w:rsidRPr="00E20E8F" w:rsidRDefault="00D35D1A" w:rsidP="006C6E91">
      <w:pPr>
        <w:pStyle w:val="Zkladntext"/>
        <w:rPr>
          <w:rFonts w:ascii="Garamond" w:hAnsi="Garamond"/>
          <w:szCs w:val="22"/>
        </w:rPr>
      </w:pPr>
    </w:p>
    <w:p w:rsidR="00D35D1A" w:rsidRPr="00E20E8F" w:rsidRDefault="00D35D1A" w:rsidP="006C6E91">
      <w:pPr>
        <w:pStyle w:val="Zkladntext"/>
        <w:rPr>
          <w:rFonts w:ascii="Garamond" w:hAnsi="Garamond"/>
          <w:szCs w:val="22"/>
        </w:rPr>
      </w:pPr>
    </w:p>
    <w:p w:rsidR="00D35D1A" w:rsidRPr="00E20E8F" w:rsidRDefault="00D35D1A" w:rsidP="006C6E91">
      <w:pPr>
        <w:pStyle w:val="Zkladntext"/>
        <w:rPr>
          <w:rFonts w:ascii="Garamond" w:hAnsi="Garamond"/>
          <w:szCs w:val="22"/>
        </w:rPr>
      </w:pPr>
    </w:p>
    <w:sectPr w:rsidR="00D35D1A" w:rsidRPr="00E20E8F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E52" w:rsidRDefault="00FD0E52">
      <w:r>
        <w:separator/>
      </w:r>
    </w:p>
  </w:endnote>
  <w:endnote w:type="continuationSeparator" w:id="0">
    <w:p w:rsidR="00FD0E52" w:rsidRDefault="00FD0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xiMon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A40" w:rsidRDefault="00900A40" w:rsidP="009C4B7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00A40" w:rsidRDefault="00900A4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A40" w:rsidRPr="00E20E8F" w:rsidRDefault="00900A40" w:rsidP="009C4B77">
    <w:pPr>
      <w:pStyle w:val="Zpat"/>
      <w:framePr w:wrap="around" w:vAnchor="text" w:hAnchor="margin" w:xAlign="center" w:y="1"/>
      <w:rPr>
        <w:rStyle w:val="slostrnky"/>
        <w:rFonts w:ascii="Garamond" w:hAnsi="Garamond"/>
      </w:rPr>
    </w:pPr>
    <w:r w:rsidRPr="00E20E8F">
      <w:rPr>
        <w:rStyle w:val="slostrnky"/>
        <w:rFonts w:ascii="Garamond" w:hAnsi="Garamond"/>
      </w:rPr>
      <w:fldChar w:fldCharType="begin"/>
    </w:r>
    <w:r w:rsidRPr="00E20E8F">
      <w:rPr>
        <w:rStyle w:val="slostrnky"/>
        <w:rFonts w:ascii="Garamond" w:hAnsi="Garamond"/>
      </w:rPr>
      <w:instrText xml:space="preserve">PAGE  </w:instrText>
    </w:r>
    <w:r w:rsidRPr="00E20E8F">
      <w:rPr>
        <w:rStyle w:val="slostrnky"/>
        <w:rFonts w:ascii="Garamond" w:hAnsi="Garamond"/>
      </w:rPr>
      <w:fldChar w:fldCharType="separate"/>
    </w:r>
    <w:r w:rsidR="00621413">
      <w:rPr>
        <w:rStyle w:val="slostrnky"/>
        <w:rFonts w:ascii="Garamond" w:hAnsi="Garamond"/>
        <w:noProof/>
      </w:rPr>
      <w:t>2</w:t>
    </w:r>
    <w:r w:rsidRPr="00E20E8F">
      <w:rPr>
        <w:rStyle w:val="slostrnky"/>
        <w:rFonts w:ascii="Garamond" w:hAnsi="Garamond"/>
      </w:rPr>
      <w:fldChar w:fldCharType="end"/>
    </w:r>
  </w:p>
  <w:p w:rsidR="00900A40" w:rsidRDefault="00900A4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E52" w:rsidRDefault="00FD0E52">
      <w:r>
        <w:separator/>
      </w:r>
    </w:p>
  </w:footnote>
  <w:footnote w:type="continuationSeparator" w:id="0">
    <w:p w:rsidR="00FD0E52" w:rsidRDefault="00FD0E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E01" w:rsidRPr="000A3E01" w:rsidRDefault="000A3E01" w:rsidP="000A3E01">
    <w:pPr>
      <w:jc w:val="center"/>
      <w:rPr>
        <w:rFonts w:ascii="Calibri" w:hAnsi="Calibri"/>
      </w:rPr>
    </w:pPr>
    <w:bookmarkStart w:id="1" w:name="OLE_LINK2"/>
    <w:bookmarkStart w:id="2" w:name="OLE_LINK3"/>
    <w:bookmarkStart w:id="3" w:name="_Hlk369081177"/>
    <w:r w:rsidRPr="000A3E01">
      <w:rPr>
        <w:rFonts w:ascii="Calibri" w:hAnsi="Calibri"/>
        <w:b/>
      </w:rPr>
      <w:t xml:space="preserve">„Dodávka plně automatizovaného detekčního systému pro </w:t>
    </w:r>
    <w:proofErr w:type="spellStart"/>
    <w:r w:rsidRPr="000A3E01">
      <w:rPr>
        <w:rFonts w:ascii="Calibri" w:hAnsi="Calibri"/>
        <w:b/>
      </w:rPr>
      <w:t>statimová</w:t>
    </w:r>
    <w:proofErr w:type="spellEnd"/>
    <w:r w:rsidRPr="000A3E01">
      <w:rPr>
        <w:rFonts w:ascii="Calibri" w:hAnsi="Calibri"/>
        <w:b/>
      </w:rPr>
      <w:t xml:space="preserve"> </w:t>
    </w:r>
    <w:proofErr w:type="gramStart"/>
    <w:r w:rsidRPr="000A3E01">
      <w:rPr>
        <w:rFonts w:ascii="Calibri" w:hAnsi="Calibri"/>
        <w:b/>
      </w:rPr>
      <w:t xml:space="preserve">vyšetření </w:t>
    </w:r>
    <w:r w:rsidR="00621413">
      <w:rPr>
        <w:rFonts w:ascii="Calibri" w:hAnsi="Calibri"/>
        <w:b/>
      </w:rPr>
      <w:t xml:space="preserve">                </w:t>
    </w:r>
    <w:r w:rsidRPr="000A3E01">
      <w:rPr>
        <w:rFonts w:ascii="Calibri" w:hAnsi="Calibri"/>
        <w:b/>
      </w:rPr>
      <w:t>pro</w:t>
    </w:r>
    <w:proofErr w:type="gramEnd"/>
    <w:r w:rsidRPr="000A3E01">
      <w:rPr>
        <w:rFonts w:ascii="Calibri" w:hAnsi="Calibri"/>
        <w:b/>
      </w:rPr>
      <w:t xml:space="preserve"> oddělení lékařské mikrobiologie Nemocnice Prachatice, a.s.“</w:t>
    </w:r>
  </w:p>
  <w:p w:rsidR="00900A40" w:rsidRPr="000A3E01" w:rsidRDefault="00900A40" w:rsidP="000A3E01">
    <w:pPr>
      <w:pStyle w:val="Zhlav"/>
      <w:jc w:val="center"/>
    </w:pPr>
  </w:p>
  <w:bookmarkEnd w:id="1"/>
  <w:bookmarkEnd w:id="2"/>
  <w:bookmarkEnd w:id="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776618"/>
    <w:multiLevelType w:val="hybridMultilevel"/>
    <w:tmpl w:val="C10ED92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947BE"/>
    <w:multiLevelType w:val="hybridMultilevel"/>
    <w:tmpl w:val="1222E5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056A2"/>
    <w:multiLevelType w:val="hybridMultilevel"/>
    <w:tmpl w:val="BF1AC0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DF1012"/>
    <w:multiLevelType w:val="hybridMultilevel"/>
    <w:tmpl w:val="3230A4DC"/>
    <w:lvl w:ilvl="0" w:tplc="AF0CEEC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CF275E3"/>
    <w:multiLevelType w:val="hybridMultilevel"/>
    <w:tmpl w:val="AACCD6B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C030BB"/>
    <w:multiLevelType w:val="hybridMultilevel"/>
    <w:tmpl w:val="837EF7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2B264F"/>
    <w:multiLevelType w:val="hybridMultilevel"/>
    <w:tmpl w:val="A7BA06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467C04"/>
    <w:multiLevelType w:val="hybridMultilevel"/>
    <w:tmpl w:val="DB7A78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65E"/>
    <w:rsid w:val="00007E8B"/>
    <w:rsid w:val="00022DE6"/>
    <w:rsid w:val="000333EF"/>
    <w:rsid w:val="000370B9"/>
    <w:rsid w:val="00041B71"/>
    <w:rsid w:val="00056069"/>
    <w:rsid w:val="00090C0D"/>
    <w:rsid w:val="000918B1"/>
    <w:rsid w:val="000A3E01"/>
    <w:rsid w:val="000A6506"/>
    <w:rsid w:val="000E07AC"/>
    <w:rsid w:val="000E3EB2"/>
    <w:rsid w:val="000F426F"/>
    <w:rsid w:val="00122A2E"/>
    <w:rsid w:val="00135339"/>
    <w:rsid w:val="00135AA0"/>
    <w:rsid w:val="00135FDA"/>
    <w:rsid w:val="00143D1B"/>
    <w:rsid w:val="00154436"/>
    <w:rsid w:val="00165B45"/>
    <w:rsid w:val="00172C3F"/>
    <w:rsid w:val="00177D6A"/>
    <w:rsid w:val="001903B8"/>
    <w:rsid w:val="00196AC2"/>
    <w:rsid w:val="001B38A4"/>
    <w:rsid w:val="001C153B"/>
    <w:rsid w:val="001D04AA"/>
    <w:rsid w:val="001F32FB"/>
    <w:rsid w:val="00221C8E"/>
    <w:rsid w:val="0023027E"/>
    <w:rsid w:val="00237FE8"/>
    <w:rsid w:val="002424BE"/>
    <w:rsid w:val="002520EB"/>
    <w:rsid w:val="00286079"/>
    <w:rsid w:val="00291B94"/>
    <w:rsid w:val="002B11CC"/>
    <w:rsid w:val="002B2EC8"/>
    <w:rsid w:val="002D170A"/>
    <w:rsid w:val="002F32CC"/>
    <w:rsid w:val="003002B7"/>
    <w:rsid w:val="00306C4C"/>
    <w:rsid w:val="00307FF9"/>
    <w:rsid w:val="00310272"/>
    <w:rsid w:val="003123E2"/>
    <w:rsid w:val="00315590"/>
    <w:rsid w:val="003349D3"/>
    <w:rsid w:val="003419B3"/>
    <w:rsid w:val="00345B72"/>
    <w:rsid w:val="00353551"/>
    <w:rsid w:val="00383854"/>
    <w:rsid w:val="003D1208"/>
    <w:rsid w:val="003D6BD2"/>
    <w:rsid w:val="0043697D"/>
    <w:rsid w:val="00436CF2"/>
    <w:rsid w:val="00462B79"/>
    <w:rsid w:val="00463F20"/>
    <w:rsid w:val="00506EED"/>
    <w:rsid w:val="00522CFD"/>
    <w:rsid w:val="00544AE1"/>
    <w:rsid w:val="00556AEC"/>
    <w:rsid w:val="00563335"/>
    <w:rsid w:val="00596910"/>
    <w:rsid w:val="005C779B"/>
    <w:rsid w:val="005E3113"/>
    <w:rsid w:val="005F33FF"/>
    <w:rsid w:val="006075FB"/>
    <w:rsid w:val="00613FCF"/>
    <w:rsid w:val="00621413"/>
    <w:rsid w:val="00633220"/>
    <w:rsid w:val="006A40D7"/>
    <w:rsid w:val="006B6D9C"/>
    <w:rsid w:val="006C6E91"/>
    <w:rsid w:val="006D35B5"/>
    <w:rsid w:val="006D41C5"/>
    <w:rsid w:val="006E7C1A"/>
    <w:rsid w:val="00736E73"/>
    <w:rsid w:val="00743A4C"/>
    <w:rsid w:val="00765745"/>
    <w:rsid w:val="00782631"/>
    <w:rsid w:val="0078437C"/>
    <w:rsid w:val="007A3A87"/>
    <w:rsid w:val="007C1F11"/>
    <w:rsid w:val="00803C86"/>
    <w:rsid w:val="00806792"/>
    <w:rsid w:val="00823984"/>
    <w:rsid w:val="00826D32"/>
    <w:rsid w:val="008409BA"/>
    <w:rsid w:val="008810A2"/>
    <w:rsid w:val="008D439D"/>
    <w:rsid w:val="008E3C96"/>
    <w:rsid w:val="008E5F3F"/>
    <w:rsid w:val="008F1571"/>
    <w:rsid w:val="00900A40"/>
    <w:rsid w:val="00943884"/>
    <w:rsid w:val="0098506E"/>
    <w:rsid w:val="00985945"/>
    <w:rsid w:val="009A0A40"/>
    <w:rsid w:val="009B2B0B"/>
    <w:rsid w:val="009C4B77"/>
    <w:rsid w:val="00A04510"/>
    <w:rsid w:val="00A10B02"/>
    <w:rsid w:val="00A11DF0"/>
    <w:rsid w:val="00A14414"/>
    <w:rsid w:val="00A35705"/>
    <w:rsid w:val="00A5054C"/>
    <w:rsid w:val="00A64215"/>
    <w:rsid w:val="00A66F5E"/>
    <w:rsid w:val="00A71580"/>
    <w:rsid w:val="00A928A3"/>
    <w:rsid w:val="00AA3C8E"/>
    <w:rsid w:val="00AB71B4"/>
    <w:rsid w:val="00AE5EF2"/>
    <w:rsid w:val="00B07EB1"/>
    <w:rsid w:val="00B16E0A"/>
    <w:rsid w:val="00B2474B"/>
    <w:rsid w:val="00B260C8"/>
    <w:rsid w:val="00B26CC5"/>
    <w:rsid w:val="00B37BA6"/>
    <w:rsid w:val="00B44878"/>
    <w:rsid w:val="00B67C35"/>
    <w:rsid w:val="00B70D46"/>
    <w:rsid w:val="00B712BE"/>
    <w:rsid w:val="00B730D7"/>
    <w:rsid w:val="00B831A7"/>
    <w:rsid w:val="00B92550"/>
    <w:rsid w:val="00BB7DB1"/>
    <w:rsid w:val="00BE4A72"/>
    <w:rsid w:val="00C106C1"/>
    <w:rsid w:val="00C41FEF"/>
    <w:rsid w:val="00C4529A"/>
    <w:rsid w:val="00C90606"/>
    <w:rsid w:val="00C9148F"/>
    <w:rsid w:val="00CD5011"/>
    <w:rsid w:val="00CE6C4F"/>
    <w:rsid w:val="00CF003D"/>
    <w:rsid w:val="00CF700C"/>
    <w:rsid w:val="00D136B1"/>
    <w:rsid w:val="00D158BF"/>
    <w:rsid w:val="00D1679E"/>
    <w:rsid w:val="00D35D1A"/>
    <w:rsid w:val="00D47167"/>
    <w:rsid w:val="00D73266"/>
    <w:rsid w:val="00D81028"/>
    <w:rsid w:val="00D85D5E"/>
    <w:rsid w:val="00D950AE"/>
    <w:rsid w:val="00DA3856"/>
    <w:rsid w:val="00DB3371"/>
    <w:rsid w:val="00DD7CFA"/>
    <w:rsid w:val="00DE1ECD"/>
    <w:rsid w:val="00DE3A69"/>
    <w:rsid w:val="00E13D02"/>
    <w:rsid w:val="00E20294"/>
    <w:rsid w:val="00E20E8F"/>
    <w:rsid w:val="00E52F9E"/>
    <w:rsid w:val="00E6145D"/>
    <w:rsid w:val="00E6215B"/>
    <w:rsid w:val="00E70E0D"/>
    <w:rsid w:val="00E8624C"/>
    <w:rsid w:val="00E86F65"/>
    <w:rsid w:val="00EA5168"/>
    <w:rsid w:val="00EE73C4"/>
    <w:rsid w:val="00F00578"/>
    <w:rsid w:val="00F47B77"/>
    <w:rsid w:val="00F52637"/>
    <w:rsid w:val="00F565C5"/>
    <w:rsid w:val="00F5665E"/>
    <w:rsid w:val="00F652C9"/>
    <w:rsid w:val="00F74133"/>
    <w:rsid w:val="00F851E9"/>
    <w:rsid w:val="00FC0FB4"/>
    <w:rsid w:val="00FD0E52"/>
    <w:rsid w:val="00FE7BFF"/>
    <w:rsid w:val="00FF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DAA0FD7-E518-4C5B-8591-5599B552E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F5665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5665E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6C6E91"/>
    <w:pPr>
      <w:jc w:val="both"/>
    </w:pPr>
  </w:style>
  <w:style w:type="character" w:customStyle="1" w:styleId="ZhlavChar">
    <w:name w:val="Záhlaví Char"/>
    <w:link w:val="Zhlav"/>
    <w:locked/>
    <w:rsid w:val="000E3EB2"/>
    <w:rPr>
      <w:sz w:val="24"/>
      <w:szCs w:val="24"/>
      <w:lang w:val="cs-CZ" w:eastAsia="cs-CZ" w:bidi="ar-SA"/>
    </w:rPr>
  </w:style>
  <w:style w:type="character" w:styleId="slostrnky">
    <w:name w:val="page number"/>
    <w:basedOn w:val="Standardnpsmoodstavce"/>
    <w:rsid w:val="000E3EB2"/>
  </w:style>
  <w:style w:type="character" w:styleId="PromnnHTML">
    <w:name w:val="HTML Variable"/>
    <w:uiPriority w:val="99"/>
    <w:unhideWhenUsed/>
    <w:rsid w:val="00306C4C"/>
    <w:rPr>
      <w:b/>
      <w:bCs/>
      <w:i w:val="0"/>
      <w:iCs w:val="0"/>
    </w:rPr>
  </w:style>
  <w:style w:type="paragraph" w:styleId="Normlnweb">
    <w:name w:val="Normal (Web)"/>
    <w:basedOn w:val="Normln"/>
    <w:uiPriority w:val="99"/>
    <w:unhideWhenUsed/>
    <w:rsid w:val="00306C4C"/>
    <w:pPr>
      <w:spacing w:before="144" w:after="144"/>
    </w:pPr>
  </w:style>
  <w:style w:type="paragraph" w:styleId="Odstavecseseznamem">
    <w:name w:val="List Paragraph"/>
    <w:basedOn w:val="Normln"/>
    <w:uiPriority w:val="34"/>
    <w:qFormat/>
    <w:rsid w:val="00306C4C"/>
    <w:pPr>
      <w:ind w:left="708"/>
    </w:pPr>
  </w:style>
  <w:style w:type="character" w:styleId="Odkaznakoment">
    <w:name w:val="annotation reference"/>
    <w:rsid w:val="00310272"/>
    <w:rPr>
      <w:sz w:val="16"/>
      <w:szCs w:val="16"/>
    </w:rPr>
  </w:style>
  <w:style w:type="paragraph" w:styleId="Textkomente">
    <w:name w:val="annotation text"/>
    <w:basedOn w:val="Normln"/>
    <w:link w:val="TextkomenteChar"/>
    <w:rsid w:val="0031027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10272"/>
  </w:style>
  <w:style w:type="paragraph" w:styleId="Pedmtkomente">
    <w:name w:val="annotation subject"/>
    <w:basedOn w:val="Textkomente"/>
    <w:next w:val="Textkomente"/>
    <w:link w:val="PedmtkomenteChar"/>
    <w:rsid w:val="00310272"/>
    <w:rPr>
      <w:b/>
      <w:bCs/>
    </w:rPr>
  </w:style>
  <w:style w:type="character" w:customStyle="1" w:styleId="PedmtkomenteChar">
    <w:name w:val="Předmět komentáře Char"/>
    <w:link w:val="Pedmtkomente"/>
    <w:rsid w:val="00310272"/>
    <w:rPr>
      <w:b/>
      <w:bCs/>
    </w:rPr>
  </w:style>
  <w:style w:type="paragraph" w:styleId="Textbubliny">
    <w:name w:val="Balloon Text"/>
    <w:basedOn w:val="Normln"/>
    <w:link w:val="TextbublinyChar"/>
    <w:rsid w:val="0031027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3102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Nemocnice Český Krumlov, a.s.</Company>
  <LinksUpToDate>false</LinksUpToDate>
  <CharactersWithSpaces>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gottwaldovaz</dc:creator>
  <cp:keywords/>
  <cp:lastModifiedBy>Marcela Květoňová</cp:lastModifiedBy>
  <cp:revision>3</cp:revision>
  <dcterms:created xsi:type="dcterms:W3CDTF">2020-06-09T12:16:00Z</dcterms:created>
  <dcterms:modified xsi:type="dcterms:W3CDTF">2020-06-10T09:04:00Z</dcterms:modified>
</cp:coreProperties>
</file>