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44" w:rsidRPr="00CB7B44" w:rsidRDefault="00CB7B44" w:rsidP="00CB7B44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CB7B44">
        <w:rPr>
          <w:rFonts w:ascii="Garamond" w:hAnsi="Garamond"/>
          <w:b/>
          <w:sz w:val="24"/>
          <w:szCs w:val="24"/>
        </w:rPr>
        <w:t>Příloha č. 5 - specifikace</w:t>
      </w:r>
    </w:p>
    <w:p w:rsidR="00CB7B44" w:rsidRDefault="00CB7B44" w:rsidP="00EB7297">
      <w:pPr>
        <w:spacing w:after="0"/>
        <w:rPr>
          <w:rFonts w:ascii="Garamond" w:hAnsi="Garamond"/>
          <w:sz w:val="24"/>
          <w:szCs w:val="24"/>
        </w:rPr>
      </w:pPr>
    </w:p>
    <w:p w:rsidR="009938FF" w:rsidRDefault="00EB7297" w:rsidP="00EB729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Specifikace minimálních technických a provozních požadavků </w:t>
      </w:r>
      <w:r w:rsidR="00CB7B44">
        <w:rPr>
          <w:rFonts w:ascii="Garamond" w:hAnsi="Garamond"/>
          <w:sz w:val="24"/>
          <w:szCs w:val="24"/>
        </w:rPr>
        <w:t>úpravnu</w:t>
      </w:r>
      <w:r>
        <w:rPr>
          <w:rFonts w:ascii="Garamond" w:hAnsi="Garamond"/>
          <w:sz w:val="24"/>
          <w:szCs w:val="24"/>
        </w:rPr>
        <w:t xml:space="preserve"> vody pro hemodialyzační pracoviště</w:t>
      </w:r>
    </w:p>
    <w:p w:rsidR="00EB7297" w:rsidRDefault="00EB7297" w:rsidP="00EB7297">
      <w:pPr>
        <w:spacing w:after="0"/>
        <w:rPr>
          <w:rFonts w:ascii="Garamond" w:hAnsi="Garamond"/>
          <w:sz w:val="24"/>
          <w:szCs w:val="24"/>
        </w:rPr>
      </w:pPr>
    </w:p>
    <w:p w:rsidR="00EB7297" w:rsidRDefault="00EB7297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příprava a dodávka upravené vody pro dialýzu v kvalitě odpovídající požadavkům Českého lékopisu v platném znění a v souladu s normou ISO 23500,</w:t>
      </w:r>
    </w:p>
    <w:p w:rsidR="00EB7297" w:rsidRDefault="00EB7297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výstupní výkon úpravny vody minimálně 800 l/hod. pro zajištění současného provozu 9 dialyzačních přístrojů + 4 míst v technické místnosti garantovaný při teplotě vstupní vody 10</w:t>
      </w:r>
      <w:r>
        <w:rPr>
          <w:rFonts w:ascii="Garamond" w:hAnsi="Garamond"/>
          <w:sz w:val="24"/>
          <w:szCs w:val="24"/>
          <w:vertAlign w:val="superscript"/>
        </w:rPr>
        <w:t xml:space="preserve">0 </w:t>
      </w:r>
      <w:r>
        <w:rPr>
          <w:rFonts w:ascii="Garamond" w:hAnsi="Garamond"/>
          <w:sz w:val="24"/>
          <w:szCs w:val="24"/>
        </w:rPr>
        <w:t>C a výstupním tlaku 4 – 6 barů,</w:t>
      </w:r>
    </w:p>
    <w:p w:rsidR="00EB7297" w:rsidRDefault="00EB7297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kompletní automatický režim provozu vodárny,</w:t>
      </w:r>
    </w:p>
    <w:p w:rsidR="00EB7297" w:rsidRDefault="00EB7297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automatická chemická dezinfekce úpravny včetně rozvodů,</w:t>
      </w:r>
    </w:p>
    <w:p w:rsidR="00EB7297" w:rsidRDefault="00EB7297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automatické nastavení výkonu úpravny podle aktuální potřeby,</w:t>
      </w:r>
    </w:p>
    <w:p w:rsidR="00EB7297" w:rsidRDefault="00EB7297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 snížení nebo ukončení spotřeby </w:t>
      </w:r>
      <w:proofErr w:type="spellStart"/>
      <w:r>
        <w:rPr>
          <w:rFonts w:ascii="Garamond" w:hAnsi="Garamond"/>
          <w:sz w:val="24"/>
          <w:szCs w:val="24"/>
        </w:rPr>
        <w:t>permeátu</w:t>
      </w:r>
      <w:proofErr w:type="spellEnd"/>
      <w:r>
        <w:rPr>
          <w:rFonts w:ascii="Garamond" w:hAnsi="Garamond"/>
          <w:sz w:val="24"/>
          <w:szCs w:val="24"/>
        </w:rPr>
        <w:t xml:space="preserve"> automatický přechod na úsporný provoz s recirkulací a recyklací </w:t>
      </w:r>
      <w:proofErr w:type="spellStart"/>
      <w:r>
        <w:rPr>
          <w:rFonts w:ascii="Garamond" w:hAnsi="Garamond"/>
          <w:sz w:val="24"/>
          <w:szCs w:val="24"/>
        </w:rPr>
        <w:t>permeátu</w:t>
      </w:r>
      <w:proofErr w:type="spellEnd"/>
      <w:r>
        <w:rPr>
          <w:rFonts w:ascii="Garamond" w:hAnsi="Garamond"/>
          <w:sz w:val="24"/>
          <w:szCs w:val="24"/>
        </w:rPr>
        <w:t>,</w:t>
      </w:r>
    </w:p>
    <w:p w:rsidR="00EB7297" w:rsidRDefault="00EB7297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možnost budoucího zvýšení výkonu pouhým doplněním komponent do stávajícího zařízení,</w:t>
      </w:r>
    </w:p>
    <w:p w:rsidR="00EB7297" w:rsidRDefault="00EB7297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možnost budoucího přemístění technologie v případě stěhování dialyzačního střediska,</w:t>
      </w:r>
    </w:p>
    <w:p w:rsidR="00EB7297" w:rsidRDefault="00EB7297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možnost budoucího napojení na technologii centrálního míchání koncentrátu ze suchého granulátu,</w:t>
      </w:r>
    </w:p>
    <w:p w:rsidR="00EB7297" w:rsidRDefault="00EB7297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možnosti případného budoucího rozšíření o horkou dezinfekci,</w:t>
      </w:r>
    </w:p>
    <w:p w:rsidR="00EB7297" w:rsidRDefault="00EB7297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monitorování základních provozních parametrů výstupní vody z předúpravy – průtok</w:t>
      </w:r>
      <w:r w:rsidR="006C2363">
        <w:rPr>
          <w:rFonts w:ascii="Garamond" w:hAnsi="Garamond"/>
          <w:sz w:val="24"/>
          <w:szCs w:val="24"/>
        </w:rPr>
        <w:t>, vodivost, teplota, tlak,</w:t>
      </w:r>
    </w:p>
    <w:p w:rsidR="006C2363" w:rsidRDefault="006C2363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monitorování základních provozních parametrů výstupní vody z reverzní osmózy – tlak, výkon, spotřeba, teplota a vodivost,</w:t>
      </w:r>
    </w:p>
    <w:p w:rsidR="006C2363" w:rsidRDefault="006C2363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automatické sledování horní hranice teploty a vodivosti </w:t>
      </w:r>
      <w:proofErr w:type="spellStart"/>
      <w:r>
        <w:rPr>
          <w:rFonts w:ascii="Garamond" w:hAnsi="Garamond"/>
          <w:sz w:val="24"/>
          <w:szCs w:val="24"/>
        </w:rPr>
        <w:t>permeátu</w:t>
      </w:r>
      <w:proofErr w:type="spellEnd"/>
      <w:r>
        <w:rPr>
          <w:rFonts w:ascii="Garamond" w:hAnsi="Garamond"/>
          <w:sz w:val="24"/>
          <w:szCs w:val="24"/>
        </w:rPr>
        <w:t xml:space="preserve"> a vstupní vody do reverzní osmózy se samočinným vypouštěním </w:t>
      </w:r>
      <w:proofErr w:type="spellStart"/>
      <w:r>
        <w:rPr>
          <w:rFonts w:ascii="Garamond" w:hAnsi="Garamond"/>
          <w:sz w:val="24"/>
          <w:szCs w:val="24"/>
        </w:rPr>
        <w:t>permeátu</w:t>
      </w:r>
      <w:proofErr w:type="spellEnd"/>
      <w:r>
        <w:rPr>
          <w:rFonts w:ascii="Garamond" w:hAnsi="Garamond"/>
          <w:sz w:val="24"/>
          <w:szCs w:val="24"/>
        </w:rPr>
        <w:t xml:space="preserve"> při vymezení se z limitních hodnot,</w:t>
      </w:r>
    </w:p>
    <w:p w:rsidR="006C2363" w:rsidRDefault="006C2363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možnost nouzového provozu s podmínkou dodávky </w:t>
      </w:r>
      <w:proofErr w:type="spellStart"/>
      <w:r>
        <w:rPr>
          <w:rFonts w:ascii="Garamond" w:hAnsi="Garamond"/>
          <w:sz w:val="24"/>
          <w:szCs w:val="24"/>
        </w:rPr>
        <w:t>permeátu</w:t>
      </w:r>
      <w:proofErr w:type="spellEnd"/>
      <w:r>
        <w:rPr>
          <w:rFonts w:ascii="Garamond" w:hAnsi="Garamond"/>
          <w:sz w:val="24"/>
          <w:szCs w:val="24"/>
        </w:rPr>
        <w:t xml:space="preserve"> při závadě reverzní osmózy,</w:t>
      </w:r>
    </w:p>
    <w:p w:rsidR="006C2363" w:rsidRDefault="006C2363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možnost dálkového provozního ovládání s kontrolou provozu úpravny vody na více místech prostřednictvím webového náhledu nebo aplikace běžící na PC zadavatele,</w:t>
      </w:r>
    </w:p>
    <w:p w:rsidR="006C2363" w:rsidRDefault="006C2363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automatické ukládání provozních parametrů a alarmových hlášení do paměti přístroje a možnost stahování těchto údajů do PC,</w:t>
      </w:r>
    </w:p>
    <w:p w:rsidR="006C2363" w:rsidRDefault="006C2363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automatický elektrický restart úpravny vody do původního režimu provozu při krátkodobém (do 2 minut trvajícím) výpadku elektrické energie,</w:t>
      </w:r>
    </w:p>
    <w:p w:rsidR="006C2363" w:rsidRDefault="006C2363" w:rsidP="00EB7297">
      <w:pPr>
        <w:pStyle w:val="Odstavecseseznamem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úpravna vody musí být kvalifikována jako zdravotnický prostředek s účelem využití pro hemodialýzu – doložit notifikaci zdrav. prostředku.</w:t>
      </w:r>
    </w:p>
    <w:p w:rsidR="006C2363" w:rsidRDefault="006C2363" w:rsidP="006C2363">
      <w:pPr>
        <w:spacing w:after="0"/>
        <w:rPr>
          <w:rFonts w:ascii="Garamond" w:hAnsi="Garamond"/>
          <w:sz w:val="24"/>
          <w:szCs w:val="24"/>
        </w:rPr>
      </w:pPr>
    </w:p>
    <w:p w:rsidR="006C2363" w:rsidRDefault="006C2363" w:rsidP="006C2363">
      <w:pPr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Předúpravna</w:t>
      </w:r>
      <w:proofErr w:type="spellEnd"/>
      <w:r>
        <w:rPr>
          <w:rFonts w:ascii="Garamond" w:hAnsi="Garamond"/>
          <w:sz w:val="24"/>
          <w:szCs w:val="24"/>
        </w:rPr>
        <w:t xml:space="preserve"> vody:</w:t>
      </w:r>
    </w:p>
    <w:p w:rsidR="006C2363" w:rsidRDefault="006C2363" w:rsidP="006C2363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C2363" w:rsidRDefault="006C2363" w:rsidP="006C2363">
      <w:pPr>
        <w:pStyle w:val="Odstavecseseznamem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zásobník na surovou </w:t>
      </w:r>
      <w:proofErr w:type="gramStart"/>
      <w:r>
        <w:rPr>
          <w:rFonts w:ascii="Garamond" w:hAnsi="Garamond"/>
          <w:sz w:val="24"/>
          <w:szCs w:val="24"/>
        </w:rPr>
        <w:t>vodu k kapacitě</w:t>
      </w:r>
      <w:proofErr w:type="gramEnd"/>
      <w:r>
        <w:rPr>
          <w:rFonts w:ascii="Garamond" w:hAnsi="Garamond"/>
          <w:sz w:val="24"/>
          <w:szCs w:val="24"/>
        </w:rPr>
        <w:t xml:space="preserve"> minimálně 700 litrů s ochranou proti zpětnému toku, automatickým hlídáním hladiny, podávajícím čerpadlem a s možností jej vypustit a vyčistit,</w:t>
      </w:r>
    </w:p>
    <w:p w:rsidR="006C2363" w:rsidRDefault="009B53F8" w:rsidP="006C2363">
      <w:pPr>
        <w:pStyle w:val="Odstavecseseznamem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koloidní filtr s automatickým proplachem,</w:t>
      </w:r>
    </w:p>
    <w:p w:rsidR="009B53F8" w:rsidRDefault="009B53F8" w:rsidP="006C2363">
      <w:pPr>
        <w:pStyle w:val="Odstavecseseznamem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filtr na odstranění železa,</w:t>
      </w:r>
    </w:p>
    <w:p w:rsidR="009B53F8" w:rsidRDefault="009B53F8" w:rsidP="006C2363">
      <w:pPr>
        <w:pStyle w:val="Odstavecseseznamem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změkčovač vody duplexní pro nepřetržitý provoz s automatickou regenerací,</w:t>
      </w:r>
    </w:p>
    <w:p w:rsidR="009B53F8" w:rsidRDefault="009B53F8" w:rsidP="006C2363">
      <w:pPr>
        <w:pStyle w:val="Odstavecseseznamem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uhlíkový filtr s automatickým proplachem,</w:t>
      </w:r>
    </w:p>
    <w:p w:rsidR="009B53F8" w:rsidRDefault="009B53F8" w:rsidP="006C2363">
      <w:pPr>
        <w:pStyle w:val="Odstavecseseznamem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jemná partikulární předfiltrace pro reverzní osmózu, minimálně 5um,</w:t>
      </w:r>
    </w:p>
    <w:p w:rsidR="009B53F8" w:rsidRPr="006C2363" w:rsidRDefault="009B53F8" w:rsidP="006C2363">
      <w:pPr>
        <w:pStyle w:val="Odstavecseseznamem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ochrana proti chodu nasucho</w:t>
      </w:r>
    </w:p>
    <w:sectPr w:rsidR="009B53F8" w:rsidRPr="006C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C31"/>
    <w:multiLevelType w:val="hybridMultilevel"/>
    <w:tmpl w:val="D6E0FC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208"/>
    <w:multiLevelType w:val="hybridMultilevel"/>
    <w:tmpl w:val="B4C2E4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1002"/>
    <w:multiLevelType w:val="hybridMultilevel"/>
    <w:tmpl w:val="80DAC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97"/>
    <w:rsid w:val="006C2363"/>
    <w:rsid w:val="009938FF"/>
    <w:rsid w:val="009B53F8"/>
    <w:rsid w:val="00CB7B44"/>
    <w:rsid w:val="00E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B9604-80DA-4DF3-A60B-CA7D9E0E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Kamlachová</dc:creator>
  <cp:keywords/>
  <dc:description/>
  <cp:lastModifiedBy>Mgr. Vojtěch Remeň</cp:lastModifiedBy>
  <cp:revision>2</cp:revision>
  <dcterms:created xsi:type="dcterms:W3CDTF">2020-03-06T09:28:00Z</dcterms:created>
  <dcterms:modified xsi:type="dcterms:W3CDTF">2020-03-10T07:20:00Z</dcterms:modified>
</cp:coreProperties>
</file>