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1A" w:rsidRDefault="0048731A" w:rsidP="0048731A">
      <w:pPr>
        <w:spacing w:after="120"/>
        <w:jc w:val="center"/>
        <w:rPr>
          <w:rFonts w:ascii="Verdana" w:hAnsi="Verdana"/>
          <w:b/>
          <w:caps/>
          <w:sz w:val="28"/>
          <w:szCs w:val="28"/>
        </w:rPr>
      </w:pPr>
      <w:r w:rsidRPr="002A3944">
        <w:rPr>
          <w:rFonts w:ascii="Verdana" w:hAnsi="Verdana"/>
          <w:b/>
          <w:caps/>
          <w:sz w:val="28"/>
          <w:szCs w:val="28"/>
        </w:rPr>
        <w:t>Smlouva o výpůjčce</w:t>
      </w:r>
    </w:p>
    <w:p w:rsidR="0048731A" w:rsidRPr="00882504" w:rsidRDefault="0048731A" w:rsidP="0048731A">
      <w:pPr>
        <w:jc w:val="center"/>
        <w:rPr>
          <w:bCs/>
          <w:sz w:val="20"/>
          <w:szCs w:val="20"/>
        </w:rPr>
      </w:pPr>
    </w:p>
    <w:p w:rsidR="0048731A" w:rsidRDefault="0048731A" w:rsidP="0048731A">
      <w:pPr>
        <w:pStyle w:val="Identifikacestran"/>
        <w:spacing w:line="240" w:lineRule="auto"/>
        <w:rPr>
          <w:rFonts w:ascii="Times New Roman" w:hAnsi="Times New Roman"/>
          <w:bCs/>
          <w:szCs w:val="24"/>
        </w:rPr>
      </w:pPr>
    </w:p>
    <w:p w:rsidR="0048731A" w:rsidRDefault="0048731A" w:rsidP="0048731A">
      <w:pPr>
        <w:pStyle w:val="Identifikacestran"/>
        <w:spacing w:line="240" w:lineRule="auto"/>
        <w:rPr>
          <w:rFonts w:ascii="Times New Roman" w:hAnsi="Times New Roman"/>
          <w:bCs/>
          <w:szCs w:val="24"/>
        </w:rPr>
      </w:pPr>
    </w:p>
    <w:p w:rsidR="0048731A" w:rsidRDefault="0048731A" w:rsidP="004873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Smluvní strany:</w:t>
      </w:r>
    </w:p>
    <w:p w:rsidR="0048731A" w:rsidRDefault="0048731A" w:rsidP="0048731A">
      <w:pPr>
        <w:rPr>
          <w:rFonts w:ascii="Century Gothic" w:hAnsi="Century Gothic"/>
        </w:rPr>
      </w:pPr>
    </w:p>
    <w:p w:rsidR="0048731A" w:rsidRDefault="0048731A" w:rsidP="0048731A">
      <w:pPr>
        <w:rPr>
          <w:rFonts w:ascii="Century Gothic" w:hAnsi="Century Gothic"/>
        </w:rPr>
      </w:pPr>
    </w:p>
    <w:p w:rsidR="0048731A" w:rsidRDefault="0048731A" w:rsidP="0048731A">
      <w:pPr>
        <w:numPr>
          <w:ilvl w:val="0"/>
          <w:numId w:val="2"/>
        </w:num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Nemocnice České Budějovice, a.s.</w:t>
      </w:r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 České Budějovice, B. Němcové 585/54, PSČ 370 01</w:t>
      </w:r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</w:t>
      </w:r>
      <w:r>
        <w:rPr>
          <w:rFonts w:ascii="Verdana" w:hAnsi="Verdana"/>
          <w:sz w:val="20"/>
          <w:szCs w:val="20"/>
        </w:rPr>
        <w:tab/>
        <w:t>260 68 877</w:t>
      </w:r>
    </w:p>
    <w:p w:rsidR="0048731A" w:rsidRDefault="004F33E3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sz w:val="20"/>
          <w:szCs w:val="20"/>
        </w:rPr>
        <w:tab/>
        <w:t>CZ699 00 5400</w:t>
      </w:r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společnost zapsaná v obchodním rejstříku vedeném Krajským soudem v Českých Budějovicích, oddíl B, vložka 1349</w:t>
      </w:r>
    </w:p>
    <w:p w:rsidR="0048731A" w:rsidRDefault="009F2FF4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</w:t>
      </w:r>
      <w:r w:rsidR="0048731A">
        <w:rPr>
          <w:rFonts w:ascii="Verdana" w:hAnsi="Verdana"/>
          <w:sz w:val="20"/>
          <w:szCs w:val="20"/>
        </w:rPr>
        <w:t xml:space="preserve"> </w:t>
      </w:r>
      <w:r w:rsidR="00203755" w:rsidRPr="00EF1B77">
        <w:rPr>
          <w:rFonts w:ascii="Verdana" w:hAnsi="Verdana"/>
          <w:sz w:val="20"/>
          <w:szCs w:val="20"/>
        </w:rPr>
        <w:t>MUDr. Ing. Michal</w:t>
      </w:r>
      <w:r w:rsidR="00203755">
        <w:rPr>
          <w:rFonts w:ascii="Verdana" w:hAnsi="Verdana"/>
          <w:sz w:val="20"/>
          <w:szCs w:val="20"/>
        </w:rPr>
        <w:t>em</w:t>
      </w:r>
      <w:r w:rsidR="00203755" w:rsidRPr="00EF1B77">
        <w:rPr>
          <w:rFonts w:ascii="Verdana" w:hAnsi="Verdana"/>
          <w:sz w:val="20"/>
          <w:szCs w:val="20"/>
        </w:rPr>
        <w:t xml:space="preserve"> </w:t>
      </w:r>
      <w:proofErr w:type="spellStart"/>
      <w:r w:rsidR="00203755" w:rsidRPr="00EF1B77">
        <w:rPr>
          <w:rFonts w:ascii="Verdana" w:hAnsi="Verdana"/>
          <w:sz w:val="20"/>
          <w:szCs w:val="20"/>
        </w:rPr>
        <w:t>Šnork</w:t>
      </w:r>
      <w:r w:rsidR="00203755">
        <w:rPr>
          <w:rFonts w:ascii="Verdana" w:hAnsi="Verdana"/>
          <w:sz w:val="20"/>
          <w:szCs w:val="20"/>
        </w:rPr>
        <w:t>em</w:t>
      </w:r>
      <w:proofErr w:type="spellEnd"/>
      <w:r w:rsidR="00203755" w:rsidRPr="00EF1B77">
        <w:rPr>
          <w:rFonts w:ascii="Verdana" w:hAnsi="Verdana"/>
          <w:sz w:val="20"/>
          <w:szCs w:val="20"/>
        </w:rPr>
        <w:t>, Ph.D.</w:t>
      </w:r>
      <w:r w:rsidR="00203755">
        <w:rPr>
          <w:rFonts w:ascii="Verdana" w:hAnsi="Verdana"/>
          <w:sz w:val="20"/>
          <w:szCs w:val="20"/>
        </w:rPr>
        <w:t xml:space="preserve"> předsedou představenstva</w:t>
      </w:r>
      <w:r w:rsidR="0048731A">
        <w:rPr>
          <w:rFonts w:ascii="Verdana" w:hAnsi="Verdana"/>
          <w:sz w:val="20"/>
          <w:szCs w:val="20"/>
        </w:rPr>
        <w:t xml:space="preserve">, a </w:t>
      </w:r>
      <w:r w:rsidR="004D7387">
        <w:rPr>
          <w:rFonts w:ascii="Verdana" w:hAnsi="Verdana"/>
          <w:sz w:val="20"/>
          <w:szCs w:val="20"/>
        </w:rPr>
        <w:t>MUDr. Jaroslavem Novákem, MBA, členem představenstva</w:t>
      </w:r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proofErr w:type="spellStart"/>
      <w:r w:rsidR="00AD6E27" w:rsidRPr="00AD6E27">
        <w:rPr>
          <w:rFonts w:ascii="Verdana" w:hAnsi="Verdana"/>
          <w:sz w:val="20"/>
          <w:szCs w:val="20"/>
        </w:rPr>
        <w:t>UniCredit</w:t>
      </w:r>
      <w:proofErr w:type="spellEnd"/>
      <w:r w:rsidR="00AD6E27" w:rsidRPr="00AD6E27">
        <w:rPr>
          <w:rFonts w:ascii="Verdana" w:hAnsi="Verdana"/>
          <w:sz w:val="20"/>
          <w:szCs w:val="20"/>
        </w:rPr>
        <w:t xml:space="preserve"> Bank </w:t>
      </w:r>
      <w:proofErr w:type="spellStart"/>
      <w:r w:rsidR="00AD6E27" w:rsidRPr="00AD6E27">
        <w:rPr>
          <w:rFonts w:ascii="Verdana" w:hAnsi="Verdana"/>
          <w:sz w:val="20"/>
          <w:szCs w:val="20"/>
        </w:rPr>
        <w:t>Czech</w:t>
      </w:r>
      <w:proofErr w:type="spellEnd"/>
      <w:r w:rsidR="00AD6E27" w:rsidRPr="00AD6E27">
        <w:rPr>
          <w:rFonts w:ascii="Verdana" w:hAnsi="Verdana"/>
          <w:sz w:val="20"/>
          <w:szCs w:val="20"/>
        </w:rPr>
        <w:t xml:space="preserve"> </w:t>
      </w:r>
      <w:proofErr w:type="spellStart"/>
      <w:r w:rsidR="00AD6E27" w:rsidRPr="00AD6E27">
        <w:rPr>
          <w:rFonts w:ascii="Verdana" w:hAnsi="Verdana"/>
          <w:sz w:val="20"/>
          <w:szCs w:val="20"/>
        </w:rPr>
        <w:t>Republic</w:t>
      </w:r>
      <w:proofErr w:type="spellEnd"/>
      <w:r w:rsidR="00AD6E27" w:rsidRPr="00AD6E27">
        <w:rPr>
          <w:rFonts w:ascii="Verdana" w:hAnsi="Verdana"/>
          <w:sz w:val="20"/>
          <w:szCs w:val="20"/>
        </w:rPr>
        <w:t xml:space="preserve"> </w:t>
      </w:r>
      <w:proofErr w:type="spellStart"/>
      <w:r w:rsidR="00AD6E27" w:rsidRPr="00AD6E27">
        <w:rPr>
          <w:rFonts w:ascii="Verdana" w:hAnsi="Verdana"/>
          <w:sz w:val="20"/>
          <w:szCs w:val="20"/>
        </w:rPr>
        <w:t>and</w:t>
      </w:r>
      <w:proofErr w:type="spellEnd"/>
      <w:r w:rsidR="00AD6E27" w:rsidRPr="00AD6E27">
        <w:rPr>
          <w:rFonts w:ascii="Verdana" w:hAnsi="Verdana"/>
          <w:sz w:val="20"/>
          <w:szCs w:val="20"/>
        </w:rPr>
        <w:t xml:space="preserve"> </w:t>
      </w:r>
      <w:proofErr w:type="spellStart"/>
      <w:r w:rsidR="00AD6E27" w:rsidRPr="00AD6E27">
        <w:rPr>
          <w:rFonts w:ascii="Verdana" w:hAnsi="Verdana"/>
          <w:sz w:val="20"/>
          <w:szCs w:val="20"/>
        </w:rPr>
        <w:t>Slovak</w:t>
      </w:r>
      <w:r w:rsidR="00AD6E27">
        <w:rPr>
          <w:rFonts w:ascii="Verdana" w:hAnsi="Verdana"/>
          <w:sz w:val="20"/>
          <w:szCs w:val="20"/>
        </w:rPr>
        <w:t>ia</w:t>
      </w:r>
      <w:proofErr w:type="spellEnd"/>
      <w:r w:rsidR="00AD6E27">
        <w:rPr>
          <w:rFonts w:ascii="Verdana" w:hAnsi="Verdana"/>
          <w:sz w:val="20"/>
          <w:szCs w:val="20"/>
        </w:rPr>
        <w:t>, a.s.</w:t>
      </w:r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účtu: </w:t>
      </w:r>
      <w:r w:rsidR="00AD6E27" w:rsidRPr="00AD6E27">
        <w:rPr>
          <w:rFonts w:ascii="Verdana" w:hAnsi="Verdana"/>
          <w:sz w:val="20"/>
          <w:szCs w:val="20"/>
        </w:rPr>
        <w:t>2107918128/2700</w:t>
      </w:r>
    </w:p>
    <w:p w:rsidR="0048731A" w:rsidRDefault="0048731A" w:rsidP="0048731A">
      <w:pPr>
        <w:ind w:left="372" w:firstLine="348"/>
        <w:rPr>
          <w:rFonts w:ascii="Century Gothic" w:hAnsi="Century Gothic"/>
        </w:rPr>
      </w:pPr>
    </w:p>
    <w:p w:rsidR="0048731A" w:rsidRDefault="0048731A" w:rsidP="0048731A">
      <w:pPr>
        <w:ind w:left="372" w:firstLine="348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jako </w:t>
      </w:r>
      <w:proofErr w:type="spellStart"/>
      <w:r>
        <w:rPr>
          <w:rFonts w:ascii="Verdana" w:hAnsi="Verdana"/>
          <w:i/>
          <w:iCs/>
          <w:sz w:val="20"/>
          <w:szCs w:val="20"/>
        </w:rPr>
        <w:t>vypůjčitel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na straně jedné (dále jen „</w:t>
      </w:r>
      <w:proofErr w:type="spellStart"/>
      <w:r>
        <w:rPr>
          <w:rFonts w:ascii="Verdana" w:hAnsi="Verdana"/>
          <w:i/>
          <w:iCs/>
          <w:sz w:val="20"/>
          <w:szCs w:val="20"/>
        </w:rPr>
        <w:t>Vypůjčitel</w:t>
      </w:r>
      <w:proofErr w:type="spellEnd"/>
      <w:r>
        <w:rPr>
          <w:rFonts w:ascii="Verdana" w:hAnsi="Verdana"/>
          <w:i/>
          <w:iCs/>
          <w:sz w:val="20"/>
          <w:szCs w:val="20"/>
        </w:rPr>
        <w:t>“)</w:t>
      </w:r>
    </w:p>
    <w:p w:rsidR="0048731A" w:rsidRDefault="0048731A" w:rsidP="0048731A"/>
    <w:p w:rsidR="0048731A" w:rsidRDefault="0048731A" w:rsidP="0048731A"/>
    <w:p w:rsidR="0048731A" w:rsidRDefault="0048731A" w:rsidP="0048731A"/>
    <w:p w:rsidR="0048731A" w:rsidRDefault="0048731A" w:rsidP="0048731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48731A" w:rsidRDefault="0048731A" w:rsidP="0048731A"/>
    <w:p w:rsidR="0048731A" w:rsidRDefault="0048731A" w:rsidP="0048731A"/>
    <w:p w:rsidR="0048731A" w:rsidRDefault="0048731A" w:rsidP="0048731A"/>
    <w:p w:rsidR="0048731A" w:rsidRDefault="0048731A" w:rsidP="0048731A">
      <w:pPr>
        <w:numPr>
          <w:ilvl w:val="0"/>
          <w:numId w:val="2"/>
        </w:num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………………….</w:t>
      </w:r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 / místem podnikání</w:t>
      </w:r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…………………………………</w:t>
      </w:r>
      <w:proofErr w:type="gramStart"/>
      <w:r>
        <w:rPr>
          <w:rFonts w:ascii="Verdana" w:hAnsi="Verdana"/>
          <w:sz w:val="20"/>
          <w:szCs w:val="20"/>
        </w:rPr>
        <w:t>…..,</w:t>
      </w:r>
      <w:proofErr w:type="gramEnd"/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…………………………………</w:t>
      </w:r>
      <w:proofErr w:type="gramStart"/>
      <w:r>
        <w:rPr>
          <w:rFonts w:ascii="Verdana" w:hAnsi="Verdana"/>
          <w:sz w:val="20"/>
          <w:szCs w:val="20"/>
        </w:rPr>
        <w:t>…..,</w:t>
      </w:r>
      <w:proofErr w:type="gramEnd"/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společnost / fyzická osoba zapsaná v obchodním / živnostenském rejstříku vedeném ……………………………………………………</w:t>
      </w:r>
    </w:p>
    <w:p w:rsidR="0048731A" w:rsidRDefault="009F2FF4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</w:t>
      </w:r>
      <w:r w:rsidR="0048731A">
        <w:rPr>
          <w:rFonts w:ascii="Verdana" w:hAnsi="Verdana"/>
          <w:sz w:val="20"/>
          <w:szCs w:val="20"/>
        </w:rPr>
        <w:t xml:space="preserve"> ………………………………………………</w:t>
      </w:r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spojení: …………………………………</w:t>
      </w:r>
      <w:proofErr w:type="gramStart"/>
      <w:r>
        <w:rPr>
          <w:rFonts w:ascii="Verdana" w:hAnsi="Verdana"/>
          <w:sz w:val="20"/>
          <w:szCs w:val="20"/>
        </w:rPr>
        <w:t>…..,</w:t>
      </w:r>
      <w:proofErr w:type="gramEnd"/>
    </w:p>
    <w:p w:rsidR="0048731A" w:rsidRDefault="0048731A" w:rsidP="0048731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účtu: ………………………………………………</w:t>
      </w:r>
    </w:p>
    <w:p w:rsidR="0048731A" w:rsidRDefault="0048731A" w:rsidP="0048731A">
      <w:pPr>
        <w:ind w:left="372" w:firstLine="348"/>
        <w:rPr>
          <w:rFonts w:ascii="Century Gothic" w:hAnsi="Century Gothic"/>
        </w:rPr>
      </w:pPr>
    </w:p>
    <w:p w:rsidR="0048731A" w:rsidRDefault="0048731A" w:rsidP="0048731A">
      <w:pPr>
        <w:ind w:left="372" w:firstLine="348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jako </w:t>
      </w:r>
      <w:proofErr w:type="spellStart"/>
      <w:r>
        <w:rPr>
          <w:rFonts w:ascii="Verdana" w:hAnsi="Verdana"/>
          <w:i/>
          <w:iCs/>
          <w:sz w:val="20"/>
          <w:szCs w:val="20"/>
        </w:rPr>
        <w:t>půjčitel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na straně druhé (dále jen „</w:t>
      </w:r>
      <w:proofErr w:type="spellStart"/>
      <w:r>
        <w:rPr>
          <w:rFonts w:ascii="Verdana" w:hAnsi="Verdana"/>
          <w:i/>
          <w:iCs/>
          <w:sz w:val="20"/>
          <w:szCs w:val="20"/>
        </w:rPr>
        <w:t>Půjčitel</w:t>
      </w:r>
      <w:proofErr w:type="spellEnd"/>
      <w:r>
        <w:rPr>
          <w:rFonts w:ascii="Verdana" w:hAnsi="Verdana"/>
          <w:i/>
          <w:iCs/>
          <w:sz w:val="20"/>
          <w:szCs w:val="20"/>
        </w:rPr>
        <w:t>“)</w:t>
      </w:r>
    </w:p>
    <w:p w:rsidR="0048731A" w:rsidRDefault="0048731A" w:rsidP="0048731A">
      <w:pPr>
        <w:ind w:left="372" w:firstLine="348"/>
        <w:rPr>
          <w:rFonts w:ascii="Century Gothic" w:hAnsi="Century Gothic"/>
          <w:i/>
          <w:iCs/>
        </w:rPr>
      </w:pPr>
    </w:p>
    <w:p w:rsidR="0048731A" w:rsidRDefault="0048731A" w:rsidP="0048731A">
      <w:pPr>
        <w:jc w:val="center"/>
        <w:rPr>
          <w:rFonts w:ascii="Century Gothic" w:hAnsi="Century Gothic"/>
        </w:rPr>
      </w:pPr>
    </w:p>
    <w:p w:rsidR="0048731A" w:rsidRDefault="0048731A" w:rsidP="0048731A">
      <w:pPr>
        <w:jc w:val="center"/>
        <w:rPr>
          <w:rFonts w:ascii="Century Gothic" w:hAnsi="Century Gothic"/>
        </w:rPr>
      </w:pPr>
    </w:p>
    <w:p w:rsidR="00C1355C" w:rsidRPr="00D90519" w:rsidRDefault="0048731A" w:rsidP="00C1355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uzavřely podle </w:t>
      </w:r>
      <w:r w:rsidR="00C1355C" w:rsidRPr="00D90519">
        <w:rPr>
          <w:rFonts w:ascii="Verdana" w:hAnsi="Verdana"/>
          <w:sz w:val="20"/>
          <w:szCs w:val="20"/>
        </w:rPr>
        <w:t>§ 2193 zákona č. 89/2012 S</w:t>
      </w:r>
      <w:r w:rsidR="00C1355C">
        <w:rPr>
          <w:rFonts w:ascii="Verdana" w:hAnsi="Verdana"/>
          <w:sz w:val="20"/>
          <w:szCs w:val="20"/>
        </w:rPr>
        <w:t>b., občanský zákoník, v </w:t>
      </w:r>
      <w:r w:rsidR="00C1355C" w:rsidRPr="00D90519">
        <w:rPr>
          <w:rFonts w:ascii="Verdana" w:hAnsi="Verdana"/>
          <w:sz w:val="20"/>
          <w:szCs w:val="20"/>
        </w:rPr>
        <w:t>platném znění,</w:t>
      </w:r>
      <w:r w:rsidR="00C1355C">
        <w:rPr>
          <w:rFonts w:ascii="Verdana" w:hAnsi="Verdana"/>
          <w:sz w:val="20"/>
          <w:szCs w:val="20"/>
        </w:rPr>
        <w:t xml:space="preserve"> tuto</w:t>
      </w:r>
    </w:p>
    <w:p w:rsidR="0048731A" w:rsidRDefault="0048731A" w:rsidP="00882504">
      <w:pPr>
        <w:jc w:val="both"/>
        <w:rPr>
          <w:rFonts w:ascii="Century Gothic" w:hAnsi="Century Gothic"/>
        </w:rPr>
      </w:pPr>
    </w:p>
    <w:p w:rsidR="0048731A" w:rsidRDefault="0048731A" w:rsidP="0048731A">
      <w:pPr>
        <w:jc w:val="center"/>
        <w:rPr>
          <w:rFonts w:ascii="Century Gothic" w:hAnsi="Century Gothic"/>
        </w:rPr>
      </w:pPr>
    </w:p>
    <w:p w:rsidR="0048731A" w:rsidRDefault="0048731A" w:rsidP="0048731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smlouvu o výpůjčce</w:t>
      </w:r>
    </w:p>
    <w:p w:rsidR="0048731A" w:rsidRDefault="0048731A" w:rsidP="0048731A">
      <w:pPr>
        <w:pStyle w:val="Smlouva1"/>
        <w:numPr>
          <w:ilvl w:val="0"/>
          <w:numId w:val="0"/>
        </w:numPr>
        <w:tabs>
          <w:tab w:val="left" w:pos="708"/>
        </w:tabs>
        <w:ind w:left="709" w:hanging="709"/>
      </w:pPr>
      <w:r>
        <w:rPr>
          <w:b w:val="0"/>
          <w:bCs w:val="0"/>
        </w:rPr>
        <w:br w:type="page"/>
      </w:r>
      <w:r w:rsidR="00437A52">
        <w:lastRenderedPageBreak/>
        <w:t>1.</w:t>
      </w:r>
      <w:r w:rsidR="00437A52">
        <w:tab/>
        <w:t>P</w:t>
      </w:r>
      <w:r w:rsidR="00072CB7">
        <w:t>ředmět výpůjčky</w:t>
      </w:r>
    </w:p>
    <w:p w:rsidR="00CE5A5A" w:rsidRPr="00EA0C9D" w:rsidRDefault="00857CD4" w:rsidP="00585230">
      <w:pPr>
        <w:pStyle w:val="Smlouva4"/>
        <w:keepNext w:val="0"/>
        <w:numPr>
          <w:ilvl w:val="1"/>
          <w:numId w:val="3"/>
        </w:numPr>
        <w:tabs>
          <w:tab w:val="clear" w:pos="420"/>
          <w:tab w:val="num" w:pos="709"/>
        </w:tabs>
        <w:ind w:left="709" w:hanging="709"/>
      </w:pPr>
      <w:proofErr w:type="spellStart"/>
      <w:r>
        <w:t>Půjčitel</w:t>
      </w:r>
      <w:proofErr w:type="spellEnd"/>
      <w:r>
        <w:t xml:space="preserve"> prohlašuje</w:t>
      </w:r>
      <w:r w:rsidR="00585230">
        <w:t xml:space="preserve">, že je </w:t>
      </w:r>
      <w:r w:rsidR="00AD6C6C">
        <w:t xml:space="preserve">výlučným </w:t>
      </w:r>
      <w:r w:rsidR="00585230">
        <w:t>vlastníkem následujícího přístroje</w:t>
      </w:r>
      <w:r w:rsidR="00EA0C9D">
        <w:t xml:space="preserve">. </w:t>
      </w:r>
      <w:r w:rsidR="00EA0C9D">
        <w:rPr>
          <w:bCs w:val="0"/>
        </w:rPr>
        <w:t>Bližší specifikace Přístroje</w:t>
      </w:r>
      <w:r w:rsidR="00EA0C9D" w:rsidRPr="00EA0C9D">
        <w:rPr>
          <w:bCs w:val="0"/>
        </w:rPr>
        <w:t xml:space="preserve"> je uvedena v Příloze č. 1, která je nedílnou součástí této smlouvy</w:t>
      </w:r>
      <w:r w:rsidR="00EA0C9D" w:rsidRPr="00EA0C9D">
        <w:t>.</w:t>
      </w:r>
      <w:r w:rsidR="00585230" w:rsidRPr="00EA0C9D">
        <w:t>:</w:t>
      </w:r>
      <w:r w:rsidR="0036617A" w:rsidRPr="00EA0C9D">
        <w:t xml:space="preserve"> </w:t>
      </w:r>
    </w:p>
    <w:p w:rsidR="00CE5A5A" w:rsidRDefault="00CE5A5A" w:rsidP="00CE5A5A">
      <w:pPr>
        <w:pStyle w:val="Smlouva4"/>
        <w:keepNext w:val="0"/>
        <w:ind w:left="709" w:firstLine="0"/>
      </w:pPr>
      <w:r w:rsidRPr="00CE5A5A">
        <w:rPr>
          <w:highlight w:val="yellow"/>
        </w:rPr>
        <w:t>###</w:t>
      </w:r>
      <w:r w:rsidR="00FC3C0F">
        <w:t xml:space="preserve"> v ceně: </w:t>
      </w:r>
      <w:r w:rsidR="00FC3C0F" w:rsidRPr="00CE5A5A">
        <w:rPr>
          <w:highlight w:val="yellow"/>
        </w:rPr>
        <w:t>###</w:t>
      </w:r>
    </w:p>
    <w:p w:rsidR="00CE5A5A" w:rsidRDefault="00CE5A5A" w:rsidP="00CE5A5A">
      <w:pPr>
        <w:pStyle w:val="Smlouva4"/>
        <w:keepNext w:val="0"/>
        <w:ind w:left="709" w:firstLine="0"/>
      </w:pPr>
      <w:r>
        <w:t xml:space="preserve">(dále jen </w:t>
      </w:r>
      <w:r w:rsidRPr="0036617A">
        <w:rPr>
          <w:b/>
        </w:rPr>
        <w:t>„Přístroj“</w:t>
      </w:r>
      <w:r>
        <w:t>)</w:t>
      </w:r>
      <w:r w:rsidR="00AD6C6C">
        <w:t>.</w:t>
      </w:r>
    </w:p>
    <w:p w:rsidR="00A57CB5" w:rsidRDefault="00A57CB5" w:rsidP="00CE5A5A">
      <w:pPr>
        <w:pStyle w:val="Smlouva4"/>
        <w:keepNext w:val="0"/>
        <w:ind w:left="709" w:firstLine="0"/>
      </w:pPr>
    </w:p>
    <w:p w:rsidR="0048731A" w:rsidRPr="00882504" w:rsidRDefault="00CE5A5A" w:rsidP="0048731A">
      <w:pPr>
        <w:pStyle w:val="Smlouva4"/>
      </w:pPr>
      <w:proofErr w:type="gramStart"/>
      <w:r>
        <w:t>1.2</w:t>
      </w:r>
      <w:proofErr w:type="gramEnd"/>
      <w:r>
        <w:t>.</w:t>
      </w:r>
      <w:r>
        <w:tab/>
      </w:r>
      <w:proofErr w:type="spellStart"/>
      <w:r w:rsidR="002A3944">
        <w:t>Půjčitel</w:t>
      </w:r>
      <w:proofErr w:type="spellEnd"/>
      <w:r w:rsidR="002A3944">
        <w:t xml:space="preserve"> prohlašuje, že je vlastníkem </w:t>
      </w:r>
      <w:r w:rsidR="0085106B">
        <w:t>veškerého</w:t>
      </w:r>
      <w:r w:rsidR="002A3944">
        <w:t xml:space="preserve"> příslušenství Přístroje</w:t>
      </w:r>
      <w:r w:rsidR="0085106B">
        <w:t>.</w:t>
      </w:r>
      <w:r w:rsidR="00882504">
        <w:t xml:space="preserve"> </w:t>
      </w:r>
      <w:proofErr w:type="spellStart"/>
      <w:r w:rsidR="00882504">
        <w:t>Půjčitel</w:t>
      </w:r>
      <w:proofErr w:type="spellEnd"/>
      <w:r w:rsidR="00882504">
        <w:t xml:space="preserve"> </w:t>
      </w:r>
      <w:r w:rsidR="0085106B">
        <w:t>je vlastníkem zejména</w:t>
      </w:r>
    </w:p>
    <w:p w:rsidR="002A3944" w:rsidRDefault="002A3944" w:rsidP="002A3944">
      <w:pPr>
        <w:pStyle w:val="Smlouva4"/>
        <w:keepNext w:val="0"/>
        <w:ind w:left="709" w:firstLine="0"/>
      </w:pPr>
      <w:r w:rsidRPr="00CE5A5A">
        <w:rPr>
          <w:highlight w:val="yellow"/>
        </w:rPr>
        <w:t>###</w:t>
      </w:r>
    </w:p>
    <w:p w:rsidR="0085106B" w:rsidRPr="00882504" w:rsidRDefault="0085106B" w:rsidP="002A3944">
      <w:pPr>
        <w:pStyle w:val="Smlouva4"/>
        <w:keepNext w:val="0"/>
        <w:ind w:left="709" w:firstLine="0"/>
      </w:pPr>
      <w:r>
        <w:t xml:space="preserve">ale i </w:t>
      </w:r>
      <w:r w:rsidR="00087A61">
        <w:t>dalších věcí, jejichž</w:t>
      </w:r>
      <w:r>
        <w:t xml:space="preserve"> účelem</w:t>
      </w:r>
      <w:r w:rsidR="00087A61">
        <w:t xml:space="preserve"> je, aby se trvale užívaly</w:t>
      </w:r>
      <w:r>
        <w:t xml:space="preserve"> společně s Přístrojem.</w:t>
      </w:r>
    </w:p>
    <w:p w:rsidR="002A3944" w:rsidRDefault="002A3944" w:rsidP="002A3944">
      <w:pPr>
        <w:pStyle w:val="Smlouva4"/>
        <w:keepNext w:val="0"/>
        <w:ind w:left="709" w:firstLine="0"/>
      </w:pPr>
      <w:r>
        <w:t xml:space="preserve">(dále jen </w:t>
      </w:r>
      <w:r w:rsidRPr="0036617A">
        <w:rPr>
          <w:b/>
        </w:rPr>
        <w:t>„Přís</w:t>
      </w:r>
      <w:r>
        <w:rPr>
          <w:b/>
        </w:rPr>
        <w:t>lušenství</w:t>
      </w:r>
      <w:r w:rsidRPr="0036617A">
        <w:rPr>
          <w:b/>
        </w:rPr>
        <w:t>“</w:t>
      </w:r>
      <w:r>
        <w:t>)</w:t>
      </w:r>
      <w:r w:rsidR="00AD6C6C">
        <w:t>.</w:t>
      </w:r>
    </w:p>
    <w:p w:rsidR="00A57CB5" w:rsidRDefault="00A57CB5" w:rsidP="002A3944">
      <w:pPr>
        <w:pStyle w:val="Smlouva4"/>
        <w:keepNext w:val="0"/>
        <w:ind w:left="709" w:firstLine="0"/>
      </w:pPr>
    </w:p>
    <w:p w:rsidR="00A57CB5" w:rsidRDefault="00A57CB5" w:rsidP="00A57CB5">
      <w:pPr>
        <w:pStyle w:val="Smlouva4"/>
      </w:pPr>
      <w:proofErr w:type="gramStart"/>
      <w:r>
        <w:t>1.3</w:t>
      </w:r>
      <w:proofErr w:type="gramEnd"/>
      <w:r>
        <w:t>.</w:t>
      </w:r>
      <w:r>
        <w:tab/>
      </w:r>
      <w:proofErr w:type="spellStart"/>
      <w:r>
        <w:t>Půjčitel</w:t>
      </w:r>
      <w:proofErr w:type="spellEnd"/>
      <w:r>
        <w:t xml:space="preserve"> prohlašuje, že součástí Přístroje, příp. jeho </w:t>
      </w:r>
      <w:r w:rsidR="00447A0D">
        <w:t>P</w:t>
      </w:r>
      <w:r>
        <w:t>říslušenství</w:t>
      </w:r>
      <w:r w:rsidR="006537BF">
        <w:t>m</w:t>
      </w:r>
      <w:r>
        <w:t>, je následující softwarové vybavení:</w:t>
      </w:r>
    </w:p>
    <w:p w:rsidR="00A57CB5" w:rsidRDefault="00A57CB5" w:rsidP="00A57CB5">
      <w:pPr>
        <w:pStyle w:val="Smlouva4"/>
        <w:keepNext w:val="0"/>
        <w:ind w:left="709" w:firstLine="0"/>
      </w:pPr>
      <w:r w:rsidRPr="00CE5A5A">
        <w:rPr>
          <w:highlight w:val="yellow"/>
        </w:rPr>
        <w:t>###</w:t>
      </w:r>
    </w:p>
    <w:p w:rsidR="00A57CB5" w:rsidRDefault="00A57CB5" w:rsidP="00A57CB5">
      <w:pPr>
        <w:pStyle w:val="Smlouva4"/>
        <w:keepNext w:val="0"/>
        <w:ind w:left="709" w:firstLine="0"/>
      </w:pPr>
      <w:r>
        <w:t xml:space="preserve">(dále jen </w:t>
      </w:r>
      <w:r w:rsidRPr="0036617A">
        <w:rPr>
          <w:b/>
        </w:rPr>
        <w:t>„</w:t>
      </w:r>
      <w:r>
        <w:rPr>
          <w:b/>
        </w:rPr>
        <w:t>Software</w:t>
      </w:r>
      <w:r w:rsidRPr="0036617A">
        <w:rPr>
          <w:b/>
        </w:rPr>
        <w:t>“</w:t>
      </w:r>
      <w:r>
        <w:t>)</w:t>
      </w:r>
      <w:r w:rsidR="00AD6C6C">
        <w:t>.</w:t>
      </w:r>
    </w:p>
    <w:p w:rsidR="00A57CB5" w:rsidRDefault="00A57CB5" w:rsidP="00A57CB5">
      <w:pPr>
        <w:pStyle w:val="Smlouva4"/>
        <w:keepNext w:val="0"/>
        <w:ind w:left="709" w:firstLine="0"/>
      </w:pPr>
    </w:p>
    <w:p w:rsidR="002A3944" w:rsidRDefault="002A3944" w:rsidP="002A3944">
      <w:pPr>
        <w:pStyle w:val="Smlouva4"/>
      </w:pPr>
      <w:proofErr w:type="gramStart"/>
      <w:r>
        <w:t>1.</w:t>
      </w:r>
      <w:r w:rsidR="00A57CB5">
        <w:t>4</w:t>
      </w:r>
      <w:proofErr w:type="gramEnd"/>
      <w:r>
        <w:t>.</w:t>
      </w:r>
      <w:r>
        <w:tab/>
      </w:r>
      <w:proofErr w:type="spellStart"/>
      <w:r>
        <w:t>Půjčitel</w:t>
      </w:r>
      <w:proofErr w:type="spellEnd"/>
      <w:r>
        <w:t xml:space="preserve"> prohlašuje, že </w:t>
      </w:r>
      <w:r w:rsidR="00A57CB5">
        <w:t>k Přístroji, jeho Příslušenství a Softwar</w:t>
      </w:r>
      <w:r w:rsidR="00EE0D9B">
        <w:t>e</w:t>
      </w:r>
      <w:r w:rsidR="00A57CB5">
        <w:t xml:space="preserve"> se vztahuje následující dokumentace:</w:t>
      </w:r>
    </w:p>
    <w:p w:rsidR="00447A0D" w:rsidRPr="00447A0D" w:rsidRDefault="00447A0D" w:rsidP="002A3944">
      <w:pPr>
        <w:pStyle w:val="Smlouva4"/>
        <w:keepNext w:val="0"/>
        <w:ind w:left="709" w:firstLine="0"/>
      </w:pPr>
      <w:r w:rsidRPr="00447A0D">
        <w:t>- uživatelská příručka</w:t>
      </w:r>
      <w:r w:rsidR="0012273E">
        <w:t xml:space="preserve"> v českém jazyce </w:t>
      </w:r>
      <w:r w:rsidRPr="00447A0D">
        <w:t xml:space="preserve">(samostatně dále jen </w:t>
      </w:r>
      <w:r w:rsidRPr="0014332C">
        <w:rPr>
          <w:b/>
        </w:rPr>
        <w:t>„Příručka“</w:t>
      </w:r>
      <w:r w:rsidR="0014332C">
        <w:t>)</w:t>
      </w:r>
      <w:r w:rsidR="00AD6C6C">
        <w:t>,</w:t>
      </w:r>
    </w:p>
    <w:p w:rsidR="001D5A69" w:rsidRPr="001D5A69" w:rsidRDefault="001D5A69" w:rsidP="002A3944">
      <w:pPr>
        <w:pStyle w:val="Smlouva4"/>
        <w:keepNext w:val="0"/>
        <w:ind w:left="709" w:firstLine="0"/>
      </w:pPr>
      <w:r w:rsidRPr="001D5A69">
        <w:t>- kopie CE značky</w:t>
      </w:r>
      <w:r w:rsidR="00AD6C6C">
        <w:t>,</w:t>
      </w:r>
    </w:p>
    <w:p w:rsidR="001D5A69" w:rsidRPr="001D5A69" w:rsidRDefault="001D5A69" w:rsidP="002A3944">
      <w:pPr>
        <w:pStyle w:val="Smlouva4"/>
        <w:keepNext w:val="0"/>
        <w:ind w:left="709" w:firstLine="0"/>
      </w:pPr>
      <w:r w:rsidRPr="001D5A69">
        <w:t>- prohlášení o shodě</w:t>
      </w:r>
      <w:r w:rsidR="00AD6C6C">
        <w:t>,</w:t>
      </w:r>
    </w:p>
    <w:p w:rsidR="002A3944" w:rsidRDefault="002A3944" w:rsidP="002A3944">
      <w:pPr>
        <w:pStyle w:val="Smlouva4"/>
        <w:keepNext w:val="0"/>
        <w:ind w:left="709" w:firstLine="0"/>
      </w:pPr>
      <w:r w:rsidRPr="00CE5A5A">
        <w:rPr>
          <w:highlight w:val="yellow"/>
        </w:rPr>
        <w:t>###</w:t>
      </w:r>
    </w:p>
    <w:p w:rsidR="0012273E" w:rsidRDefault="002A3944" w:rsidP="002A3944">
      <w:pPr>
        <w:pStyle w:val="Smlouva4"/>
        <w:keepNext w:val="0"/>
        <w:ind w:left="709" w:firstLine="0"/>
      </w:pPr>
      <w:r>
        <w:t>(</w:t>
      </w:r>
      <w:r w:rsidR="00447A0D">
        <w:t xml:space="preserve">veškerá dokumentace </w:t>
      </w:r>
      <w:r>
        <w:t xml:space="preserve">dále </w:t>
      </w:r>
      <w:r w:rsidR="00447A0D">
        <w:t xml:space="preserve">společně </w:t>
      </w:r>
      <w:r>
        <w:t xml:space="preserve">jen </w:t>
      </w:r>
      <w:r w:rsidRPr="0036617A">
        <w:rPr>
          <w:b/>
        </w:rPr>
        <w:t>„</w:t>
      </w:r>
      <w:r w:rsidR="00A57CB5">
        <w:rPr>
          <w:b/>
        </w:rPr>
        <w:t>Dokumentace</w:t>
      </w:r>
      <w:r w:rsidRPr="0036617A">
        <w:rPr>
          <w:b/>
        </w:rPr>
        <w:t>“</w:t>
      </w:r>
      <w:r>
        <w:t>)</w:t>
      </w:r>
      <w:r w:rsidR="00AD6C6C">
        <w:t>.</w:t>
      </w:r>
    </w:p>
    <w:p w:rsidR="0048731A" w:rsidRDefault="00437A52" w:rsidP="001D5A69">
      <w:pPr>
        <w:pStyle w:val="Smlouva1"/>
        <w:numPr>
          <w:ilvl w:val="0"/>
          <w:numId w:val="0"/>
        </w:numPr>
        <w:tabs>
          <w:tab w:val="left" w:pos="708"/>
        </w:tabs>
      </w:pPr>
      <w:r>
        <w:t>2.</w:t>
      </w:r>
      <w:r>
        <w:tab/>
      </w:r>
      <w:r w:rsidR="0068062C">
        <w:t>Základní ujednání</w:t>
      </w:r>
      <w:r w:rsidR="0048731A">
        <w:t xml:space="preserve"> </w:t>
      </w:r>
    </w:p>
    <w:p w:rsidR="0048731A" w:rsidRDefault="00585230" w:rsidP="0048731A">
      <w:pPr>
        <w:pStyle w:val="Smlouva4"/>
        <w:tabs>
          <w:tab w:val="num" w:pos="709"/>
        </w:tabs>
        <w:ind w:left="709" w:hanging="709"/>
      </w:pPr>
      <w:proofErr w:type="gramStart"/>
      <w:r>
        <w:t>2.1</w:t>
      </w:r>
      <w:proofErr w:type="gramEnd"/>
      <w:r>
        <w:t>.</w:t>
      </w:r>
      <w:r>
        <w:tab/>
      </w:r>
      <w:proofErr w:type="spellStart"/>
      <w:r>
        <w:t>Půjčitel</w:t>
      </w:r>
      <w:proofErr w:type="spellEnd"/>
      <w:r>
        <w:t xml:space="preserve"> touto smlouvou </w:t>
      </w:r>
      <w:r w:rsidR="006537BF">
        <w:t>přenechává</w:t>
      </w:r>
      <w:r>
        <w:t xml:space="preserve"> </w:t>
      </w:r>
      <w:proofErr w:type="spellStart"/>
      <w:r>
        <w:t>Vypůjčiteli</w:t>
      </w:r>
      <w:proofErr w:type="spellEnd"/>
      <w:r>
        <w:t xml:space="preserve"> </w:t>
      </w:r>
      <w:r w:rsidR="006537BF">
        <w:t>Přístroj, včetně jeho Příslušenství, Software a Dokumentace a zavazuje se mu umožnit jeho bezplatné dočasné užívání.</w:t>
      </w:r>
      <w:r>
        <w:t xml:space="preserve"> </w:t>
      </w:r>
      <w:r w:rsidR="0014332C">
        <w:t xml:space="preserve">Je-li v této smlouvě dále uveden Přístroj, rozumí se tím </w:t>
      </w:r>
      <w:r w:rsidR="00C1355C">
        <w:t xml:space="preserve">Přístroj </w:t>
      </w:r>
      <w:r w:rsidR="0014332C">
        <w:t>vč</w:t>
      </w:r>
      <w:r w:rsidR="00AD6C6C">
        <w:t>etně</w:t>
      </w:r>
      <w:r w:rsidR="0014332C">
        <w:t xml:space="preserve"> Příslušenství, Softwar</w:t>
      </w:r>
      <w:r w:rsidR="0012273E">
        <w:t>e</w:t>
      </w:r>
      <w:r w:rsidR="0014332C">
        <w:t xml:space="preserve"> a Dokumentace.</w:t>
      </w:r>
    </w:p>
    <w:p w:rsidR="00585230" w:rsidRDefault="00585230" w:rsidP="0048731A">
      <w:pPr>
        <w:pStyle w:val="Smlouva4"/>
        <w:tabs>
          <w:tab w:val="num" w:pos="709"/>
        </w:tabs>
        <w:ind w:left="709" w:hanging="709"/>
      </w:pPr>
      <w:proofErr w:type="gramStart"/>
      <w:r>
        <w:t>2.2</w:t>
      </w:r>
      <w:proofErr w:type="gramEnd"/>
      <w:r>
        <w:t>.</w:t>
      </w:r>
      <w:r>
        <w:tab/>
        <w:t>Pro vyloučení pochybností pře</w:t>
      </w:r>
      <w:r w:rsidR="008E1832">
        <w:t>nechává</w:t>
      </w:r>
      <w:r>
        <w:t xml:space="preserve"> </w:t>
      </w:r>
      <w:proofErr w:type="spellStart"/>
      <w:r>
        <w:t>Půjčitel</w:t>
      </w:r>
      <w:proofErr w:type="spellEnd"/>
      <w:r>
        <w:t xml:space="preserve"> </w:t>
      </w:r>
      <w:proofErr w:type="spellStart"/>
      <w:r>
        <w:t>Vypůjčiteli</w:t>
      </w:r>
      <w:proofErr w:type="spellEnd"/>
      <w:r>
        <w:t xml:space="preserve"> P</w:t>
      </w:r>
      <w:r w:rsidR="0036617A">
        <w:t>řístroj</w:t>
      </w:r>
      <w:r>
        <w:t xml:space="preserve"> bez</w:t>
      </w:r>
      <w:r w:rsidR="0036617A">
        <w:t>ú</w:t>
      </w:r>
      <w:r>
        <w:t xml:space="preserve">platně. </w:t>
      </w:r>
      <w:proofErr w:type="spellStart"/>
      <w:r>
        <w:t>P</w:t>
      </w:r>
      <w:r w:rsidR="00183E01">
        <w:t>ů</w:t>
      </w:r>
      <w:r>
        <w:t>jčitel</w:t>
      </w:r>
      <w:proofErr w:type="spellEnd"/>
      <w:r>
        <w:t xml:space="preserve"> tak není oprávněn po</w:t>
      </w:r>
      <w:r w:rsidR="00741AE1">
        <w:t>ž</w:t>
      </w:r>
      <w:r>
        <w:t xml:space="preserve">adovat po </w:t>
      </w:r>
      <w:proofErr w:type="spellStart"/>
      <w:r>
        <w:t>Vypůjčiteli</w:t>
      </w:r>
      <w:proofErr w:type="spellEnd"/>
      <w:r>
        <w:t xml:space="preserve"> </w:t>
      </w:r>
      <w:r w:rsidR="0012273E">
        <w:t xml:space="preserve">v souvislosti s výpůjčkou </w:t>
      </w:r>
      <w:r>
        <w:t xml:space="preserve">úhradu jakékoliv úplaty, nákladů nebo jiných plateb, </w:t>
      </w:r>
      <w:r w:rsidR="00741AE1">
        <w:t>pokud tato smlouva nes</w:t>
      </w:r>
      <w:r>
        <w:t>tanoví jinak</w:t>
      </w:r>
      <w:r w:rsidR="00741AE1">
        <w:t>.</w:t>
      </w:r>
      <w:r>
        <w:t xml:space="preserve">    </w:t>
      </w:r>
    </w:p>
    <w:p w:rsidR="0036617A" w:rsidRDefault="0036617A" w:rsidP="0048731A">
      <w:pPr>
        <w:pStyle w:val="Smlouva4"/>
        <w:tabs>
          <w:tab w:val="num" w:pos="709"/>
        </w:tabs>
        <w:ind w:left="709" w:hanging="709"/>
      </w:pPr>
      <w:proofErr w:type="gramStart"/>
      <w:r>
        <w:t>2.3</w:t>
      </w:r>
      <w:proofErr w:type="gramEnd"/>
      <w:r>
        <w:t>.</w:t>
      </w:r>
      <w:r>
        <w:tab/>
        <w:t xml:space="preserve">Smluvní strany se </w:t>
      </w:r>
      <w:r w:rsidRPr="008B3A14">
        <w:t xml:space="preserve">dohodly, že Přístroj bude </w:t>
      </w:r>
      <w:r w:rsidR="00072CB7" w:rsidRPr="008B3A14">
        <w:t xml:space="preserve">vypůjčen </w:t>
      </w:r>
      <w:r w:rsidR="00F76840" w:rsidRPr="008B3A14">
        <w:rPr>
          <w:rFonts w:ascii="Tahoma" w:hAnsi="Tahoma" w:cs="Tahoma"/>
          <w:b/>
        </w:rPr>
        <w:t>pro vyšetřování</w:t>
      </w:r>
      <w:r w:rsidR="008B3A14" w:rsidRPr="008B3A14">
        <w:rPr>
          <w:rFonts w:ascii="Tahoma" w:hAnsi="Tahoma" w:cs="Tahoma"/>
          <w:b/>
        </w:rPr>
        <w:t xml:space="preserve"> imunohematologické</w:t>
      </w:r>
      <w:r w:rsidR="00880728" w:rsidRPr="008B3A14">
        <w:t>,</w:t>
      </w:r>
      <w:r w:rsidR="00880728">
        <w:t xml:space="preserve"> a dále pro jiné účely vymezené v Příručce, </w:t>
      </w:r>
      <w:r w:rsidR="007F4E30">
        <w:t xml:space="preserve">jsou-li </w:t>
      </w:r>
      <w:r w:rsidR="00AD6C6C">
        <w:t xml:space="preserve">zde </w:t>
      </w:r>
      <w:r w:rsidR="007F4E30" w:rsidRPr="008B3A14">
        <w:t xml:space="preserve">vymezeny, </w:t>
      </w:r>
      <w:r w:rsidR="00072CB7" w:rsidRPr="008B3A14">
        <w:t>a bude umístěn na</w:t>
      </w:r>
      <w:r w:rsidR="008B3A14" w:rsidRPr="008B3A14">
        <w:t xml:space="preserve"> transfuzní</w:t>
      </w:r>
      <w:r w:rsidR="00072CB7" w:rsidRPr="008B3A14">
        <w:t xml:space="preserve"> oddělení </w:t>
      </w:r>
      <w:r w:rsidR="0012273E" w:rsidRPr="008B3A14">
        <w:t xml:space="preserve">nacházejícím se </w:t>
      </w:r>
      <w:r w:rsidR="007F4E30" w:rsidRPr="008B3A14">
        <w:t>v</w:t>
      </w:r>
      <w:r w:rsidR="0012273E" w:rsidRPr="008B3A14">
        <w:t xml:space="preserve"> sídle </w:t>
      </w:r>
      <w:proofErr w:type="spellStart"/>
      <w:r w:rsidR="0012273E" w:rsidRPr="008B3A14">
        <w:t>Vypůjčitele</w:t>
      </w:r>
      <w:proofErr w:type="spellEnd"/>
      <w:r w:rsidR="00072CB7">
        <w:t xml:space="preserve"> (dále jen </w:t>
      </w:r>
      <w:r w:rsidR="00072CB7" w:rsidRPr="00072CB7">
        <w:rPr>
          <w:b/>
        </w:rPr>
        <w:t xml:space="preserve">„Místo </w:t>
      </w:r>
      <w:r w:rsidR="00132D10">
        <w:rPr>
          <w:b/>
        </w:rPr>
        <w:t>plnění</w:t>
      </w:r>
      <w:r w:rsidR="00072CB7" w:rsidRPr="00072CB7">
        <w:rPr>
          <w:b/>
        </w:rPr>
        <w:t>“</w:t>
      </w:r>
      <w:r w:rsidR="00072CB7">
        <w:t>)</w:t>
      </w:r>
      <w:r w:rsidR="0012273E">
        <w:t>.</w:t>
      </w:r>
    </w:p>
    <w:p w:rsidR="00AA0D52" w:rsidRDefault="0036617A" w:rsidP="00F81FB0">
      <w:pPr>
        <w:pStyle w:val="Smlouva4"/>
        <w:tabs>
          <w:tab w:val="num" w:pos="709"/>
        </w:tabs>
        <w:ind w:left="709" w:hanging="709"/>
      </w:pPr>
      <w:proofErr w:type="gramStart"/>
      <w:r>
        <w:t>2.</w:t>
      </w:r>
      <w:r w:rsidR="00A5625E">
        <w:t>4</w:t>
      </w:r>
      <w:proofErr w:type="gramEnd"/>
      <w:r>
        <w:t>.</w:t>
      </w:r>
      <w:r>
        <w:tab/>
      </w:r>
      <w:proofErr w:type="spellStart"/>
      <w:r>
        <w:t>Půjčitel</w:t>
      </w:r>
      <w:proofErr w:type="spellEnd"/>
      <w:r>
        <w:t xml:space="preserve"> se zavazuje</w:t>
      </w:r>
      <w:r w:rsidR="00F12021">
        <w:t xml:space="preserve"> na své náklady</w:t>
      </w:r>
      <w:r>
        <w:t xml:space="preserve"> předat </w:t>
      </w:r>
      <w:proofErr w:type="spellStart"/>
      <w:r>
        <w:t>Vypů</w:t>
      </w:r>
      <w:r w:rsidR="0019511E">
        <w:t>jčiteli</w:t>
      </w:r>
      <w:proofErr w:type="spellEnd"/>
      <w:r w:rsidR="0019511E">
        <w:t xml:space="preserve"> Přístroj nejpozději dne</w:t>
      </w:r>
      <w:r w:rsidR="007E1FBF">
        <w:t xml:space="preserve">  </w:t>
      </w:r>
      <w:r w:rsidR="007E1FBF" w:rsidRPr="007E1FBF">
        <w:rPr>
          <w:highlight w:val="cyan"/>
        </w:rPr>
        <w:t>(bude doplněno dle aktuálního</w:t>
      </w:r>
      <w:r w:rsidR="007E1FBF">
        <w:rPr>
          <w:highlight w:val="cyan"/>
        </w:rPr>
        <w:t xml:space="preserve"> termínu</w:t>
      </w:r>
      <w:r w:rsidR="007E1FBF" w:rsidRPr="007E1FBF">
        <w:rPr>
          <w:highlight w:val="cyan"/>
        </w:rPr>
        <w:t xml:space="preserve"> dodání</w:t>
      </w:r>
      <w:r w:rsidR="007E1FBF">
        <w:rPr>
          <w:highlight w:val="cyan"/>
        </w:rPr>
        <w:t xml:space="preserve"> přístroje</w:t>
      </w:r>
      <w:r w:rsidR="007E1FBF" w:rsidRPr="007E1FBF">
        <w:rPr>
          <w:highlight w:val="cyan"/>
        </w:rPr>
        <w:t>)</w:t>
      </w:r>
      <w:r w:rsidR="00072CB7">
        <w:t xml:space="preserve"> v Místě </w:t>
      </w:r>
      <w:r w:rsidR="00132D10">
        <w:t>plnění</w:t>
      </w:r>
      <w:r w:rsidR="00072CB7">
        <w:t>.</w:t>
      </w:r>
      <w:r>
        <w:t xml:space="preserve"> O předání a převzetí Přístroje bude sepsán předávací protokol, ve kterém bude zejména </w:t>
      </w:r>
      <w:r w:rsidR="00AD6C6C">
        <w:t xml:space="preserve">zaznamenán </w:t>
      </w:r>
      <w:r>
        <w:t xml:space="preserve">zjevný stav Přístroje a soupis </w:t>
      </w:r>
      <w:r w:rsidR="000565BB">
        <w:t>P</w:t>
      </w:r>
      <w:r>
        <w:t>říslušenství</w:t>
      </w:r>
      <w:r w:rsidR="000565BB">
        <w:t>,</w:t>
      </w:r>
      <w:r>
        <w:t xml:space="preserve"> </w:t>
      </w:r>
      <w:r w:rsidR="000565BB">
        <w:t>Softwar</w:t>
      </w:r>
      <w:r w:rsidR="0012273E">
        <w:t>e</w:t>
      </w:r>
      <w:r w:rsidR="000565BB">
        <w:t xml:space="preserve"> a D</w:t>
      </w:r>
      <w:r>
        <w:t>okumentace</w:t>
      </w:r>
      <w:r w:rsidR="00564245">
        <w:t xml:space="preserve">, která byla </w:t>
      </w:r>
      <w:r w:rsidR="00F82442">
        <w:t xml:space="preserve">předána </w:t>
      </w:r>
      <w:proofErr w:type="spellStart"/>
      <w:r w:rsidR="00F82442">
        <w:t>Půjčitelem</w:t>
      </w:r>
      <w:proofErr w:type="spellEnd"/>
      <w:r w:rsidR="00F82442">
        <w:t xml:space="preserve"> a </w:t>
      </w:r>
      <w:r w:rsidR="00564245">
        <w:t>převzata</w:t>
      </w:r>
      <w:r w:rsidR="00F82442">
        <w:t xml:space="preserve"> </w:t>
      </w:r>
      <w:proofErr w:type="spellStart"/>
      <w:r w:rsidR="00F82442">
        <w:t>Vypůjčitelem</w:t>
      </w:r>
      <w:proofErr w:type="spellEnd"/>
      <w:r w:rsidR="000565BB">
        <w:t>.</w:t>
      </w:r>
      <w:r w:rsidR="00F12021">
        <w:t xml:space="preserve"> O </w:t>
      </w:r>
      <w:r w:rsidR="00F12021">
        <w:lastRenderedPageBreak/>
        <w:t xml:space="preserve">konkrétním datu předání Přístroje, </w:t>
      </w:r>
      <w:r w:rsidR="00132D10">
        <w:t>kterým bude</w:t>
      </w:r>
      <w:r w:rsidR="00564245">
        <w:t xml:space="preserve"> </w:t>
      </w:r>
      <w:r w:rsidR="00132D10">
        <w:t xml:space="preserve">pracovní den, </w:t>
      </w:r>
      <w:r w:rsidR="00F12021">
        <w:t xml:space="preserve">je </w:t>
      </w:r>
      <w:proofErr w:type="spellStart"/>
      <w:r w:rsidR="00F12021">
        <w:t>Půjčitel</w:t>
      </w:r>
      <w:proofErr w:type="spellEnd"/>
      <w:r w:rsidR="00F12021">
        <w:t xml:space="preserve"> povinen vyrozumět </w:t>
      </w:r>
      <w:proofErr w:type="spellStart"/>
      <w:r w:rsidR="00F12021">
        <w:t>Vypůjčitele</w:t>
      </w:r>
      <w:proofErr w:type="spellEnd"/>
      <w:r w:rsidR="00F12021">
        <w:t xml:space="preserve"> alespoň dva (2) pracovní dny předem.</w:t>
      </w:r>
    </w:p>
    <w:p w:rsidR="003654B1" w:rsidRDefault="00437A52" w:rsidP="003654B1">
      <w:pPr>
        <w:pStyle w:val="Smlouva1"/>
        <w:numPr>
          <w:ilvl w:val="0"/>
          <w:numId w:val="0"/>
        </w:numPr>
        <w:tabs>
          <w:tab w:val="left" w:pos="708"/>
        </w:tabs>
        <w:ind w:left="709" w:hanging="709"/>
      </w:pPr>
      <w:r>
        <w:t>3.</w:t>
      </w:r>
      <w:r>
        <w:tab/>
      </w:r>
      <w:r w:rsidR="0068062C">
        <w:t>Další p</w:t>
      </w:r>
      <w:r w:rsidR="003654B1">
        <w:t>ráva, povinnosti a prohlášení smluvních stran</w:t>
      </w:r>
    </w:p>
    <w:p w:rsidR="00437A52" w:rsidRDefault="00437A52" w:rsidP="00BD3A13">
      <w:pPr>
        <w:pStyle w:val="Nadpis2"/>
        <w:keepNext w:val="0"/>
        <w:widowControl w:val="0"/>
        <w:spacing w:before="0" w:after="120"/>
        <w:ind w:left="705" w:hanging="705"/>
        <w:jc w:val="both"/>
        <w:rPr>
          <w:rFonts w:ascii="Verdana" w:hAnsi="Verdana"/>
          <w:b w:val="0"/>
          <w:bCs/>
          <w:i w:val="0"/>
          <w:sz w:val="20"/>
        </w:rPr>
      </w:pPr>
      <w:proofErr w:type="gramStart"/>
      <w:r>
        <w:rPr>
          <w:rFonts w:ascii="Verdana" w:hAnsi="Verdana"/>
          <w:b w:val="0"/>
          <w:i w:val="0"/>
          <w:sz w:val="20"/>
        </w:rPr>
        <w:t>3.1</w:t>
      </w:r>
      <w:proofErr w:type="gramEnd"/>
      <w:r>
        <w:rPr>
          <w:rFonts w:ascii="Verdana" w:hAnsi="Verdana"/>
          <w:b w:val="0"/>
          <w:i w:val="0"/>
          <w:sz w:val="20"/>
        </w:rPr>
        <w:t>.</w:t>
      </w:r>
      <w:r>
        <w:rPr>
          <w:rFonts w:ascii="Verdana" w:hAnsi="Verdana"/>
          <w:b w:val="0"/>
          <w:i w:val="0"/>
          <w:sz w:val="20"/>
        </w:rPr>
        <w:tab/>
      </w:r>
      <w:proofErr w:type="spellStart"/>
      <w:r>
        <w:rPr>
          <w:rFonts w:ascii="Verdana" w:hAnsi="Verdana"/>
          <w:b w:val="0"/>
          <w:i w:val="0"/>
          <w:sz w:val="20"/>
        </w:rPr>
        <w:t>Půjčitel</w:t>
      </w:r>
      <w:proofErr w:type="spellEnd"/>
      <w:r>
        <w:rPr>
          <w:rFonts w:ascii="Verdana" w:hAnsi="Verdana"/>
          <w:b w:val="0"/>
          <w:i w:val="0"/>
          <w:sz w:val="20"/>
        </w:rPr>
        <w:t xml:space="preserve"> se zavazuje </w:t>
      </w:r>
      <w:r w:rsidR="008B2783">
        <w:rPr>
          <w:rFonts w:ascii="Verdana" w:hAnsi="Verdana"/>
          <w:b w:val="0"/>
          <w:i w:val="0"/>
          <w:sz w:val="20"/>
        </w:rPr>
        <w:t xml:space="preserve">bezúplatně </w:t>
      </w:r>
      <w:r>
        <w:rPr>
          <w:rFonts w:ascii="Verdana" w:hAnsi="Verdana"/>
          <w:b w:val="0"/>
          <w:i w:val="0"/>
          <w:sz w:val="20"/>
        </w:rPr>
        <w:t xml:space="preserve">provést instalaci Přístroje v Místě plnění, </w:t>
      </w:r>
      <w:r w:rsidR="00EA0C9D">
        <w:rPr>
          <w:rFonts w:ascii="Verdana" w:hAnsi="Verdana"/>
          <w:b w:val="0"/>
          <w:i w:val="0"/>
          <w:sz w:val="20"/>
        </w:rPr>
        <w:t xml:space="preserve">zajistit na své náklady připojení přístroje do Laboratorního informačního systému LIS </w:t>
      </w:r>
      <w:r w:rsidR="00EA0C9D" w:rsidRPr="00EA0C9D">
        <w:rPr>
          <w:rFonts w:ascii="Verdana" w:hAnsi="Verdana" w:cs="Tahoma"/>
          <w:b w:val="0"/>
          <w:i w:val="0"/>
          <w:sz w:val="20"/>
        </w:rPr>
        <w:t xml:space="preserve">(FONS </w:t>
      </w:r>
      <w:proofErr w:type="spellStart"/>
      <w:r w:rsidR="00EA0C9D" w:rsidRPr="00EA0C9D">
        <w:rPr>
          <w:rFonts w:ascii="Verdana" w:hAnsi="Verdana" w:cs="Tahoma"/>
          <w:b w:val="0"/>
          <w:i w:val="0"/>
          <w:sz w:val="20"/>
        </w:rPr>
        <w:t>OpenLIMS</w:t>
      </w:r>
      <w:proofErr w:type="spellEnd"/>
      <w:r w:rsidR="00EA0C9D" w:rsidRPr="00EA0C9D">
        <w:rPr>
          <w:rFonts w:ascii="Verdana" w:hAnsi="Verdana" w:cs="Tahoma"/>
          <w:b w:val="0"/>
          <w:i w:val="0"/>
          <w:sz w:val="20"/>
        </w:rPr>
        <w:t xml:space="preserve"> </w:t>
      </w:r>
      <w:proofErr w:type="spellStart"/>
      <w:r w:rsidR="00EA0C9D" w:rsidRPr="00EA0C9D">
        <w:rPr>
          <w:rFonts w:ascii="Verdana" w:hAnsi="Verdana" w:cs="Tahoma"/>
          <w:b w:val="0"/>
          <w:i w:val="0"/>
          <w:sz w:val="20"/>
        </w:rPr>
        <w:t>f</w:t>
      </w:r>
      <w:proofErr w:type="spellEnd"/>
      <w:r w:rsidR="00EA0C9D" w:rsidRPr="00EA0C9D">
        <w:rPr>
          <w:rFonts w:ascii="Verdana" w:hAnsi="Verdana" w:cs="Tahoma"/>
          <w:b w:val="0"/>
          <w:i w:val="0"/>
          <w:sz w:val="20"/>
        </w:rPr>
        <w:t>. STAPRO, s.r.o.)</w:t>
      </w:r>
      <w:r w:rsidR="00EA0C9D" w:rsidRPr="00EA0C9D">
        <w:rPr>
          <w:rFonts w:ascii="Verdana" w:hAnsi="Verdana"/>
          <w:b w:val="0"/>
          <w:i w:val="0"/>
          <w:sz w:val="20"/>
        </w:rPr>
        <w:t xml:space="preserve">, </w:t>
      </w:r>
      <w:r>
        <w:rPr>
          <w:rFonts w:ascii="Verdana" w:hAnsi="Verdana"/>
          <w:b w:val="0"/>
          <w:i w:val="0"/>
          <w:sz w:val="20"/>
        </w:rPr>
        <w:t xml:space="preserve">zajistit a provést potřebné validace, zaškolit obsluhu </w:t>
      </w:r>
      <w:proofErr w:type="spellStart"/>
      <w:r w:rsidR="007D799F">
        <w:rPr>
          <w:rFonts w:ascii="Verdana" w:hAnsi="Verdana"/>
          <w:b w:val="0"/>
          <w:i w:val="0"/>
          <w:sz w:val="20"/>
        </w:rPr>
        <w:t>Vypůjčitele</w:t>
      </w:r>
      <w:proofErr w:type="spellEnd"/>
      <w:r w:rsidR="007D799F">
        <w:rPr>
          <w:rFonts w:ascii="Verdana" w:hAnsi="Verdana"/>
          <w:b w:val="0"/>
          <w:i w:val="0"/>
          <w:sz w:val="20"/>
        </w:rPr>
        <w:t xml:space="preserve"> </w:t>
      </w:r>
      <w:r>
        <w:rPr>
          <w:rFonts w:ascii="Verdana" w:hAnsi="Verdana"/>
          <w:b w:val="0"/>
          <w:i w:val="0"/>
          <w:sz w:val="20"/>
        </w:rPr>
        <w:t>a uvést Přístroj do běžného provozu</w:t>
      </w:r>
      <w:r w:rsidR="001D5E6D">
        <w:rPr>
          <w:rFonts w:ascii="Verdana" w:hAnsi="Verdana"/>
          <w:b w:val="0"/>
          <w:i w:val="0"/>
          <w:sz w:val="20"/>
        </w:rPr>
        <w:t xml:space="preserve"> tak, aby mohl sloužit k poskytování zdravotní péče</w:t>
      </w:r>
      <w:r w:rsidR="008B2783">
        <w:rPr>
          <w:rFonts w:ascii="Verdana" w:hAnsi="Verdana"/>
          <w:b w:val="0"/>
          <w:i w:val="0"/>
          <w:sz w:val="20"/>
        </w:rPr>
        <w:t xml:space="preserve">. </w:t>
      </w:r>
      <w:proofErr w:type="spellStart"/>
      <w:r w:rsidR="008B2783">
        <w:rPr>
          <w:rFonts w:ascii="Verdana" w:hAnsi="Verdana"/>
          <w:b w:val="0"/>
          <w:i w:val="0"/>
          <w:sz w:val="20"/>
        </w:rPr>
        <w:t>Půjčitel</w:t>
      </w:r>
      <w:proofErr w:type="spellEnd"/>
      <w:r w:rsidR="008B2783">
        <w:rPr>
          <w:rFonts w:ascii="Verdana" w:hAnsi="Verdana"/>
          <w:b w:val="0"/>
          <w:i w:val="0"/>
          <w:sz w:val="20"/>
        </w:rPr>
        <w:t xml:space="preserve"> se zavazuje provádět bezúplatně zaškolení obsluhy i v průběhu výpůjčky dle potřeb </w:t>
      </w:r>
      <w:proofErr w:type="spellStart"/>
      <w:r w:rsidR="008B2783">
        <w:rPr>
          <w:rFonts w:ascii="Verdana" w:hAnsi="Verdana"/>
          <w:b w:val="0"/>
          <w:i w:val="0"/>
          <w:sz w:val="20"/>
        </w:rPr>
        <w:t>Vypůjčitele</w:t>
      </w:r>
      <w:proofErr w:type="spellEnd"/>
      <w:r w:rsidR="008B2783">
        <w:rPr>
          <w:rFonts w:ascii="Verdana" w:hAnsi="Verdana"/>
          <w:b w:val="0"/>
          <w:i w:val="0"/>
          <w:sz w:val="20"/>
        </w:rPr>
        <w:t xml:space="preserve">. </w:t>
      </w:r>
      <w:r>
        <w:rPr>
          <w:rFonts w:ascii="Verdana" w:hAnsi="Verdana"/>
          <w:b w:val="0"/>
          <w:i w:val="0"/>
          <w:sz w:val="20"/>
        </w:rPr>
        <w:t xml:space="preserve"> </w:t>
      </w:r>
    </w:p>
    <w:p w:rsidR="00437A52" w:rsidRDefault="00437A52" w:rsidP="00BD3A13">
      <w:pPr>
        <w:pStyle w:val="Nadpis2"/>
        <w:keepNext w:val="0"/>
        <w:widowControl w:val="0"/>
        <w:spacing w:before="0" w:after="120"/>
        <w:ind w:left="705" w:hanging="705"/>
        <w:jc w:val="both"/>
        <w:rPr>
          <w:rFonts w:ascii="Verdana" w:hAnsi="Verdana"/>
          <w:b w:val="0"/>
          <w:bCs/>
          <w:i w:val="0"/>
          <w:sz w:val="20"/>
        </w:rPr>
      </w:pPr>
      <w:proofErr w:type="gramStart"/>
      <w:r>
        <w:rPr>
          <w:rFonts w:ascii="Verdana" w:hAnsi="Verdana"/>
          <w:b w:val="0"/>
          <w:bCs/>
          <w:i w:val="0"/>
          <w:sz w:val="20"/>
        </w:rPr>
        <w:t>3.2</w:t>
      </w:r>
      <w:proofErr w:type="gramEnd"/>
      <w:r>
        <w:rPr>
          <w:rFonts w:ascii="Verdana" w:hAnsi="Verdana"/>
          <w:b w:val="0"/>
          <w:bCs/>
          <w:i w:val="0"/>
          <w:sz w:val="20"/>
        </w:rPr>
        <w:t>.</w:t>
      </w:r>
      <w:r>
        <w:rPr>
          <w:rFonts w:ascii="Verdana" w:hAnsi="Verdana"/>
          <w:b w:val="0"/>
          <w:bCs/>
          <w:i w:val="0"/>
          <w:sz w:val="20"/>
        </w:rPr>
        <w:tab/>
      </w:r>
      <w:proofErr w:type="spellStart"/>
      <w:r>
        <w:rPr>
          <w:rFonts w:ascii="Verdana" w:hAnsi="Verdana"/>
          <w:b w:val="0"/>
          <w:i w:val="0"/>
          <w:sz w:val="20"/>
        </w:rPr>
        <w:t>Půjčitel</w:t>
      </w:r>
      <w:proofErr w:type="spellEnd"/>
      <w:r>
        <w:rPr>
          <w:rFonts w:ascii="Verdana" w:hAnsi="Verdana"/>
          <w:b w:val="0"/>
          <w:i w:val="0"/>
          <w:sz w:val="20"/>
        </w:rPr>
        <w:t xml:space="preserve"> se zavazuje</w:t>
      </w:r>
      <w:r>
        <w:rPr>
          <w:rFonts w:ascii="Verdana" w:hAnsi="Verdana"/>
          <w:b w:val="0"/>
          <w:bCs/>
          <w:i w:val="0"/>
          <w:sz w:val="20"/>
        </w:rPr>
        <w:t xml:space="preserve"> poskytnout </w:t>
      </w:r>
      <w:proofErr w:type="spellStart"/>
      <w:r>
        <w:rPr>
          <w:rFonts w:ascii="Verdana" w:hAnsi="Verdana"/>
          <w:b w:val="0"/>
          <w:bCs/>
          <w:i w:val="0"/>
          <w:sz w:val="20"/>
        </w:rPr>
        <w:t>Vypůjčiteli</w:t>
      </w:r>
      <w:proofErr w:type="spellEnd"/>
      <w:r>
        <w:rPr>
          <w:rFonts w:ascii="Verdana" w:hAnsi="Verdana"/>
          <w:b w:val="0"/>
          <w:bCs/>
          <w:i w:val="0"/>
          <w:sz w:val="20"/>
        </w:rPr>
        <w:t xml:space="preserve"> </w:t>
      </w:r>
      <w:r w:rsidR="00A0204E">
        <w:rPr>
          <w:rFonts w:ascii="Verdana" w:hAnsi="Verdana"/>
          <w:b w:val="0"/>
          <w:bCs/>
          <w:i w:val="0"/>
          <w:sz w:val="20"/>
        </w:rPr>
        <w:t xml:space="preserve">spolu s Přístrojem </w:t>
      </w:r>
      <w:r w:rsidR="00A5625E">
        <w:rPr>
          <w:rFonts w:ascii="Verdana" w:hAnsi="Verdana"/>
          <w:b w:val="0"/>
          <w:bCs/>
          <w:i w:val="0"/>
          <w:sz w:val="20"/>
        </w:rPr>
        <w:t>Software</w:t>
      </w:r>
      <w:r>
        <w:rPr>
          <w:rFonts w:ascii="Verdana" w:hAnsi="Verdana"/>
          <w:b w:val="0"/>
          <w:bCs/>
          <w:i w:val="0"/>
          <w:sz w:val="20"/>
        </w:rPr>
        <w:t xml:space="preserve"> </w:t>
      </w:r>
      <w:r w:rsidR="00A0204E">
        <w:rPr>
          <w:rFonts w:ascii="Verdana" w:hAnsi="Verdana"/>
          <w:b w:val="0"/>
          <w:bCs/>
          <w:i w:val="0"/>
          <w:sz w:val="20"/>
        </w:rPr>
        <w:t>k</w:t>
      </w:r>
      <w:r w:rsidR="001D5E6D">
        <w:rPr>
          <w:rFonts w:ascii="Verdana" w:hAnsi="Verdana"/>
          <w:b w:val="0"/>
          <w:bCs/>
          <w:i w:val="0"/>
          <w:sz w:val="20"/>
        </w:rPr>
        <w:t> zajištění řádného</w:t>
      </w:r>
      <w:r w:rsidR="00A0204E">
        <w:rPr>
          <w:rFonts w:ascii="Verdana" w:hAnsi="Verdana"/>
          <w:b w:val="0"/>
          <w:bCs/>
          <w:i w:val="0"/>
          <w:sz w:val="20"/>
        </w:rPr>
        <w:t xml:space="preserve"> provozu Přístroje.</w:t>
      </w:r>
      <w:r w:rsidR="00496C7D">
        <w:rPr>
          <w:rFonts w:ascii="Verdana" w:hAnsi="Verdana"/>
          <w:b w:val="0"/>
          <w:bCs/>
          <w:i w:val="0"/>
          <w:sz w:val="20"/>
        </w:rPr>
        <w:t xml:space="preserve"> </w:t>
      </w:r>
    </w:p>
    <w:p w:rsidR="00437A52" w:rsidRDefault="00BD3A13" w:rsidP="00BD3A13">
      <w:pPr>
        <w:pStyle w:val="Nadpis2"/>
        <w:keepNext w:val="0"/>
        <w:widowControl w:val="0"/>
        <w:spacing w:before="0" w:after="120"/>
        <w:ind w:left="705" w:hanging="705"/>
        <w:jc w:val="both"/>
        <w:rPr>
          <w:rFonts w:ascii="Verdana" w:hAnsi="Verdana"/>
          <w:b w:val="0"/>
          <w:bCs/>
          <w:i w:val="0"/>
          <w:sz w:val="20"/>
        </w:rPr>
      </w:pPr>
      <w:proofErr w:type="gramStart"/>
      <w:r>
        <w:rPr>
          <w:rFonts w:ascii="Verdana" w:hAnsi="Verdana"/>
          <w:b w:val="0"/>
          <w:bCs/>
          <w:i w:val="0"/>
          <w:sz w:val="20"/>
        </w:rPr>
        <w:t>3.3</w:t>
      </w:r>
      <w:proofErr w:type="gramEnd"/>
      <w:r>
        <w:rPr>
          <w:rFonts w:ascii="Verdana" w:hAnsi="Verdana"/>
          <w:b w:val="0"/>
          <w:bCs/>
          <w:i w:val="0"/>
          <w:sz w:val="20"/>
        </w:rPr>
        <w:t>.</w:t>
      </w:r>
      <w:r>
        <w:rPr>
          <w:rFonts w:ascii="Verdana" w:hAnsi="Verdana"/>
          <w:b w:val="0"/>
          <w:bCs/>
          <w:i w:val="0"/>
          <w:sz w:val="20"/>
        </w:rPr>
        <w:tab/>
      </w:r>
      <w:proofErr w:type="spellStart"/>
      <w:r w:rsidR="00A5625E">
        <w:rPr>
          <w:rFonts w:ascii="Verdana" w:hAnsi="Verdana"/>
          <w:b w:val="0"/>
          <w:bCs/>
          <w:i w:val="0"/>
          <w:sz w:val="20"/>
        </w:rPr>
        <w:t>Půjčitel</w:t>
      </w:r>
      <w:proofErr w:type="spellEnd"/>
      <w:r w:rsidR="00A5625E">
        <w:rPr>
          <w:rFonts w:ascii="Verdana" w:hAnsi="Verdana"/>
          <w:b w:val="0"/>
          <w:bCs/>
          <w:i w:val="0"/>
          <w:sz w:val="20"/>
        </w:rPr>
        <w:t xml:space="preserve"> se zavazuje </w:t>
      </w:r>
      <w:r w:rsidR="00437A52">
        <w:rPr>
          <w:rFonts w:ascii="Verdana" w:hAnsi="Verdana"/>
          <w:b w:val="0"/>
          <w:bCs/>
          <w:i w:val="0"/>
          <w:sz w:val="20"/>
        </w:rPr>
        <w:t xml:space="preserve">provést implementaci Software tak, aby </w:t>
      </w:r>
      <w:proofErr w:type="spellStart"/>
      <w:r w:rsidR="00A5625E">
        <w:rPr>
          <w:rFonts w:ascii="Verdana" w:hAnsi="Verdana"/>
          <w:b w:val="0"/>
          <w:bCs/>
          <w:i w:val="0"/>
          <w:sz w:val="20"/>
        </w:rPr>
        <w:t>Vypůjčitel</w:t>
      </w:r>
      <w:proofErr w:type="spellEnd"/>
      <w:r w:rsidR="00437A52">
        <w:rPr>
          <w:rFonts w:ascii="Verdana" w:hAnsi="Verdana"/>
          <w:b w:val="0"/>
          <w:bCs/>
          <w:i w:val="0"/>
          <w:sz w:val="20"/>
        </w:rPr>
        <w:t xml:space="preserve"> mohl řádně, nerušeně a v plném rozsahu užívat Software a </w:t>
      </w:r>
      <w:r w:rsidR="00A5625E">
        <w:rPr>
          <w:rFonts w:ascii="Verdana" w:hAnsi="Verdana"/>
          <w:b w:val="0"/>
          <w:bCs/>
          <w:i w:val="0"/>
          <w:sz w:val="20"/>
        </w:rPr>
        <w:t>Přístroj</w:t>
      </w:r>
      <w:r w:rsidR="00437A52">
        <w:rPr>
          <w:rFonts w:ascii="Verdana" w:hAnsi="Verdana"/>
          <w:b w:val="0"/>
          <w:bCs/>
          <w:i w:val="0"/>
          <w:sz w:val="20"/>
        </w:rPr>
        <w:t xml:space="preserve"> k účelu, pro který si je </w:t>
      </w:r>
      <w:r w:rsidR="00A5625E">
        <w:rPr>
          <w:rFonts w:ascii="Verdana" w:hAnsi="Verdana"/>
          <w:b w:val="0"/>
          <w:bCs/>
          <w:i w:val="0"/>
          <w:sz w:val="20"/>
        </w:rPr>
        <w:t>vypůjčil</w:t>
      </w:r>
      <w:r w:rsidR="00437A52">
        <w:rPr>
          <w:rFonts w:ascii="Verdana" w:hAnsi="Verdana"/>
          <w:b w:val="0"/>
          <w:bCs/>
          <w:i w:val="0"/>
          <w:sz w:val="20"/>
        </w:rPr>
        <w:t xml:space="preserve">, a aby mohl běžně používat všechny sjednané, jinak obvyklé funkcionality tohoto Software a </w:t>
      </w:r>
      <w:r w:rsidR="005F6BA6">
        <w:rPr>
          <w:rFonts w:ascii="Verdana" w:hAnsi="Verdana"/>
          <w:b w:val="0"/>
          <w:bCs/>
          <w:i w:val="0"/>
          <w:sz w:val="20"/>
        </w:rPr>
        <w:t>Přístroj</w:t>
      </w:r>
      <w:r w:rsidR="002D4CA1">
        <w:rPr>
          <w:rFonts w:ascii="Verdana" w:hAnsi="Verdana"/>
          <w:b w:val="0"/>
          <w:bCs/>
          <w:i w:val="0"/>
          <w:sz w:val="20"/>
        </w:rPr>
        <w:t>e</w:t>
      </w:r>
      <w:r w:rsidR="00437A52">
        <w:rPr>
          <w:rFonts w:ascii="Verdana" w:hAnsi="Verdana"/>
          <w:b w:val="0"/>
          <w:bCs/>
          <w:i w:val="0"/>
          <w:sz w:val="20"/>
        </w:rPr>
        <w:t xml:space="preserve"> pro použití </w:t>
      </w:r>
      <w:r w:rsidR="005F6BA6">
        <w:rPr>
          <w:rFonts w:ascii="Verdana" w:hAnsi="Verdana"/>
          <w:b w:val="0"/>
          <w:bCs/>
          <w:i w:val="0"/>
          <w:sz w:val="20"/>
        </w:rPr>
        <w:t>ve zdravotnickém provozu.</w:t>
      </w:r>
    </w:p>
    <w:p w:rsidR="002D4CA1" w:rsidRDefault="002D4CA1" w:rsidP="00CC2B6A">
      <w:pPr>
        <w:pStyle w:val="Smlouva4"/>
        <w:keepNext w:val="0"/>
        <w:tabs>
          <w:tab w:val="num" w:pos="709"/>
        </w:tabs>
        <w:ind w:left="709" w:hanging="709"/>
      </w:pPr>
      <w:bookmarkStart w:id="0" w:name="_Ref114029734"/>
      <w:proofErr w:type="gramStart"/>
      <w:r>
        <w:t>3.4</w:t>
      </w:r>
      <w:proofErr w:type="gramEnd"/>
      <w:r>
        <w:t>.</w:t>
      </w:r>
      <w:r>
        <w:tab/>
      </w:r>
      <w:proofErr w:type="spellStart"/>
      <w:r>
        <w:t>Půjčitel</w:t>
      </w:r>
      <w:proofErr w:type="spellEnd"/>
      <w:r>
        <w:t xml:space="preserve"> uděluje </w:t>
      </w:r>
      <w:r w:rsidR="00AD6E27">
        <w:t>účinností</w:t>
      </w:r>
      <w:r>
        <w:t xml:space="preserve"> této smlouvy </w:t>
      </w:r>
      <w:proofErr w:type="spellStart"/>
      <w:r w:rsidR="001D5E6D">
        <w:t>Vypůjčiteli</w:t>
      </w:r>
      <w:proofErr w:type="spellEnd"/>
      <w:r w:rsidR="001D5E6D">
        <w:t xml:space="preserve">, jeho zaměstnancům a dalším osobám, které se podílejí na plnění úkolů </w:t>
      </w:r>
      <w:proofErr w:type="spellStart"/>
      <w:r w:rsidR="001D5E6D">
        <w:t>Vypůjčitele</w:t>
      </w:r>
      <w:proofErr w:type="spellEnd"/>
      <w:r w:rsidR="001D5E6D">
        <w:t xml:space="preserve">, </w:t>
      </w:r>
      <w:r>
        <w:t>oprávnění k</w:t>
      </w:r>
      <w:r w:rsidR="001D5E6D">
        <w:t xml:space="preserve"> výkonu práva </w:t>
      </w:r>
      <w:r>
        <w:t>užití Software</w:t>
      </w:r>
      <w:r w:rsidR="001D5E6D">
        <w:t>,</w:t>
      </w:r>
      <w:r>
        <w:t xml:space="preserve"> a to pouze na území České republiky, nevýhradně</w:t>
      </w:r>
      <w:bookmarkStart w:id="1" w:name="_GoBack"/>
      <w:bookmarkEnd w:id="1"/>
      <w:r>
        <w:t xml:space="preserve"> a v rozsahu potřebném k řádnému a nerušenému užívání Software k účelu sjednanému v této smlouvě, jinak k účelu obvyklému, a to po dobu trvání výpůjčky (dále též jen „</w:t>
      </w:r>
      <w:r>
        <w:rPr>
          <w:b/>
        </w:rPr>
        <w:t>Licence</w:t>
      </w:r>
      <w:r>
        <w:t>“).</w:t>
      </w:r>
      <w:bookmarkEnd w:id="0"/>
      <w:r>
        <w:t xml:space="preserve"> </w:t>
      </w:r>
      <w:proofErr w:type="spellStart"/>
      <w:r>
        <w:t>Vypůjčitel</w:t>
      </w:r>
      <w:proofErr w:type="spellEnd"/>
      <w:r>
        <w:t xml:space="preserve"> není povinen Licenci využít. Smluvní strany se dohodly, že </w:t>
      </w:r>
      <w:proofErr w:type="spellStart"/>
      <w:r w:rsidR="00582D7B">
        <w:t>Vypůjčiteli</w:t>
      </w:r>
      <w:proofErr w:type="spellEnd"/>
      <w:r>
        <w:t xml:space="preserve"> přísluší práva podle ustanovení § 66 zákona č. 121/2000 Sb., o právu autorském, o právech souvisejících s právem autorským a o změně některých zákonů (autorský zákon), v platném znění, v plném rozsahu, pokud mu touto smlouvou nejsou přiznána práva nad rozsah </w:t>
      </w:r>
      <w:r w:rsidR="00F81FB0">
        <w:t>uvedený v citovaném ustanovení.</w:t>
      </w:r>
    </w:p>
    <w:p w:rsidR="005A1636" w:rsidRPr="00F12021" w:rsidRDefault="00BD3A13" w:rsidP="00430263">
      <w:pPr>
        <w:pStyle w:val="Smlouva2"/>
        <w:keepNext w:val="0"/>
        <w:numPr>
          <w:ilvl w:val="0"/>
          <w:numId w:val="0"/>
        </w:numPr>
        <w:ind w:left="705" w:hanging="705"/>
        <w:rPr>
          <w:b w:val="0"/>
          <w:sz w:val="20"/>
          <w:szCs w:val="20"/>
          <w:u w:val="none"/>
        </w:rPr>
      </w:pPr>
      <w:proofErr w:type="gramStart"/>
      <w:r>
        <w:rPr>
          <w:b w:val="0"/>
          <w:sz w:val="20"/>
          <w:szCs w:val="20"/>
          <w:u w:val="none"/>
        </w:rPr>
        <w:t>3.</w:t>
      </w:r>
      <w:r w:rsidR="00CC2B6A">
        <w:rPr>
          <w:b w:val="0"/>
          <w:sz w:val="20"/>
          <w:szCs w:val="20"/>
          <w:u w:val="none"/>
        </w:rPr>
        <w:t>5</w:t>
      </w:r>
      <w:proofErr w:type="gramEnd"/>
      <w:r>
        <w:rPr>
          <w:b w:val="0"/>
          <w:sz w:val="20"/>
          <w:szCs w:val="20"/>
          <w:u w:val="none"/>
        </w:rPr>
        <w:t>.</w:t>
      </w:r>
      <w:r>
        <w:rPr>
          <w:b w:val="0"/>
          <w:sz w:val="20"/>
          <w:szCs w:val="20"/>
          <w:u w:val="none"/>
        </w:rPr>
        <w:tab/>
      </w:r>
      <w:proofErr w:type="spellStart"/>
      <w:r w:rsidR="005A1636">
        <w:rPr>
          <w:b w:val="0"/>
          <w:sz w:val="20"/>
          <w:szCs w:val="20"/>
          <w:u w:val="none"/>
        </w:rPr>
        <w:t>Půjčitel</w:t>
      </w:r>
      <w:proofErr w:type="spellEnd"/>
      <w:r w:rsidR="005A1636">
        <w:rPr>
          <w:b w:val="0"/>
          <w:sz w:val="20"/>
          <w:szCs w:val="20"/>
          <w:u w:val="none"/>
        </w:rPr>
        <w:t xml:space="preserve"> prohlašuje, </w:t>
      </w:r>
      <w:r w:rsidR="00F81FB0">
        <w:rPr>
          <w:b w:val="0"/>
          <w:sz w:val="20"/>
          <w:szCs w:val="20"/>
          <w:u w:val="none"/>
        </w:rPr>
        <w:t xml:space="preserve">že mu nic nebrání přenechat Přístroj do užívání </w:t>
      </w:r>
      <w:proofErr w:type="spellStart"/>
      <w:r w:rsidR="00F81FB0">
        <w:rPr>
          <w:b w:val="0"/>
          <w:sz w:val="20"/>
          <w:szCs w:val="20"/>
          <w:u w:val="none"/>
        </w:rPr>
        <w:t>Vypůjčiteli</w:t>
      </w:r>
      <w:proofErr w:type="spellEnd"/>
      <w:r w:rsidR="00F81FB0">
        <w:rPr>
          <w:b w:val="0"/>
          <w:sz w:val="20"/>
          <w:szCs w:val="20"/>
          <w:u w:val="none"/>
        </w:rPr>
        <w:t xml:space="preserve"> a </w:t>
      </w:r>
      <w:r w:rsidR="005A1636">
        <w:rPr>
          <w:b w:val="0"/>
          <w:sz w:val="20"/>
          <w:szCs w:val="20"/>
          <w:u w:val="none"/>
        </w:rPr>
        <w:t xml:space="preserve">že Přístroj je způsobilý k řádnému užívání ke sjednanému účelu a jeho technický stav odpovídá technickým normám. </w:t>
      </w:r>
      <w:proofErr w:type="spellStart"/>
      <w:r w:rsidR="005A1636">
        <w:rPr>
          <w:b w:val="0"/>
          <w:sz w:val="20"/>
          <w:szCs w:val="20"/>
          <w:u w:val="none"/>
        </w:rPr>
        <w:t>Půjčitel</w:t>
      </w:r>
      <w:proofErr w:type="spellEnd"/>
      <w:r w:rsidR="005A1636">
        <w:rPr>
          <w:b w:val="0"/>
          <w:sz w:val="20"/>
          <w:szCs w:val="20"/>
          <w:u w:val="none"/>
        </w:rPr>
        <w:t xml:space="preserve"> dále prohlašuje, že Přístroj splňuje veškeré požadavky stanovené obecně závaznými právními předpisy</w:t>
      </w:r>
      <w:r w:rsidR="00A66DC3">
        <w:rPr>
          <w:b w:val="0"/>
          <w:sz w:val="20"/>
          <w:szCs w:val="20"/>
          <w:u w:val="none"/>
        </w:rPr>
        <w:t>, zejména stano</w:t>
      </w:r>
      <w:r w:rsidR="009878A4">
        <w:rPr>
          <w:b w:val="0"/>
          <w:sz w:val="20"/>
          <w:szCs w:val="20"/>
          <w:u w:val="none"/>
        </w:rPr>
        <w:t xml:space="preserve">vené zákonem č. </w:t>
      </w:r>
      <w:r w:rsidR="00FB3A7F">
        <w:rPr>
          <w:b w:val="0"/>
          <w:sz w:val="20"/>
          <w:szCs w:val="20"/>
          <w:u w:val="none"/>
        </w:rPr>
        <w:t>268/2014</w:t>
      </w:r>
      <w:r w:rsidR="009878A4">
        <w:rPr>
          <w:b w:val="0"/>
          <w:sz w:val="20"/>
          <w:szCs w:val="20"/>
          <w:u w:val="none"/>
        </w:rPr>
        <w:t xml:space="preserve"> Sb., o </w:t>
      </w:r>
      <w:r w:rsidR="00A66DC3">
        <w:rPr>
          <w:b w:val="0"/>
          <w:sz w:val="20"/>
          <w:szCs w:val="20"/>
          <w:u w:val="none"/>
        </w:rPr>
        <w:t>zdravotnických prostředcích, ve znění pozdějších předpisů,</w:t>
      </w:r>
      <w:r w:rsidR="005A1636">
        <w:rPr>
          <w:b w:val="0"/>
          <w:sz w:val="20"/>
          <w:szCs w:val="20"/>
          <w:u w:val="none"/>
        </w:rPr>
        <w:t xml:space="preserve"> pro jeho provoz</w:t>
      </w:r>
      <w:r w:rsidR="00A66DC3">
        <w:rPr>
          <w:b w:val="0"/>
          <w:sz w:val="20"/>
          <w:szCs w:val="20"/>
          <w:u w:val="none"/>
        </w:rPr>
        <w:t xml:space="preserve"> ve zdravotnictví, především, že ve vztahu k Přístroji byly splněny veškeré o</w:t>
      </w:r>
      <w:r w:rsidR="00401EB9">
        <w:rPr>
          <w:b w:val="0"/>
          <w:sz w:val="20"/>
          <w:szCs w:val="20"/>
          <w:u w:val="none"/>
        </w:rPr>
        <w:t>hlašovací</w:t>
      </w:r>
      <w:r w:rsidR="00A66DC3">
        <w:rPr>
          <w:b w:val="0"/>
          <w:sz w:val="20"/>
          <w:szCs w:val="20"/>
          <w:u w:val="none"/>
        </w:rPr>
        <w:t xml:space="preserve"> povinnosti, zejména k</w:t>
      </w:r>
      <w:r w:rsidR="00401EB9">
        <w:rPr>
          <w:b w:val="0"/>
          <w:sz w:val="20"/>
          <w:szCs w:val="20"/>
          <w:u w:val="none"/>
        </w:rPr>
        <w:t>e</w:t>
      </w:r>
      <w:r w:rsidR="00803ED1">
        <w:rPr>
          <w:b w:val="0"/>
          <w:sz w:val="20"/>
          <w:szCs w:val="20"/>
          <w:u w:val="none"/>
        </w:rPr>
        <w:t> Státnímu ústavu pro kontrolu léčiv</w:t>
      </w:r>
      <w:r w:rsidR="00A66DC3">
        <w:rPr>
          <w:b w:val="0"/>
          <w:sz w:val="20"/>
          <w:szCs w:val="20"/>
          <w:u w:val="none"/>
        </w:rPr>
        <w:t>, a byly vydány veškeré potřebné souhlasy, povolení</w:t>
      </w:r>
      <w:r w:rsidR="008C74A6">
        <w:rPr>
          <w:b w:val="0"/>
          <w:sz w:val="20"/>
          <w:szCs w:val="20"/>
          <w:u w:val="none"/>
        </w:rPr>
        <w:t xml:space="preserve"> nebo byly splněny registrační povinnosti potřebné pro provoz Přístroje ke sjednanému účelu.</w:t>
      </w:r>
      <w:r w:rsidR="00A66DC3">
        <w:rPr>
          <w:b w:val="0"/>
          <w:sz w:val="20"/>
          <w:szCs w:val="20"/>
          <w:u w:val="none"/>
        </w:rPr>
        <w:t xml:space="preserve"> </w:t>
      </w:r>
    </w:p>
    <w:p w:rsidR="000E5C52" w:rsidRDefault="00880728" w:rsidP="00430263">
      <w:pPr>
        <w:pStyle w:val="Smlouva2"/>
        <w:keepNext w:val="0"/>
        <w:numPr>
          <w:ilvl w:val="0"/>
          <w:numId w:val="0"/>
        </w:numPr>
        <w:ind w:left="705" w:hanging="705"/>
        <w:rPr>
          <w:b w:val="0"/>
          <w:sz w:val="20"/>
          <w:szCs w:val="20"/>
          <w:u w:val="none"/>
        </w:rPr>
      </w:pPr>
      <w:proofErr w:type="gramStart"/>
      <w:r>
        <w:rPr>
          <w:b w:val="0"/>
          <w:sz w:val="20"/>
          <w:szCs w:val="20"/>
          <w:u w:val="none"/>
        </w:rPr>
        <w:t>3.</w:t>
      </w:r>
      <w:r w:rsidR="00F82DD3">
        <w:rPr>
          <w:b w:val="0"/>
          <w:sz w:val="20"/>
          <w:szCs w:val="20"/>
          <w:u w:val="none"/>
        </w:rPr>
        <w:t>6</w:t>
      </w:r>
      <w:proofErr w:type="gramEnd"/>
      <w:r>
        <w:rPr>
          <w:b w:val="0"/>
          <w:sz w:val="20"/>
          <w:szCs w:val="20"/>
          <w:u w:val="none"/>
        </w:rPr>
        <w:t>.</w:t>
      </w:r>
      <w:r>
        <w:rPr>
          <w:b w:val="0"/>
          <w:sz w:val="20"/>
          <w:szCs w:val="20"/>
          <w:u w:val="none"/>
        </w:rPr>
        <w:tab/>
      </w:r>
      <w:proofErr w:type="spellStart"/>
      <w:r w:rsidR="000E5C52">
        <w:rPr>
          <w:b w:val="0"/>
          <w:sz w:val="20"/>
          <w:szCs w:val="20"/>
          <w:u w:val="none"/>
        </w:rPr>
        <w:t>Vypůjčitel</w:t>
      </w:r>
      <w:proofErr w:type="spellEnd"/>
      <w:r w:rsidR="000E5C52">
        <w:rPr>
          <w:b w:val="0"/>
          <w:sz w:val="20"/>
          <w:szCs w:val="20"/>
          <w:u w:val="none"/>
        </w:rPr>
        <w:t xml:space="preserve"> je povinen provozovat Přístroj a provádět jeho obsluhu a běžnou údržbu v souladu s pokyny předanými </w:t>
      </w:r>
      <w:proofErr w:type="spellStart"/>
      <w:r w:rsidR="000E5C52">
        <w:rPr>
          <w:b w:val="0"/>
          <w:sz w:val="20"/>
          <w:szCs w:val="20"/>
          <w:u w:val="none"/>
        </w:rPr>
        <w:t>Půjčitelem</w:t>
      </w:r>
      <w:proofErr w:type="spellEnd"/>
      <w:r w:rsidR="000E5C52">
        <w:rPr>
          <w:b w:val="0"/>
          <w:sz w:val="20"/>
          <w:szCs w:val="20"/>
          <w:u w:val="none"/>
        </w:rPr>
        <w:t xml:space="preserve"> v rámci zaškolení obsluhy</w:t>
      </w:r>
      <w:r w:rsidR="00B72EA3">
        <w:rPr>
          <w:b w:val="0"/>
          <w:sz w:val="20"/>
          <w:szCs w:val="20"/>
          <w:u w:val="none"/>
        </w:rPr>
        <w:t xml:space="preserve"> a v souladu s uživatelskou Příručkou</w:t>
      </w:r>
      <w:r w:rsidR="000E5C52">
        <w:rPr>
          <w:b w:val="0"/>
          <w:sz w:val="20"/>
          <w:szCs w:val="20"/>
          <w:u w:val="none"/>
        </w:rPr>
        <w:t>.</w:t>
      </w:r>
      <w:r w:rsidR="00B72EA3">
        <w:rPr>
          <w:b w:val="0"/>
          <w:sz w:val="20"/>
          <w:szCs w:val="20"/>
          <w:u w:val="none"/>
        </w:rPr>
        <w:t xml:space="preserve"> </w:t>
      </w:r>
      <w:proofErr w:type="spellStart"/>
      <w:r w:rsidR="00B72EA3">
        <w:rPr>
          <w:b w:val="0"/>
          <w:sz w:val="20"/>
          <w:szCs w:val="20"/>
          <w:u w:val="none"/>
        </w:rPr>
        <w:t>Půjčitel</w:t>
      </w:r>
      <w:proofErr w:type="spellEnd"/>
      <w:r w:rsidR="00B72EA3">
        <w:rPr>
          <w:b w:val="0"/>
          <w:sz w:val="20"/>
          <w:szCs w:val="20"/>
          <w:u w:val="none"/>
        </w:rPr>
        <w:t xml:space="preserve"> je povinen </w:t>
      </w:r>
      <w:proofErr w:type="spellStart"/>
      <w:r w:rsidR="00B72EA3">
        <w:rPr>
          <w:b w:val="0"/>
          <w:sz w:val="20"/>
          <w:szCs w:val="20"/>
          <w:u w:val="none"/>
        </w:rPr>
        <w:t>Vypůjčitele</w:t>
      </w:r>
      <w:proofErr w:type="spellEnd"/>
      <w:r w:rsidR="00B72EA3">
        <w:rPr>
          <w:b w:val="0"/>
          <w:sz w:val="20"/>
          <w:szCs w:val="20"/>
          <w:u w:val="none"/>
        </w:rPr>
        <w:t xml:space="preserve"> v rámci zaškolení obsluhy prokazatelně seznámit s obsahem Příručky.</w:t>
      </w:r>
      <w:r w:rsidR="000E5C52">
        <w:rPr>
          <w:b w:val="0"/>
          <w:sz w:val="20"/>
          <w:szCs w:val="20"/>
          <w:u w:val="none"/>
        </w:rPr>
        <w:t xml:space="preserve">  </w:t>
      </w:r>
    </w:p>
    <w:p w:rsidR="00BB698C" w:rsidRDefault="00BD3A13" w:rsidP="00430263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3.7</w:t>
      </w:r>
      <w:proofErr w:type="gramEnd"/>
      <w:r>
        <w:t>.</w:t>
      </w:r>
      <w:r>
        <w:tab/>
      </w:r>
      <w:proofErr w:type="spellStart"/>
      <w:r w:rsidR="0046683A">
        <w:t>Půjčitel</w:t>
      </w:r>
      <w:proofErr w:type="spellEnd"/>
      <w:r w:rsidR="0046683A">
        <w:t xml:space="preserve"> se zavazuje bezplatně a na svůj náklad provádět servis Přístroje, a případně revize Přístroje, vyžadují-li jejich provádění příslušné právní předpisy, a to po dobu platnosti této smlouvy, ode dne protokolárního předání Přístroje </w:t>
      </w:r>
      <w:proofErr w:type="spellStart"/>
      <w:r w:rsidR="0046683A">
        <w:t>Vypůjčiteli</w:t>
      </w:r>
      <w:proofErr w:type="spellEnd"/>
      <w:r w:rsidR="0046683A">
        <w:t xml:space="preserve">. Servis Přístroje zahrnuje provádění odborné údržby a oprav Přístroje v souladu s pokyny výrobce a příslušnými právními předpisy. Odborná údržba zahrnuje provádění servisních prohlídek nebo jiných servisních úkonů pravidelných či nepravidelných, které jsou stanoveny obecně závaznými předpisy. </w:t>
      </w:r>
    </w:p>
    <w:p w:rsidR="00AA0D52" w:rsidRPr="00E57250" w:rsidRDefault="008C74A6" w:rsidP="00430263">
      <w:pPr>
        <w:pStyle w:val="Smlouva4"/>
        <w:keepNext w:val="0"/>
        <w:tabs>
          <w:tab w:val="num" w:pos="709"/>
        </w:tabs>
        <w:ind w:left="709" w:hanging="709"/>
        <w:rPr>
          <w:i/>
        </w:rPr>
      </w:pPr>
      <w:proofErr w:type="gramStart"/>
      <w:r>
        <w:t>3.8</w:t>
      </w:r>
      <w:proofErr w:type="gramEnd"/>
      <w:r>
        <w:t>.</w:t>
      </w:r>
      <w:r>
        <w:tab/>
      </w:r>
      <w:proofErr w:type="spellStart"/>
      <w:r w:rsidR="00C91969">
        <w:t>Půjčitel</w:t>
      </w:r>
      <w:proofErr w:type="spellEnd"/>
      <w:r w:rsidR="00C91969">
        <w:t xml:space="preserve"> se </w:t>
      </w:r>
      <w:r w:rsidR="00401EB9">
        <w:t xml:space="preserve">v rámci servisu </w:t>
      </w:r>
      <w:r w:rsidR="00C91969">
        <w:t xml:space="preserve">zavazuje bezplatně a na svůj náklad provádět nebo zajistit opravy Přístroje v případě jeho poruchy nebo poškození. </w:t>
      </w:r>
      <w:r w:rsidR="0068062C">
        <w:t xml:space="preserve">V případě poruchy nebo poškození Přístroje se </w:t>
      </w:r>
      <w:proofErr w:type="spellStart"/>
      <w:r w:rsidR="0068062C">
        <w:t>Půjčitel</w:t>
      </w:r>
      <w:proofErr w:type="spellEnd"/>
      <w:r w:rsidR="0068062C">
        <w:t xml:space="preserve"> zavazuje nastoupit na opravu Přístroje</w:t>
      </w:r>
      <w:r w:rsidR="00C91969">
        <w:t xml:space="preserve"> nebo nastoupení na opravu zajistit</w:t>
      </w:r>
      <w:r w:rsidR="0068062C">
        <w:t xml:space="preserve"> nejpozději do </w:t>
      </w:r>
      <w:r w:rsidR="0046683A">
        <w:t>dvou (2) pracovních dnů</w:t>
      </w:r>
      <w:r w:rsidR="0068062C">
        <w:t xml:space="preserve"> od nahlášení poruchy nebo poškození.</w:t>
      </w:r>
      <w:r w:rsidR="00347BA3">
        <w:t xml:space="preserve"> </w:t>
      </w:r>
    </w:p>
    <w:p w:rsidR="00CC2B6A" w:rsidRPr="00CC2B6A" w:rsidRDefault="00CC2B6A" w:rsidP="00430263">
      <w:pPr>
        <w:pStyle w:val="Smlouva4"/>
        <w:keepNext w:val="0"/>
        <w:tabs>
          <w:tab w:val="num" w:pos="709"/>
        </w:tabs>
        <w:ind w:left="709" w:hanging="709"/>
      </w:pPr>
      <w:proofErr w:type="gramStart"/>
      <w:r w:rsidRPr="00CC2B6A">
        <w:lastRenderedPageBreak/>
        <w:t>3.</w:t>
      </w:r>
      <w:r w:rsidR="00F82DD3">
        <w:t>9</w:t>
      </w:r>
      <w:proofErr w:type="gramEnd"/>
      <w:r w:rsidRPr="00CC2B6A">
        <w:t>.</w:t>
      </w:r>
      <w:r w:rsidRPr="00CC2B6A">
        <w:tab/>
      </w:r>
      <w:proofErr w:type="spellStart"/>
      <w:r w:rsidRPr="00CC2B6A">
        <w:t>Vypůjčitel</w:t>
      </w:r>
      <w:proofErr w:type="spellEnd"/>
      <w:r w:rsidRPr="00CC2B6A">
        <w:t xml:space="preserve"> je povinen informovat </w:t>
      </w:r>
      <w:proofErr w:type="spellStart"/>
      <w:r w:rsidRPr="00CC2B6A">
        <w:t>Půjčitele</w:t>
      </w:r>
      <w:proofErr w:type="spellEnd"/>
      <w:r w:rsidRPr="00CC2B6A">
        <w:t xml:space="preserve"> o jakémkoliv poškození Přístroje, a to nejpozději nejblíže následující pracovní den po dni, kdy se o poškození dověděl.</w:t>
      </w:r>
    </w:p>
    <w:p w:rsidR="00AA0D52" w:rsidRDefault="00BD3A13" w:rsidP="00430263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3.</w:t>
      </w:r>
      <w:r w:rsidR="00F82DD3">
        <w:t>10</w:t>
      </w:r>
      <w:proofErr w:type="gramEnd"/>
      <w:r>
        <w:t>.</w:t>
      </w:r>
      <w:r>
        <w:tab/>
      </w:r>
      <w:r w:rsidR="009A2E86">
        <w:t xml:space="preserve">Pojistnou smlouvu pro případ vzniku škody na Přístroji </w:t>
      </w:r>
      <w:r w:rsidR="00CE5A5A">
        <w:t>a pro případ vzniku škody</w:t>
      </w:r>
      <w:r w:rsidR="001D5A69">
        <w:t xml:space="preserve"> na majetku, životě nebo zdraví třetích osob v souvislosti s provozem Přístroje</w:t>
      </w:r>
      <w:r w:rsidR="00CE5A5A">
        <w:t xml:space="preserve"> </w:t>
      </w:r>
      <w:r w:rsidR="009A2E86">
        <w:t>se zavazuje sjednat (pokud ještě nebyla sjednána</w:t>
      </w:r>
      <w:r w:rsidR="007A7C27">
        <w:t xml:space="preserve"> nebo jiná stávající smlouva uvedené pojistné případy </w:t>
      </w:r>
      <w:r w:rsidR="007A7C27" w:rsidRPr="00DE7C42">
        <w:t>nepokrývá</w:t>
      </w:r>
      <w:r w:rsidR="009A2E86" w:rsidRPr="00DE7C42">
        <w:t xml:space="preserve">) </w:t>
      </w:r>
      <w:proofErr w:type="spellStart"/>
      <w:r w:rsidR="004E6570" w:rsidRPr="00DE7C42">
        <w:t>Půjčitel</w:t>
      </w:r>
      <w:proofErr w:type="spellEnd"/>
      <w:r w:rsidR="004E6570" w:rsidRPr="00DE7C42">
        <w:t>, který</w:t>
      </w:r>
      <w:r w:rsidR="004E6570">
        <w:t xml:space="preserve"> je také povinen pojistnou smlouvu po celou dobu trvání výpůjčky </w:t>
      </w:r>
      <w:r w:rsidR="009A2E86">
        <w:t>udržovat a hradit řádně a včas pojistné.</w:t>
      </w:r>
    </w:p>
    <w:p w:rsidR="005F6BA6" w:rsidRPr="002D02AD" w:rsidRDefault="00B72EA3" w:rsidP="002D02AD">
      <w:pPr>
        <w:pStyle w:val="Smlouva2"/>
        <w:numPr>
          <w:ilvl w:val="0"/>
          <w:numId w:val="0"/>
        </w:numPr>
        <w:ind w:left="705" w:hanging="705"/>
        <w:rPr>
          <w:b w:val="0"/>
          <w:sz w:val="20"/>
          <w:szCs w:val="20"/>
          <w:u w:val="none"/>
        </w:rPr>
      </w:pPr>
      <w:proofErr w:type="gramStart"/>
      <w:r>
        <w:rPr>
          <w:b w:val="0"/>
          <w:sz w:val="20"/>
          <w:szCs w:val="20"/>
          <w:u w:val="none"/>
        </w:rPr>
        <w:t>3.</w:t>
      </w:r>
      <w:r w:rsidR="00F82DD3">
        <w:rPr>
          <w:b w:val="0"/>
          <w:sz w:val="20"/>
          <w:szCs w:val="20"/>
          <w:u w:val="none"/>
        </w:rPr>
        <w:t>11</w:t>
      </w:r>
      <w:proofErr w:type="gramEnd"/>
      <w:r>
        <w:rPr>
          <w:b w:val="0"/>
          <w:sz w:val="20"/>
          <w:szCs w:val="20"/>
          <w:u w:val="none"/>
        </w:rPr>
        <w:t>.</w:t>
      </w:r>
      <w:r>
        <w:rPr>
          <w:b w:val="0"/>
          <w:sz w:val="20"/>
          <w:szCs w:val="20"/>
          <w:u w:val="none"/>
        </w:rPr>
        <w:tab/>
      </w:r>
      <w:proofErr w:type="spellStart"/>
      <w:r>
        <w:rPr>
          <w:b w:val="0"/>
          <w:sz w:val="20"/>
          <w:szCs w:val="20"/>
          <w:u w:val="none"/>
        </w:rPr>
        <w:t>Vypůjčitel</w:t>
      </w:r>
      <w:proofErr w:type="spellEnd"/>
      <w:r>
        <w:rPr>
          <w:b w:val="0"/>
          <w:sz w:val="20"/>
          <w:szCs w:val="20"/>
          <w:u w:val="none"/>
        </w:rPr>
        <w:t xml:space="preserve"> se zavazuje ponechat na </w:t>
      </w:r>
      <w:r w:rsidR="007A7C27">
        <w:rPr>
          <w:b w:val="0"/>
          <w:sz w:val="20"/>
          <w:szCs w:val="20"/>
          <w:u w:val="none"/>
        </w:rPr>
        <w:t>Přístroji</w:t>
      </w:r>
      <w:r>
        <w:rPr>
          <w:b w:val="0"/>
          <w:sz w:val="20"/>
          <w:szCs w:val="20"/>
          <w:u w:val="none"/>
        </w:rPr>
        <w:t xml:space="preserve"> veškeré popisky, štítky, sériová čísla a podobná označení. </w:t>
      </w:r>
      <w:r w:rsidR="00CC2B6A">
        <w:rPr>
          <w:b w:val="0"/>
          <w:sz w:val="20"/>
          <w:szCs w:val="20"/>
          <w:u w:val="none"/>
        </w:rPr>
        <w:t xml:space="preserve"> </w:t>
      </w:r>
    </w:p>
    <w:p w:rsidR="001419C5" w:rsidRDefault="001419C5" w:rsidP="005F6BA6">
      <w:pPr>
        <w:pStyle w:val="Smlouva1"/>
        <w:keepNext w:val="0"/>
        <w:numPr>
          <w:ilvl w:val="0"/>
          <w:numId w:val="0"/>
        </w:numPr>
        <w:tabs>
          <w:tab w:val="left" w:pos="708"/>
        </w:tabs>
        <w:spacing w:after="0"/>
        <w:ind w:left="709" w:hanging="709"/>
      </w:pPr>
      <w:r>
        <w:t>4.</w:t>
      </w:r>
      <w:r>
        <w:tab/>
        <w:t>Doba výpůjčky</w:t>
      </w:r>
    </w:p>
    <w:p w:rsidR="006F435A" w:rsidRDefault="001419C5" w:rsidP="00430263">
      <w:pPr>
        <w:pStyle w:val="Smlouva2"/>
        <w:keepNext w:val="0"/>
        <w:numPr>
          <w:ilvl w:val="0"/>
          <w:numId w:val="0"/>
        </w:numPr>
        <w:ind w:left="703" w:hanging="703"/>
        <w:rPr>
          <w:b w:val="0"/>
          <w:sz w:val="20"/>
          <w:szCs w:val="20"/>
          <w:u w:val="none"/>
        </w:rPr>
      </w:pPr>
      <w:proofErr w:type="gramStart"/>
      <w:r>
        <w:rPr>
          <w:b w:val="0"/>
          <w:sz w:val="20"/>
          <w:szCs w:val="20"/>
          <w:u w:val="none"/>
        </w:rPr>
        <w:t>4.1</w:t>
      </w:r>
      <w:proofErr w:type="gramEnd"/>
      <w:r>
        <w:rPr>
          <w:b w:val="0"/>
          <w:sz w:val="20"/>
          <w:szCs w:val="20"/>
          <w:u w:val="none"/>
        </w:rPr>
        <w:t>.</w:t>
      </w:r>
      <w:r>
        <w:rPr>
          <w:b w:val="0"/>
          <w:sz w:val="20"/>
          <w:szCs w:val="20"/>
          <w:u w:val="none"/>
        </w:rPr>
        <w:tab/>
      </w:r>
      <w:r w:rsidR="00DE7C42">
        <w:rPr>
          <w:b w:val="0"/>
          <w:sz w:val="20"/>
          <w:szCs w:val="20"/>
          <w:u w:val="none"/>
        </w:rPr>
        <w:t>Výpůjčka se poskytuje na dobu 4 let od podpisu smlouvy</w:t>
      </w:r>
      <w:r>
        <w:rPr>
          <w:b w:val="0"/>
          <w:sz w:val="20"/>
          <w:szCs w:val="20"/>
          <w:u w:val="none"/>
        </w:rPr>
        <w:t xml:space="preserve">. Každá ze smluvních stran je oprávněna tuto smlouvu vypovědět s výpovědní </w:t>
      </w:r>
      <w:r w:rsidR="000F2903">
        <w:rPr>
          <w:b w:val="0"/>
          <w:sz w:val="20"/>
          <w:szCs w:val="20"/>
          <w:u w:val="none"/>
        </w:rPr>
        <w:t>dobou</w:t>
      </w:r>
      <w:r>
        <w:rPr>
          <w:b w:val="0"/>
          <w:sz w:val="20"/>
          <w:szCs w:val="20"/>
          <w:u w:val="none"/>
        </w:rPr>
        <w:t xml:space="preserve"> </w:t>
      </w:r>
      <w:r w:rsidR="00043E1D">
        <w:rPr>
          <w:b w:val="0"/>
          <w:sz w:val="20"/>
          <w:szCs w:val="20"/>
          <w:u w:val="none"/>
        </w:rPr>
        <w:t xml:space="preserve">v délce tří </w:t>
      </w:r>
      <w:r w:rsidR="00554F46">
        <w:rPr>
          <w:b w:val="0"/>
          <w:sz w:val="20"/>
          <w:szCs w:val="20"/>
          <w:u w:val="none"/>
        </w:rPr>
        <w:t xml:space="preserve">(3) </w:t>
      </w:r>
      <w:r>
        <w:rPr>
          <w:b w:val="0"/>
          <w:sz w:val="20"/>
          <w:szCs w:val="20"/>
          <w:u w:val="none"/>
        </w:rPr>
        <w:t xml:space="preserve">měsíců. Výpovědní </w:t>
      </w:r>
      <w:r w:rsidR="000F2903">
        <w:rPr>
          <w:b w:val="0"/>
          <w:sz w:val="20"/>
          <w:szCs w:val="20"/>
          <w:u w:val="none"/>
        </w:rPr>
        <w:t>doba</w:t>
      </w:r>
      <w:r>
        <w:rPr>
          <w:b w:val="0"/>
          <w:sz w:val="20"/>
          <w:szCs w:val="20"/>
          <w:u w:val="none"/>
        </w:rPr>
        <w:t xml:space="preserve"> uplyne posledním dnem </w:t>
      </w:r>
      <w:r w:rsidR="00043E1D">
        <w:rPr>
          <w:b w:val="0"/>
          <w:sz w:val="20"/>
          <w:szCs w:val="20"/>
          <w:u w:val="none"/>
        </w:rPr>
        <w:t xml:space="preserve">třetího </w:t>
      </w:r>
      <w:r>
        <w:rPr>
          <w:b w:val="0"/>
          <w:sz w:val="20"/>
          <w:szCs w:val="20"/>
          <w:u w:val="none"/>
        </w:rPr>
        <w:t xml:space="preserve">kalendářního měsíce následujícího po měsíci, v němž byla výpověď doručena druhé smluvní straně. </w:t>
      </w:r>
      <w:proofErr w:type="spellStart"/>
      <w:r w:rsidR="006F435A">
        <w:rPr>
          <w:b w:val="0"/>
          <w:sz w:val="20"/>
          <w:szCs w:val="20"/>
          <w:u w:val="none"/>
        </w:rPr>
        <w:t>Půjčitel</w:t>
      </w:r>
      <w:proofErr w:type="spellEnd"/>
      <w:r w:rsidR="006F435A">
        <w:rPr>
          <w:b w:val="0"/>
          <w:sz w:val="20"/>
          <w:szCs w:val="20"/>
          <w:u w:val="none"/>
        </w:rPr>
        <w:t xml:space="preserve"> není oprávněn žádat vrácení </w:t>
      </w:r>
      <w:r w:rsidR="00A5625E">
        <w:rPr>
          <w:b w:val="0"/>
          <w:sz w:val="20"/>
          <w:szCs w:val="20"/>
          <w:u w:val="none"/>
        </w:rPr>
        <w:t>P</w:t>
      </w:r>
      <w:r w:rsidR="006F435A">
        <w:rPr>
          <w:b w:val="0"/>
          <w:sz w:val="20"/>
          <w:szCs w:val="20"/>
          <w:u w:val="none"/>
        </w:rPr>
        <w:t xml:space="preserve">řístroje a </w:t>
      </w:r>
      <w:proofErr w:type="spellStart"/>
      <w:r w:rsidR="006F435A">
        <w:rPr>
          <w:b w:val="0"/>
          <w:sz w:val="20"/>
          <w:szCs w:val="20"/>
          <w:u w:val="none"/>
        </w:rPr>
        <w:t>Vypůjčitel</w:t>
      </w:r>
      <w:proofErr w:type="spellEnd"/>
      <w:r w:rsidR="006F435A">
        <w:rPr>
          <w:b w:val="0"/>
          <w:sz w:val="20"/>
          <w:szCs w:val="20"/>
          <w:u w:val="none"/>
        </w:rPr>
        <w:t xml:space="preserve"> není oprávněn Přístroj vrátit před uplynutím výpovědní </w:t>
      </w:r>
      <w:r w:rsidR="002426B7">
        <w:rPr>
          <w:b w:val="0"/>
          <w:sz w:val="20"/>
          <w:szCs w:val="20"/>
          <w:u w:val="none"/>
        </w:rPr>
        <w:t>doby</w:t>
      </w:r>
      <w:r w:rsidR="006F435A">
        <w:rPr>
          <w:b w:val="0"/>
          <w:sz w:val="20"/>
          <w:szCs w:val="20"/>
          <w:u w:val="none"/>
        </w:rPr>
        <w:t xml:space="preserve">. Při ukončení smlouvy je </w:t>
      </w:r>
      <w:proofErr w:type="spellStart"/>
      <w:r w:rsidR="006F435A">
        <w:rPr>
          <w:b w:val="0"/>
          <w:sz w:val="20"/>
          <w:szCs w:val="20"/>
          <w:u w:val="none"/>
        </w:rPr>
        <w:t>Půjčitel</w:t>
      </w:r>
      <w:proofErr w:type="spellEnd"/>
      <w:r w:rsidR="006F435A">
        <w:rPr>
          <w:b w:val="0"/>
          <w:sz w:val="20"/>
          <w:szCs w:val="20"/>
          <w:u w:val="none"/>
        </w:rPr>
        <w:t xml:space="preserve"> povinen </w:t>
      </w:r>
      <w:r w:rsidR="00F32976">
        <w:rPr>
          <w:b w:val="0"/>
          <w:sz w:val="20"/>
          <w:szCs w:val="20"/>
          <w:u w:val="none"/>
        </w:rPr>
        <w:t xml:space="preserve">na svůj náklad </w:t>
      </w:r>
      <w:r w:rsidR="006F435A">
        <w:rPr>
          <w:b w:val="0"/>
          <w:sz w:val="20"/>
          <w:szCs w:val="20"/>
          <w:u w:val="none"/>
        </w:rPr>
        <w:t>Přístroj</w:t>
      </w:r>
      <w:r w:rsidR="00F32976">
        <w:rPr>
          <w:b w:val="0"/>
          <w:sz w:val="20"/>
          <w:szCs w:val="20"/>
          <w:u w:val="none"/>
        </w:rPr>
        <w:t xml:space="preserve"> odinstalovat,</w:t>
      </w:r>
      <w:r w:rsidR="006F435A">
        <w:rPr>
          <w:b w:val="0"/>
          <w:sz w:val="20"/>
          <w:szCs w:val="20"/>
          <w:u w:val="none"/>
        </w:rPr>
        <w:t xml:space="preserve"> převzít v Místě plnění</w:t>
      </w:r>
      <w:r w:rsidR="00F32976">
        <w:rPr>
          <w:b w:val="0"/>
          <w:sz w:val="20"/>
          <w:szCs w:val="20"/>
          <w:u w:val="none"/>
        </w:rPr>
        <w:t xml:space="preserve"> a z </w:t>
      </w:r>
      <w:r w:rsidR="007A7C27">
        <w:rPr>
          <w:b w:val="0"/>
          <w:sz w:val="20"/>
          <w:szCs w:val="20"/>
          <w:u w:val="none"/>
        </w:rPr>
        <w:t>M</w:t>
      </w:r>
      <w:r w:rsidR="00F32976">
        <w:rPr>
          <w:b w:val="0"/>
          <w:sz w:val="20"/>
          <w:szCs w:val="20"/>
          <w:u w:val="none"/>
        </w:rPr>
        <w:t>ísta plnění na svůj náklad odvézt</w:t>
      </w:r>
      <w:r w:rsidR="006F435A">
        <w:rPr>
          <w:b w:val="0"/>
          <w:sz w:val="20"/>
          <w:szCs w:val="20"/>
          <w:u w:val="none"/>
        </w:rPr>
        <w:t xml:space="preserve">, a to ve lhůtě </w:t>
      </w:r>
      <w:r w:rsidR="00043E1D">
        <w:rPr>
          <w:b w:val="0"/>
          <w:sz w:val="20"/>
          <w:szCs w:val="20"/>
          <w:u w:val="none"/>
        </w:rPr>
        <w:t xml:space="preserve">deseti </w:t>
      </w:r>
      <w:r w:rsidR="000F2903">
        <w:rPr>
          <w:b w:val="0"/>
          <w:sz w:val="20"/>
          <w:szCs w:val="20"/>
          <w:u w:val="none"/>
        </w:rPr>
        <w:t xml:space="preserve">(10) </w:t>
      </w:r>
      <w:r w:rsidR="006F435A">
        <w:rPr>
          <w:b w:val="0"/>
          <w:sz w:val="20"/>
          <w:szCs w:val="20"/>
          <w:u w:val="none"/>
        </w:rPr>
        <w:t xml:space="preserve">dní po uplynutí výpovědní </w:t>
      </w:r>
      <w:r w:rsidR="000F2903">
        <w:rPr>
          <w:b w:val="0"/>
          <w:sz w:val="20"/>
          <w:szCs w:val="20"/>
          <w:u w:val="none"/>
        </w:rPr>
        <w:t>doby</w:t>
      </w:r>
      <w:r w:rsidR="00FF1DF7">
        <w:rPr>
          <w:b w:val="0"/>
          <w:sz w:val="20"/>
          <w:szCs w:val="20"/>
          <w:u w:val="none"/>
        </w:rPr>
        <w:t xml:space="preserve"> či po zrušení této smlouvy jiným způsobem</w:t>
      </w:r>
      <w:r w:rsidR="006F435A">
        <w:rPr>
          <w:b w:val="0"/>
          <w:sz w:val="20"/>
          <w:szCs w:val="20"/>
          <w:u w:val="none"/>
        </w:rPr>
        <w:t>.</w:t>
      </w:r>
    </w:p>
    <w:p w:rsidR="001419C5" w:rsidRDefault="006F435A" w:rsidP="00430263">
      <w:pPr>
        <w:pStyle w:val="Smlouva2"/>
        <w:keepNext w:val="0"/>
        <w:numPr>
          <w:ilvl w:val="0"/>
          <w:numId w:val="0"/>
        </w:numPr>
        <w:ind w:left="703" w:hanging="703"/>
        <w:rPr>
          <w:b w:val="0"/>
          <w:sz w:val="20"/>
          <w:szCs w:val="20"/>
          <w:u w:val="none"/>
        </w:rPr>
      </w:pPr>
      <w:proofErr w:type="gramStart"/>
      <w:r>
        <w:rPr>
          <w:b w:val="0"/>
          <w:sz w:val="20"/>
          <w:szCs w:val="20"/>
          <w:u w:val="none"/>
        </w:rPr>
        <w:t>4.2</w:t>
      </w:r>
      <w:proofErr w:type="gramEnd"/>
      <w:r>
        <w:rPr>
          <w:b w:val="0"/>
          <w:sz w:val="20"/>
          <w:szCs w:val="20"/>
          <w:u w:val="none"/>
        </w:rPr>
        <w:t>.</w:t>
      </w:r>
      <w:r>
        <w:rPr>
          <w:b w:val="0"/>
          <w:sz w:val="20"/>
          <w:szCs w:val="20"/>
          <w:u w:val="none"/>
        </w:rPr>
        <w:tab/>
      </w:r>
      <w:r w:rsidR="00A5625E">
        <w:rPr>
          <w:b w:val="0"/>
          <w:sz w:val="20"/>
          <w:szCs w:val="20"/>
          <w:u w:val="none"/>
        </w:rPr>
        <w:t>Ukončení výpůjčky je možné sjednat také písemnou dohodou smluvních stran.</w:t>
      </w:r>
      <w:r>
        <w:rPr>
          <w:b w:val="0"/>
          <w:sz w:val="20"/>
          <w:szCs w:val="20"/>
          <w:u w:val="none"/>
        </w:rPr>
        <w:t xml:space="preserve"> </w:t>
      </w:r>
    </w:p>
    <w:p w:rsidR="001419C5" w:rsidRDefault="000912B5" w:rsidP="00430263">
      <w:pPr>
        <w:pStyle w:val="Smlouva2"/>
        <w:keepNext w:val="0"/>
        <w:numPr>
          <w:ilvl w:val="0"/>
          <w:numId w:val="0"/>
        </w:numPr>
        <w:ind w:left="703" w:hanging="703"/>
      </w:pPr>
      <w:proofErr w:type="gramStart"/>
      <w:r>
        <w:rPr>
          <w:b w:val="0"/>
          <w:sz w:val="20"/>
          <w:szCs w:val="20"/>
          <w:u w:val="none"/>
        </w:rPr>
        <w:t>4.3</w:t>
      </w:r>
      <w:proofErr w:type="gramEnd"/>
      <w:r>
        <w:rPr>
          <w:b w:val="0"/>
          <w:sz w:val="20"/>
          <w:szCs w:val="20"/>
          <w:u w:val="none"/>
        </w:rPr>
        <w:t>.</w:t>
      </w:r>
      <w:r>
        <w:rPr>
          <w:b w:val="0"/>
          <w:sz w:val="20"/>
          <w:szCs w:val="20"/>
          <w:u w:val="none"/>
        </w:rPr>
        <w:tab/>
        <w:t>Práva odstoupit od této smlouvy stanovená obecně závaznými právními předpisy tímto nejsou dotčena.</w:t>
      </w:r>
    </w:p>
    <w:p w:rsidR="0048731A" w:rsidRDefault="001419C5" w:rsidP="0048731A">
      <w:pPr>
        <w:pStyle w:val="Smlouva1"/>
        <w:keepNext w:val="0"/>
        <w:numPr>
          <w:ilvl w:val="0"/>
          <w:numId w:val="0"/>
        </w:numPr>
        <w:tabs>
          <w:tab w:val="left" w:pos="708"/>
        </w:tabs>
        <w:ind w:left="709" w:hanging="709"/>
      </w:pPr>
      <w:bookmarkStart w:id="2" w:name="_Toc203810512"/>
      <w:r>
        <w:t>5</w:t>
      </w:r>
      <w:r w:rsidR="002411DA">
        <w:t>.</w:t>
      </w:r>
      <w:r w:rsidR="002411DA">
        <w:tab/>
      </w:r>
      <w:r w:rsidR="0048731A">
        <w:t>Komunikace smluvních stran</w:t>
      </w:r>
      <w:bookmarkEnd w:id="2"/>
      <w:r w:rsidR="0048731A">
        <w:t xml:space="preserve"> a pověřené osoby</w:t>
      </w:r>
    </w:p>
    <w:p w:rsidR="0048731A" w:rsidRDefault="00D53460" w:rsidP="0048731A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5</w:t>
      </w:r>
      <w:r w:rsidR="002411DA">
        <w:t>.1</w:t>
      </w:r>
      <w:proofErr w:type="gramEnd"/>
      <w:r w:rsidR="002411DA">
        <w:t>.</w:t>
      </w:r>
      <w:r w:rsidR="002411DA">
        <w:tab/>
      </w:r>
      <w:r w:rsidR="0048731A">
        <w:t>Jakékoliv písemnosti doručované dle této smlouvy si vzájemně smluvní strany doručují na adresy uvedené v záhlaví této smlouvy, příp. na jinou adresu, kterou smluvní strana prokazatelně předem označí druhé straně jako kontaktní adresu pro doručování</w:t>
      </w:r>
      <w:r w:rsidR="005F69E0">
        <w:t>, např</w:t>
      </w:r>
      <w:r w:rsidR="0048731A">
        <w:t>.</w:t>
      </w:r>
      <w:r w:rsidR="005F69E0">
        <w:t xml:space="preserve"> níže v odst. 5.3. této smlouvy.</w:t>
      </w:r>
      <w:r w:rsidR="0048731A">
        <w:t xml:space="preserve"> Pokud na takto dohodnutých adresách nebude adresát zastižen (listina bude vrácena poštou s označením, že druhá smluvní strana nebyla zastižena</w:t>
      </w:r>
      <w:r w:rsidR="00F95F0E">
        <w:t xml:space="preserve"> nebo si zásilku nepřevzala</w:t>
      </w:r>
      <w:r w:rsidR="0048731A">
        <w:t>), stává se doručení této listiny účinným ke dni, kdy byl doporučený dopis s doručenkou poštou vrácen druhé smluvní straně.</w:t>
      </w:r>
    </w:p>
    <w:p w:rsidR="0048731A" w:rsidRDefault="00D53460" w:rsidP="0048731A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5</w:t>
      </w:r>
      <w:r w:rsidR="002411DA">
        <w:t>.2</w:t>
      </w:r>
      <w:proofErr w:type="gramEnd"/>
      <w:r w:rsidR="002411DA">
        <w:t>.</w:t>
      </w:r>
      <w:r w:rsidR="002411DA">
        <w:tab/>
      </w:r>
      <w:r w:rsidR="0048731A">
        <w:t>Jakékoliv písemnosti běžného charakteru (nikoliv zejména písemnosti, jejichž předmětem je návrh či akceptace změny smlouvy, výtka porušení smluvní povinnosti, odstoupení od smlouvy</w:t>
      </w:r>
      <w:r w:rsidR="00F95F0E">
        <w:t xml:space="preserve"> či výpověď</w:t>
      </w:r>
      <w:r w:rsidR="0048731A">
        <w:t>) mohou být doručovány též na e-</w:t>
      </w:r>
      <w:proofErr w:type="spellStart"/>
      <w:r w:rsidR="0048731A">
        <w:t>mailové</w:t>
      </w:r>
      <w:proofErr w:type="spellEnd"/>
      <w:r w:rsidR="0048731A">
        <w:t xml:space="preserve"> adresy označené druhou smluvní stranou, popř. jiným způsobem smluvními stranami v průběhu trvání spolupráce dle této smlouvy dohodnutým.</w:t>
      </w:r>
    </w:p>
    <w:p w:rsidR="00D53460" w:rsidRPr="00D53460" w:rsidRDefault="00D53460" w:rsidP="00D53460">
      <w:pPr>
        <w:pStyle w:val="Zkladntext3"/>
        <w:tabs>
          <w:tab w:val="left" w:pos="720"/>
        </w:tabs>
        <w:ind w:left="708" w:hanging="708"/>
        <w:rPr>
          <w:rFonts w:ascii="Verdana" w:hAnsi="Verdana"/>
        </w:rPr>
      </w:pPr>
      <w:proofErr w:type="gramStart"/>
      <w:r>
        <w:rPr>
          <w:rFonts w:ascii="Verdana" w:hAnsi="Verdana"/>
        </w:rPr>
        <w:t>5</w:t>
      </w:r>
      <w:r w:rsidR="002411DA" w:rsidRPr="00D53460">
        <w:rPr>
          <w:rFonts w:ascii="Verdana" w:hAnsi="Verdana"/>
        </w:rPr>
        <w:t>.3</w:t>
      </w:r>
      <w:proofErr w:type="gramEnd"/>
      <w:r w:rsidR="002411DA" w:rsidRPr="00D53460">
        <w:rPr>
          <w:rFonts w:ascii="Verdana" w:hAnsi="Verdana"/>
        </w:rPr>
        <w:t>.</w:t>
      </w:r>
      <w:r w:rsidR="002411DA" w:rsidRPr="00D53460">
        <w:rPr>
          <w:rFonts w:ascii="Verdana" w:hAnsi="Verdana"/>
        </w:rPr>
        <w:tab/>
      </w:r>
      <w:r w:rsidRPr="00D53460">
        <w:rPr>
          <w:rFonts w:ascii="Verdana" w:hAnsi="Verdana"/>
        </w:rPr>
        <w:t>Smluvní strany jmenovaly následující oprávněné zástupce a jejich kontaktní údaje:</w:t>
      </w:r>
    </w:p>
    <w:p w:rsidR="00D53460" w:rsidRPr="00D53460" w:rsidRDefault="00D53460" w:rsidP="00D53460">
      <w:pPr>
        <w:pStyle w:val="Zkladntext3"/>
        <w:rPr>
          <w:rFonts w:ascii="Verdana" w:hAnsi="Verdana"/>
        </w:rPr>
      </w:pPr>
    </w:p>
    <w:p w:rsidR="00D53460" w:rsidRPr="00D53460" w:rsidRDefault="00D53460" w:rsidP="00D53460">
      <w:pPr>
        <w:pStyle w:val="Zkladntext3"/>
        <w:tabs>
          <w:tab w:val="num" w:pos="2858"/>
        </w:tabs>
        <w:ind w:left="1550"/>
        <w:rPr>
          <w:rFonts w:ascii="Verdana" w:hAnsi="Verdana"/>
          <w:b/>
          <w:bCs/>
          <w:i/>
        </w:rPr>
      </w:pPr>
      <w:r w:rsidRPr="00D53460">
        <w:rPr>
          <w:rFonts w:ascii="Verdana" w:hAnsi="Verdana"/>
          <w:b/>
          <w:bCs/>
        </w:rPr>
        <w:t xml:space="preserve">za </w:t>
      </w:r>
      <w:proofErr w:type="spellStart"/>
      <w:r>
        <w:rPr>
          <w:rFonts w:ascii="Verdana" w:hAnsi="Verdana"/>
          <w:b/>
          <w:bCs/>
        </w:rPr>
        <w:t>Vypůjčitele</w:t>
      </w:r>
      <w:proofErr w:type="spellEnd"/>
      <w:r w:rsidRPr="00D53460">
        <w:rPr>
          <w:rFonts w:ascii="Verdana" w:hAnsi="Verdana"/>
          <w:b/>
          <w:bCs/>
        </w:rPr>
        <w:t xml:space="preserve">: </w:t>
      </w:r>
    </w:p>
    <w:p w:rsidR="007E1FBF" w:rsidRPr="00830FC4" w:rsidRDefault="00830FC4" w:rsidP="007E1FBF">
      <w:pPr>
        <w:pStyle w:val="Zkladntext"/>
        <w:ind w:left="1550"/>
        <w:rPr>
          <w:rFonts w:ascii="Verdana" w:hAnsi="Verdana"/>
          <w:iCs/>
          <w:sz w:val="20"/>
          <w:szCs w:val="20"/>
        </w:rPr>
      </w:pPr>
      <w:r w:rsidRPr="00830FC4">
        <w:rPr>
          <w:rFonts w:ascii="Verdana" w:hAnsi="Verdana"/>
          <w:iCs/>
          <w:sz w:val="20"/>
          <w:szCs w:val="20"/>
          <w:highlight w:val="cyan"/>
        </w:rPr>
        <w:t>jméno a příjmení (bude doplněno před podpisem smlouvy)</w:t>
      </w:r>
    </w:p>
    <w:p w:rsidR="00830FC4" w:rsidRDefault="007E1FBF" w:rsidP="007E1FBF">
      <w:pPr>
        <w:ind w:left="1550"/>
        <w:rPr>
          <w:rFonts w:ascii="Verdana" w:hAnsi="Verdana"/>
          <w:sz w:val="20"/>
          <w:szCs w:val="20"/>
        </w:rPr>
      </w:pPr>
      <w:r w:rsidRPr="00830FC4">
        <w:rPr>
          <w:rFonts w:ascii="Verdana" w:hAnsi="Verdana"/>
          <w:sz w:val="20"/>
          <w:szCs w:val="20"/>
        </w:rPr>
        <w:t xml:space="preserve">Nemocnice České Budějovice, a.s., </w:t>
      </w:r>
    </w:p>
    <w:p w:rsidR="007E1FBF" w:rsidRPr="00830FC4" w:rsidRDefault="007E1FBF" w:rsidP="007E1FBF">
      <w:pPr>
        <w:ind w:left="1550"/>
        <w:rPr>
          <w:rFonts w:ascii="Verdana" w:hAnsi="Verdana"/>
          <w:sz w:val="20"/>
          <w:szCs w:val="20"/>
        </w:rPr>
      </w:pPr>
      <w:r w:rsidRPr="00830FC4">
        <w:rPr>
          <w:rFonts w:ascii="Verdana" w:hAnsi="Verdana"/>
          <w:sz w:val="20"/>
          <w:szCs w:val="20"/>
        </w:rPr>
        <w:t>B. Němcové 585/54, 370 01 Č. Budějovice</w:t>
      </w:r>
    </w:p>
    <w:p w:rsidR="007E1FBF" w:rsidRPr="00830FC4" w:rsidRDefault="007E1FBF" w:rsidP="007E1FBF">
      <w:pPr>
        <w:pStyle w:val="Zkladntext3"/>
        <w:ind w:left="1550"/>
        <w:rPr>
          <w:rFonts w:ascii="Verdana" w:hAnsi="Verdana"/>
          <w:iCs/>
          <w:highlight w:val="cyan"/>
        </w:rPr>
      </w:pPr>
      <w:r w:rsidRPr="00830FC4">
        <w:rPr>
          <w:rFonts w:ascii="Verdana" w:hAnsi="Verdana"/>
          <w:iCs/>
          <w:highlight w:val="cyan"/>
        </w:rPr>
        <w:t xml:space="preserve">E-mail: </w:t>
      </w:r>
      <w:r w:rsidRPr="00830FC4">
        <w:rPr>
          <w:rFonts w:ascii="Verdana" w:hAnsi="Verdana"/>
          <w:iCs/>
          <w:highlight w:val="cyan"/>
        </w:rPr>
        <w:tab/>
      </w:r>
      <w:r w:rsidR="00830FC4" w:rsidRPr="00830FC4">
        <w:rPr>
          <w:rFonts w:ascii="Verdana" w:hAnsi="Verdana"/>
          <w:iCs/>
          <w:szCs w:val="20"/>
          <w:highlight w:val="cyan"/>
        </w:rPr>
        <w:t>(bude doplněno před podpisem smlouvy)</w:t>
      </w:r>
    </w:p>
    <w:p w:rsidR="007E1FBF" w:rsidRDefault="007E1FBF" w:rsidP="007E1FBF">
      <w:pPr>
        <w:pStyle w:val="Zkladntext3"/>
        <w:ind w:left="1550"/>
        <w:rPr>
          <w:rFonts w:ascii="Verdana" w:hAnsi="Verdana"/>
          <w:iCs/>
        </w:rPr>
      </w:pPr>
      <w:r w:rsidRPr="00830FC4">
        <w:rPr>
          <w:rFonts w:ascii="Verdana" w:hAnsi="Verdana"/>
          <w:iCs/>
          <w:highlight w:val="cyan"/>
        </w:rPr>
        <w:t xml:space="preserve">Tel.: </w:t>
      </w:r>
      <w:r w:rsidRPr="00830FC4">
        <w:rPr>
          <w:rFonts w:ascii="Verdana" w:hAnsi="Verdana"/>
          <w:iCs/>
          <w:highlight w:val="cyan"/>
        </w:rPr>
        <w:tab/>
      </w:r>
      <w:r w:rsidRPr="00830FC4">
        <w:rPr>
          <w:rFonts w:ascii="Verdana" w:hAnsi="Verdana"/>
          <w:iCs/>
          <w:highlight w:val="cyan"/>
        </w:rPr>
        <w:tab/>
      </w:r>
      <w:r w:rsidR="00830FC4" w:rsidRPr="00830FC4">
        <w:rPr>
          <w:rFonts w:ascii="Verdana" w:hAnsi="Verdana"/>
          <w:iCs/>
          <w:szCs w:val="20"/>
          <w:highlight w:val="cyan"/>
        </w:rPr>
        <w:t>(bude doplněno před podpisem smlouvy)</w:t>
      </w:r>
    </w:p>
    <w:p w:rsidR="00830FC4" w:rsidRPr="00D53460" w:rsidRDefault="00830FC4" w:rsidP="007E1FBF">
      <w:pPr>
        <w:pStyle w:val="Zkladntext3"/>
        <w:ind w:left="1550"/>
        <w:rPr>
          <w:rFonts w:ascii="Verdana" w:hAnsi="Verdana"/>
          <w:szCs w:val="20"/>
        </w:rPr>
      </w:pPr>
    </w:p>
    <w:p w:rsidR="00D53460" w:rsidRDefault="00D53460" w:rsidP="00D53460">
      <w:pPr>
        <w:pStyle w:val="Zkladntext3"/>
        <w:ind w:left="1550"/>
        <w:rPr>
          <w:rFonts w:ascii="Verdana" w:hAnsi="Verdana"/>
          <w:szCs w:val="20"/>
        </w:rPr>
      </w:pPr>
    </w:p>
    <w:p w:rsidR="00D53460" w:rsidRPr="00D53460" w:rsidRDefault="00D53460" w:rsidP="00D53460">
      <w:pPr>
        <w:pStyle w:val="Zkladntext3"/>
        <w:tabs>
          <w:tab w:val="num" w:pos="2858"/>
        </w:tabs>
        <w:ind w:left="1550"/>
        <w:rPr>
          <w:rFonts w:ascii="Verdana" w:hAnsi="Verdana"/>
          <w:b/>
          <w:bCs/>
          <w:i/>
        </w:rPr>
      </w:pPr>
      <w:r w:rsidRPr="00D53460">
        <w:rPr>
          <w:rFonts w:ascii="Verdana" w:hAnsi="Verdana"/>
          <w:b/>
          <w:bCs/>
        </w:rPr>
        <w:t xml:space="preserve">za </w:t>
      </w:r>
      <w:proofErr w:type="spellStart"/>
      <w:r>
        <w:rPr>
          <w:rFonts w:ascii="Verdana" w:hAnsi="Verdana"/>
          <w:b/>
          <w:bCs/>
        </w:rPr>
        <w:t>Půjčitele</w:t>
      </w:r>
      <w:proofErr w:type="spellEnd"/>
      <w:r w:rsidRPr="00D53460">
        <w:rPr>
          <w:rFonts w:ascii="Verdana" w:hAnsi="Verdana"/>
          <w:b/>
          <w:bCs/>
        </w:rPr>
        <w:t xml:space="preserve">: </w:t>
      </w:r>
    </w:p>
    <w:p w:rsidR="00D53460" w:rsidRPr="00D53460" w:rsidRDefault="00D53460" w:rsidP="00D53460">
      <w:pPr>
        <w:pStyle w:val="Zkladntext"/>
        <w:ind w:left="1550"/>
        <w:rPr>
          <w:rFonts w:ascii="Verdana" w:hAnsi="Verdana"/>
          <w:iCs/>
          <w:sz w:val="20"/>
          <w:szCs w:val="20"/>
        </w:rPr>
      </w:pPr>
      <w:r w:rsidRPr="00D53460">
        <w:rPr>
          <w:rFonts w:ascii="Verdana" w:hAnsi="Verdana"/>
          <w:iCs/>
          <w:sz w:val="20"/>
          <w:szCs w:val="20"/>
          <w:highlight w:val="yellow"/>
        </w:rPr>
        <w:t>###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D53460">
        <w:rPr>
          <w:rFonts w:ascii="Verdana" w:hAnsi="Verdana"/>
          <w:i/>
          <w:iCs/>
          <w:sz w:val="20"/>
          <w:szCs w:val="20"/>
        </w:rPr>
        <w:t>(jméno, příjmení, funkce)</w:t>
      </w:r>
      <w:r w:rsidRPr="00D53460">
        <w:rPr>
          <w:rFonts w:ascii="Verdana" w:hAnsi="Verdana"/>
          <w:iCs/>
          <w:sz w:val="20"/>
          <w:szCs w:val="20"/>
        </w:rPr>
        <w:t xml:space="preserve"> </w:t>
      </w:r>
    </w:p>
    <w:p w:rsidR="00D53460" w:rsidRPr="00D53460" w:rsidRDefault="00D53460" w:rsidP="00D53460">
      <w:pPr>
        <w:ind w:left="1548"/>
        <w:rPr>
          <w:rFonts w:ascii="Verdana" w:hAnsi="Verdana"/>
          <w:sz w:val="20"/>
          <w:szCs w:val="20"/>
        </w:rPr>
      </w:pPr>
      <w:r w:rsidRPr="00D53460">
        <w:rPr>
          <w:rFonts w:ascii="Verdana" w:hAnsi="Verdana"/>
          <w:sz w:val="20"/>
          <w:szCs w:val="20"/>
          <w:highlight w:val="yellow"/>
        </w:rPr>
        <w:t>###</w:t>
      </w:r>
      <w:r>
        <w:rPr>
          <w:rFonts w:ascii="Verdana" w:hAnsi="Verdana"/>
          <w:sz w:val="20"/>
          <w:szCs w:val="20"/>
        </w:rPr>
        <w:t xml:space="preserve"> </w:t>
      </w:r>
      <w:r w:rsidRPr="00D53460">
        <w:rPr>
          <w:rFonts w:ascii="Verdana" w:hAnsi="Verdana"/>
          <w:i/>
          <w:sz w:val="20"/>
          <w:szCs w:val="20"/>
        </w:rPr>
        <w:t>(adresa)</w:t>
      </w:r>
    </w:p>
    <w:p w:rsidR="00337E6E" w:rsidRDefault="00F95F0E" w:rsidP="00337E6E">
      <w:pPr>
        <w:pStyle w:val="Zkladntext3"/>
        <w:ind w:left="1550"/>
        <w:rPr>
          <w:rFonts w:ascii="Verdana" w:hAnsi="Verdana"/>
          <w:iCs/>
        </w:rPr>
      </w:pPr>
      <w:r>
        <w:rPr>
          <w:rFonts w:ascii="Verdana" w:hAnsi="Verdana"/>
          <w:iCs/>
        </w:rPr>
        <w:lastRenderedPageBreak/>
        <w:t>E</w:t>
      </w:r>
      <w:r w:rsidR="00337E6E">
        <w:rPr>
          <w:rFonts w:ascii="Verdana" w:hAnsi="Verdana"/>
          <w:iCs/>
        </w:rPr>
        <w:t xml:space="preserve">-mail: </w:t>
      </w:r>
      <w:r w:rsidR="00337E6E" w:rsidRPr="00337E6E">
        <w:rPr>
          <w:rFonts w:ascii="Verdana" w:hAnsi="Verdana"/>
          <w:iCs/>
          <w:highlight w:val="yellow"/>
        </w:rPr>
        <w:t>###</w:t>
      </w:r>
    </w:p>
    <w:p w:rsidR="00D53460" w:rsidRPr="00D53460" w:rsidRDefault="00D53460" w:rsidP="00D53460">
      <w:pPr>
        <w:pStyle w:val="Zkladntext3"/>
        <w:ind w:left="1550"/>
        <w:rPr>
          <w:rFonts w:ascii="Verdana" w:hAnsi="Verdana"/>
          <w:szCs w:val="20"/>
        </w:rPr>
      </w:pPr>
      <w:r w:rsidRPr="00D53460">
        <w:rPr>
          <w:rFonts w:ascii="Verdana" w:hAnsi="Verdana"/>
          <w:iCs/>
        </w:rPr>
        <w:t xml:space="preserve">Tel.: + </w:t>
      </w:r>
      <w:r w:rsidRPr="00D53460">
        <w:rPr>
          <w:rFonts w:ascii="Verdana" w:hAnsi="Verdana"/>
          <w:szCs w:val="20"/>
        </w:rPr>
        <w:t>420 </w:t>
      </w:r>
      <w:r w:rsidRPr="00D53460">
        <w:rPr>
          <w:rFonts w:ascii="Verdana" w:hAnsi="Verdana"/>
          <w:szCs w:val="20"/>
          <w:highlight w:val="yellow"/>
        </w:rPr>
        <w:t>###</w:t>
      </w:r>
      <w:r w:rsidRPr="00D53460">
        <w:rPr>
          <w:rFonts w:ascii="Verdana" w:hAnsi="Verdana"/>
          <w:szCs w:val="20"/>
        </w:rPr>
        <w:t xml:space="preserve"> </w:t>
      </w:r>
    </w:p>
    <w:p w:rsidR="00D53460" w:rsidRPr="00D53460" w:rsidRDefault="00D53460" w:rsidP="00D53460">
      <w:pPr>
        <w:pStyle w:val="Zkladntext3"/>
        <w:ind w:left="1550"/>
        <w:rPr>
          <w:rFonts w:ascii="Verdana" w:hAnsi="Verdana"/>
          <w:szCs w:val="20"/>
        </w:rPr>
      </w:pPr>
      <w:r w:rsidRPr="00D53460">
        <w:rPr>
          <w:rFonts w:ascii="Verdana" w:hAnsi="Verdana"/>
          <w:szCs w:val="20"/>
        </w:rPr>
        <w:t>Fax: + 420 </w:t>
      </w:r>
      <w:r w:rsidRPr="00D53460">
        <w:rPr>
          <w:rFonts w:ascii="Verdana" w:hAnsi="Verdana"/>
          <w:szCs w:val="20"/>
          <w:highlight w:val="yellow"/>
        </w:rPr>
        <w:t>###</w:t>
      </w:r>
    </w:p>
    <w:p w:rsidR="00D53460" w:rsidRPr="00D53460" w:rsidRDefault="00D53460" w:rsidP="00D53460">
      <w:pPr>
        <w:pStyle w:val="Zkladntext3"/>
        <w:ind w:left="1550"/>
        <w:rPr>
          <w:rFonts w:ascii="Verdana" w:hAnsi="Verdana"/>
          <w:szCs w:val="20"/>
        </w:rPr>
      </w:pPr>
      <w:r w:rsidRPr="00D53460">
        <w:rPr>
          <w:rFonts w:ascii="Verdana" w:hAnsi="Verdana"/>
          <w:szCs w:val="20"/>
        </w:rPr>
        <w:t>Mobil: +420 </w:t>
      </w:r>
      <w:r w:rsidRPr="00D53460">
        <w:rPr>
          <w:rFonts w:ascii="Verdana" w:hAnsi="Verdana"/>
          <w:szCs w:val="20"/>
          <w:highlight w:val="yellow"/>
        </w:rPr>
        <w:t>###</w:t>
      </w:r>
    </w:p>
    <w:p w:rsidR="0048731A" w:rsidRDefault="001419C5" w:rsidP="0048731A">
      <w:pPr>
        <w:pStyle w:val="Smlouva1"/>
        <w:keepNext w:val="0"/>
        <w:numPr>
          <w:ilvl w:val="0"/>
          <w:numId w:val="0"/>
        </w:numPr>
        <w:tabs>
          <w:tab w:val="left" w:pos="708"/>
        </w:tabs>
        <w:ind w:left="709" w:hanging="709"/>
      </w:pPr>
      <w:r>
        <w:t>6</w:t>
      </w:r>
      <w:r w:rsidR="002411DA">
        <w:t>.</w:t>
      </w:r>
      <w:r w:rsidR="002411DA">
        <w:tab/>
      </w:r>
      <w:r w:rsidR="0048731A">
        <w:t>Závěrečná ustanovení</w:t>
      </w:r>
    </w:p>
    <w:p w:rsidR="00C358F2" w:rsidRDefault="00D53460" w:rsidP="0048731A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6</w:t>
      </w:r>
      <w:r w:rsidR="002411DA">
        <w:t>.1</w:t>
      </w:r>
      <w:proofErr w:type="gramEnd"/>
      <w:r w:rsidR="002411DA">
        <w:t>.</w:t>
      </w:r>
      <w:r w:rsidR="002411DA">
        <w:tab/>
      </w:r>
      <w:r w:rsidR="00C358F2" w:rsidRPr="004F1F2D">
        <w:rPr>
          <w:lang w:eastAsia="en-US"/>
        </w:rPr>
        <w:t>Tato smlouva nabývá účinnosti dnem jejího podpisu oběma smluvními stranami, pokud zákon nestanoví den pozdější</w:t>
      </w:r>
      <w:r w:rsidR="00C358F2" w:rsidRPr="004F1F2D">
        <w:t>.</w:t>
      </w:r>
    </w:p>
    <w:p w:rsidR="0048731A" w:rsidRDefault="00C358F2" w:rsidP="0048731A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6.2</w:t>
      </w:r>
      <w:proofErr w:type="gramEnd"/>
      <w:r>
        <w:t>.</w:t>
      </w:r>
      <w:r>
        <w:tab/>
      </w:r>
      <w:r w:rsidR="0048731A">
        <w:t>Smluvní strany prohlašují, že si tuto smlouvu přečetly, že s jejím obsahem souhlasí a že vyjadřuje jejich pravou, svobodnou a vážnou vůli. Smluvní strany dále prohlašují, že tuto smlouvu neuzavřely v tísni ani za nápadně nevýhodných podmínek. Na důkaz toho připojují své vlastnoruční podpisy.</w:t>
      </w:r>
    </w:p>
    <w:p w:rsidR="0048731A" w:rsidRDefault="00D53460" w:rsidP="0048731A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6</w:t>
      </w:r>
      <w:r w:rsidR="002411DA">
        <w:t>.</w:t>
      </w:r>
      <w:r w:rsidR="00C358F2">
        <w:t>3</w:t>
      </w:r>
      <w:proofErr w:type="gramEnd"/>
      <w:r w:rsidR="002411DA">
        <w:t>.</w:t>
      </w:r>
      <w:r w:rsidR="002411DA">
        <w:tab/>
      </w:r>
      <w:r w:rsidR="0048731A">
        <w:t xml:space="preserve">Pokud v této smlouvě není stanoveno jinak, řídí se právní vztahy z ní vzniklé právním řádem České republiky, zejména zákonem č. </w:t>
      </w:r>
      <w:r w:rsidR="004879B5">
        <w:t>89/2012</w:t>
      </w:r>
      <w:r w:rsidR="0048731A">
        <w:t xml:space="preserve"> Sb., ob</w:t>
      </w:r>
      <w:r w:rsidR="004879B5">
        <w:t>čanský</w:t>
      </w:r>
      <w:r w:rsidR="00554F46">
        <w:t xml:space="preserve"> </w:t>
      </w:r>
      <w:r w:rsidR="0048731A">
        <w:t>zákoník, v platném znění</w:t>
      </w:r>
      <w:r>
        <w:t xml:space="preserve"> </w:t>
      </w:r>
      <w:r w:rsidR="0048731A">
        <w:t>a zákonem č. 121/2000 Sb. (autorský zákon), v platném znění.</w:t>
      </w:r>
    </w:p>
    <w:p w:rsidR="0048731A" w:rsidRDefault="00D53460" w:rsidP="0048731A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6</w:t>
      </w:r>
      <w:r w:rsidR="002411DA">
        <w:t>.</w:t>
      </w:r>
      <w:r w:rsidR="00C358F2">
        <w:t>4</w:t>
      </w:r>
      <w:proofErr w:type="gramEnd"/>
      <w:r w:rsidR="002411DA">
        <w:t>.</w:t>
      </w:r>
      <w:r w:rsidR="002411DA">
        <w:tab/>
      </w:r>
      <w:r w:rsidR="0048731A">
        <w:t>Tato smlouva představuje úplnou dohodu smluvních stran o předmětu této smlouvy a nahrazuje veškerá předešlá ujednání smluvních stran ústní i písemná týkající se předmětu této smlouvy.</w:t>
      </w:r>
    </w:p>
    <w:p w:rsidR="0048731A" w:rsidRDefault="00D53460" w:rsidP="0048731A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6</w:t>
      </w:r>
      <w:r w:rsidR="002411DA">
        <w:t>.</w:t>
      </w:r>
      <w:r w:rsidR="00C358F2">
        <w:t>5</w:t>
      </w:r>
      <w:proofErr w:type="gramEnd"/>
      <w:r w:rsidR="002411DA">
        <w:t>.</w:t>
      </w:r>
      <w:r w:rsidR="002411DA">
        <w:tab/>
      </w:r>
      <w:r w:rsidR="0048731A">
        <w:t xml:space="preserve">Tato smlouva </w:t>
      </w:r>
      <w:r w:rsidR="004879B5">
        <w:t xml:space="preserve">se uzavírá písemně a </w:t>
      </w:r>
      <w:r w:rsidR="0048731A">
        <w:t>může být měněna pouze písemnými, číslovanými dodatky, uzavřenými na základě dohody obou smluvních stran.</w:t>
      </w:r>
    </w:p>
    <w:p w:rsidR="0048731A" w:rsidRDefault="00D53460" w:rsidP="0048731A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6</w:t>
      </w:r>
      <w:r w:rsidR="002411DA">
        <w:t>.</w:t>
      </w:r>
      <w:r w:rsidR="00C358F2">
        <w:t>6</w:t>
      </w:r>
      <w:proofErr w:type="gramEnd"/>
      <w:r w:rsidR="002411DA">
        <w:t>.</w:t>
      </w:r>
      <w:r w:rsidR="002411DA">
        <w:tab/>
      </w:r>
      <w:r w:rsidR="0048731A">
        <w:t>Neplatnost jednotlivého ustanovení této smlouvy, nezpůsobuje neplatnost smlouvy jako celku. Smluvní strany se zavazují takové ustanovení nahradit bez zbytečného odkladu jiným ustanovením, které bude platné a které svým obsahem bude nejvíce odpovídat smyslu a hospodářskému účelu původního ustanovení a této smlouvy. Toto ustanovení smlouvy se přiměřeně použije i při eventuelním doplnění chybějících částí smlouvy.</w:t>
      </w:r>
    </w:p>
    <w:p w:rsidR="0048731A" w:rsidRDefault="00D53460" w:rsidP="0048731A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6</w:t>
      </w:r>
      <w:r w:rsidR="002411DA">
        <w:t>.</w:t>
      </w:r>
      <w:r w:rsidR="00C358F2">
        <w:t>7</w:t>
      </w:r>
      <w:proofErr w:type="gramEnd"/>
      <w:r w:rsidR="002411DA">
        <w:t>.</w:t>
      </w:r>
      <w:r w:rsidR="002411DA">
        <w:tab/>
      </w:r>
      <w:r w:rsidR="0048731A">
        <w:t>Smluvní strany se zavazují řešit případné spory vzniklé z této smlouvy nebo v souvislosti s ní smírem v souladu s účelem této smlouvy. Nepodaří-li se vyřešit případný spor smírnou cestou, bude spor mezi smluvními stranami projednán a rozhodnut před věcně příslušným soudem v Českých Budějovicích.</w:t>
      </w:r>
    </w:p>
    <w:p w:rsidR="007E1FBF" w:rsidRDefault="00D53460" w:rsidP="007E1FBF">
      <w:pPr>
        <w:pStyle w:val="Smlouva4"/>
        <w:keepNext w:val="0"/>
        <w:tabs>
          <w:tab w:val="num" w:pos="709"/>
        </w:tabs>
        <w:ind w:left="709" w:hanging="709"/>
      </w:pPr>
      <w:proofErr w:type="gramStart"/>
      <w:r>
        <w:t>6</w:t>
      </w:r>
      <w:r w:rsidR="002411DA">
        <w:t>.</w:t>
      </w:r>
      <w:r w:rsidR="00C358F2">
        <w:t>8</w:t>
      </w:r>
      <w:proofErr w:type="gramEnd"/>
      <w:r w:rsidR="002411DA">
        <w:t>.</w:t>
      </w:r>
      <w:r w:rsidR="002411DA">
        <w:tab/>
      </w:r>
      <w:r w:rsidR="0048731A">
        <w:t xml:space="preserve">Tato smlouva byla </w:t>
      </w:r>
      <w:r w:rsidR="007E1FBF">
        <w:t xml:space="preserve">elektronicky podepsána. </w:t>
      </w:r>
    </w:p>
    <w:p w:rsidR="0048731A" w:rsidRDefault="0048731A" w:rsidP="0048731A">
      <w:pPr>
        <w:pStyle w:val="Smlouva4"/>
        <w:keepNext w:val="0"/>
      </w:pPr>
    </w:p>
    <w:tbl>
      <w:tblPr>
        <w:tblW w:w="54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74"/>
        <w:gridCol w:w="4975"/>
      </w:tblGrid>
      <w:tr w:rsidR="0048731A" w:rsidTr="0048731A">
        <w:trPr>
          <w:jc w:val="center"/>
        </w:trPr>
        <w:tc>
          <w:tcPr>
            <w:tcW w:w="4973" w:type="dxa"/>
          </w:tcPr>
          <w:p w:rsidR="0048731A" w:rsidRDefault="002A3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Vypůjčitel</w:t>
            </w:r>
            <w:proofErr w:type="spellEnd"/>
            <w:r w:rsidR="0048731A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 Českých Budějovicích </w:t>
            </w: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4" w:type="dxa"/>
          </w:tcPr>
          <w:p w:rsidR="0048731A" w:rsidRDefault="002A3944">
            <w:pPr>
              <w:pStyle w:val="Prohlen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Půjčitel</w:t>
            </w:r>
            <w:proofErr w:type="spellEnd"/>
            <w:r w:rsidR="0048731A">
              <w:rPr>
                <w:rFonts w:ascii="Verdana" w:hAnsi="Verdana"/>
                <w:sz w:val="20"/>
              </w:rPr>
              <w:t>:</w:t>
            </w: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____________ </w:t>
            </w: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8731A" w:rsidTr="0048731A">
        <w:trPr>
          <w:jc w:val="center"/>
        </w:trPr>
        <w:tc>
          <w:tcPr>
            <w:tcW w:w="4973" w:type="dxa"/>
          </w:tcPr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203755" w:rsidRPr="004F50EF" w:rsidRDefault="00203755" w:rsidP="00203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1B77">
              <w:rPr>
                <w:rFonts w:ascii="Verdana" w:hAnsi="Verdana"/>
                <w:sz w:val="20"/>
                <w:szCs w:val="20"/>
              </w:rPr>
              <w:t xml:space="preserve">MUDr. Ing. Michal </w:t>
            </w:r>
            <w:proofErr w:type="spellStart"/>
            <w:r w:rsidRPr="00EF1B77">
              <w:rPr>
                <w:rFonts w:ascii="Verdana" w:hAnsi="Verdana"/>
                <w:sz w:val="20"/>
                <w:szCs w:val="20"/>
              </w:rPr>
              <w:t>Šnor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EF1B77">
              <w:rPr>
                <w:rFonts w:ascii="Verdana" w:hAnsi="Verdana"/>
                <w:sz w:val="20"/>
                <w:szCs w:val="20"/>
              </w:rPr>
              <w:t>k</w:t>
            </w:r>
            <w:proofErr w:type="spellEnd"/>
            <w:r w:rsidRPr="00EF1B77">
              <w:rPr>
                <w:rFonts w:ascii="Verdana" w:hAnsi="Verdana"/>
                <w:sz w:val="20"/>
                <w:szCs w:val="20"/>
              </w:rPr>
              <w:t>, Ph.D.,</w:t>
            </w:r>
          </w:p>
          <w:p w:rsidR="00203755" w:rsidRPr="004F50EF" w:rsidRDefault="00203755" w:rsidP="00203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předseda</w:t>
            </w:r>
            <w:r w:rsidRPr="004F50EF">
              <w:rPr>
                <w:rFonts w:ascii="Verdana" w:hAnsi="Verdana"/>
                <w:sz w:val="20"/>
                <w:szCs w:val="20"/>
              </w:rPr>
              <w:t xml:space="preserve"> představenstva</w:t>
            </w:r>
          </w:p>
          <w:p w:rsidR="00203755" w:rsidRDefault="00203755" w:rsidP="00203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50EF">
              <w:rPr>
                <w:rFonts w:ascii="Verdana" w:hAnsi="Verdana"/>
                <w:sz w:val="20"/>
                <w:szCs w:val="20"/>
              </w:rPr>
              <w:t>Nemocnice České Budějovice, a.s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4" w:type="dxa"/>
            <w:hideMark/>
          </w:tcPr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48731A" w:rsidRDefault="0048731A">
            <w:pPr>
              <w:pStyle w:val="Identifikacestran"/>
              <w:spacing w:line="240" w:lineRule="auto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[jméno, příjmení]</w:t>
            </w:r>
          </w:p>
          <w:p w:rsidR="0048731A" w:rsidRDefault="0048731A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[funkce]</w:t>
            </w:r>
          </w:p>
          <w:p w:rsidR="0048731A" w:rsidRDefault="0048731A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[obchodní firma]</w:t>
            </w:r>
          </w:p>
        </w:tc>
      </w:tr>
      <w:tr w:rsidR="0048731A" w:rsidTr="0048731A">
        <w:trPr>
          <w:gridAfter w:val="1"/>
          <w:wAfter w:w="4974" w:type="dxa"/>
          <w:jc w:val="center"/>
        </w:trPr>
        <w:tc>
          <w:tcPr>
            <w:tcW w:w="4973" w:type="dxa"/>
          </w:tcPr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8731A" w:rsidRDefault="004873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48731A" w:rsidRDefault="004D73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MUDr. Jaroslav Novák, MBA</w:t>
            </w:r>
          </w:p>
          <w:p w:rsidR="004D7387" w:rsidRDefault="004D73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člen představenstva</w:t>
            </w:r>
          </w:p>
          <w:p w:rsidR="0048731A" w:rsidRDefault="0048731A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Nemocnice České Budějovice, a.s.</w:t>
            </w:r>
          </w:p>
        </w:tc>
      </w:tr>
    </w:tbl>
    <w:p w:rsidR="00EA0C9D" w:rsidRDefault="00EA0C9D"/>
    <w:p w:rsidR="00EA0C9D" w:rsidRPr="00E53F9B" w:rsidRDefault="00EA0C9D" w:rsidP="007E1FBF">
      <w:pPr>
        <w:pStyle w:val="Smluvnstrana"/>
        <w:pageBreakBefore/>
        <w:spacing w:line="240" w:lineRule="auto"/>
        <w:rPr>
          <w:rFonts w:ascii="Verdana" w:hAnsi="Verdana"/>
          <w:b w:val="0"/>
          <w:bCs/>
          <w:sz w:val="20"/>
        </w:rPr>
      </w:pPr>
      <w:r w:rsidRPr="00E53F9B">
        <w:rPr>
          <w:rFonts w:ascii="Verdana" w:hAnsi="Verdana"/>
          <w:sz w:val="20"/>
        </w:rPr>
        <w:lastRenderedPageBreak/>
        <w:t>Příloha č. 1</w:t>
      </w:r>
    </w:p>
    <w:p w:rsidR="00EA0C9D" w:rsidRPr="00E53F9B" w:rsidRDefault="00EA0C9D" w:rsidP="00EA0C9D">
      <w:pPr>
        <w:pStyle w:val="Smluvnstrana"/>
        <w:spacing w:before="120" w:line="240" w:lineRule="auto"/>
        <w:rPr>
          <w:rFonts w:ascii="Verdana" w:hAnsi="Verdana"/>
          <w:sz w:val="20"/>
        </w:rPr>
      </w:pPr>
      <w:r w:rsidRPr="00E53F9B">
        <w:rPr>
          <w:rFonts w:ascii="Verdana" w:hAnsi="Verdana"/>
          <w:sz w:val="20"/>
        </w:rPr>
        <w:t>Specifikac</w:t>
      </w:r>
      <w:r>
        <w:rPr>
          <w:rFonts w:ascii="Verdana" w:hAnsi="Verdana"/>
          <w:sz w:val="20"/>
        </w:rPr>
        <w:t>e Přístroje</w:t>
      </w:r>
    </w:p>
    <w:p w:rsidR="00EA0C9D" w:rsidRPr="00E53F9B" w:rsidRDefault="00EA0C9D" w:rsidP="00EA0C9D">
      <w:pPr>
        <w:pStyle w:val="Smluvnstrana"/>
        <w:spacing w:line="240" w:lineRule="auto"/>
        <w:rPr>
          <w:rFonts w:ascii="Verdana" w:hAnsi="Verdana"/>
          <w:bCs/>
          <w:sz w:val="20"/>
        </w:rPr>
      </w:pPr>
    </w:p>
    <w:p w:rsidR="00EA0C9D" w:rsidRPr="00E53F9B" w:rsidRDefault="00EA0C9D" w:rsidP="00EA0C9D">
      <w:pPr>
        <w:jc w:val="center"/>
        <w:rPr>
          <w:rFonts w:ascii="Verdana" w:hAnsi="Verdana"/>
          <w:szCs w:val="20"/>
        </w:rPr>
      </w:pPr>
      <w:r w:rsidRPr="00E53F9B">
        <w:rPr>
          <w:rFonts w:ascii="Verdana" w:hAnsi="Verdana"/>
          <w:szCs w:val="20"/>
        </w:rPr>
        <w:t xml:space="preserve">dle odstavce </w:t>
      </w:r>
      <w:proofErr w:type="gramStart"/>
      <w:r w:rsidRPr="00E53F9B">
        <w:rPr>
          <w:rFonts w:ascii="Verdana" w:hAnsi="Verdana"/>
          <w:szCs w:val="20"/>
        </w:rPr>
        <w:t>1.1. smlouvy</w:t>
      </w:r>
      <w:proofErr w:type="gramEnd"/>
      <w:r w:rsidRPr="00E53F9B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o výpůjčce </w:t>
      </w:r>
    </w:p>
    <w:p w:rsidR="00EA0C9D" w:rsidRDefault="00EA0C9D"/>
    <w:p w:rsidR="00EA0C9D" w:rsidRDefault="00EA0C9D"/>
    <w:p w:rsidR="00EA0C9D" w:rsidRDefault="007E1FBF" w:rsidP="007E1FBF">
      <w:pPr>
        <w:jc w:val="center"/>
      </w:pPr>
      <w:r w:rsidRPr="007E1FBF">
        <w:rPr>
          <w:highlight w:val="yellow"/>
        </w:rPr>
        <w:t>(doplní dodavatel)</w:t>
      </w:r>
    </w:p>
    <w:p w:rsidR="00EA0C9D" w:rsidRDefault="00EA0C9D"/>
    <w:p w:rsidR="00EA0C9D" w:rsidRDefault="00EA0C9D"/>
    <w:p w:rsidR="00EA0C9D" w:rsidRDefault="00EA0C9D"/>
    <w:p w:rsidR="00EA0C9D" w:rsidRDefault="00EA0C9D"/>
    <w:p w:rsidR="00EA0C9D" w:rsidRDefault="00EA0C9D"/>
    <w:p w:rsidR="00EA0C9D" w:rsidRDefault="00EA0C9D"/>
    <w:p w:rsidR="00EA0C9D" w:rsidRDefault="00EA0C9D"/>
    <w:sectPr w:rsidR="00EA0C9D" w:rsidSect="00AC48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27" w:rsidRDefault="008E0927" w:rsidP="00AE131E">
      <w:r>
        <w:separator/>
      </w:r>
    </w:p>
  </w:endnote>
  <w:endnote w:type="continuationSeparator" w:id="0">
    <w:p w:rsidR="008E0927" w:rsidRDefault="008E0927" w:rsidP="00AE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1E" w:rsidRPr="00AE131E" w:rsidRDefault="00AE131E">
    <w:pPr>
      <w:pStyle w:val="Zpat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Strana </w:t>
    </w:r>
    <w:r w:rsidR="00420AD3" w:rsidRPr="00AE131E">
      <w:rPr>
        <w:rFonts w:ascii="Verdana" w:hAnsi="Verdana"/>
        <w:b/>
        <w:sz w:val="16"/>
        <w:szCs w:val="16"/>
      </w:rPr>
      <w:fldChar w:fldCharType="begin"/>
    </w:r>
    <w:r w:rsidRPr="00AE131E">
      <w:rPr>
        <w:rFonts w:ascii="Verdana" w:hAnsi="Verdana"/>
        <w:b/>
        <w:sz w:val="16"/>
        <w:szCs w:val="16"/>
      </w:rPr>
      <w:instrText xml:space="preserve"> PAGE </w:instrText>
    </w:r>
    <w:r w:rsidR="00420AD3" w:rsidRPr="00AE131E">
      <w:rPr>
        <w:rFonts w:ascii="Verdana" w:hAnsi="Verdana"/>
        <w:b/>
        <w:sz w:val="16"/>
        <w:szCs w:val="16"/>
      </w:rPr>
      <w:fldChar w:fldCharType="separate"/>
    </w:r>
    <w:r w:rsidR="00830FC4">
      <w:rPr>
        <w:rFonts w:ascii="Verdana" w:hAnsi="Verdana"/>
        <w:b/>
        <w:noProof/>
        <w:sz w:val="16"/>
        <w:szCs w:val="16"/>
      </w:rPr>
      <w:t>6</w:t>
    </w:r>
    <w:r w:rsidR="00420AD3" w:rsidRPr="00AE131E">
      <w:rPr>
        <w:rFonts w:ascii="Verdana" w:hAnsi="Verdana"/>
        <w:b/>
        <w:sz w:val="16"/>
        <w:szCs w:val="16"/>
      </w:rPr>
      <w:fldChar w:fldCharType="end"/>
    </w:r>
    <w:r w:rsidRPr="00AE131E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z </w:t>
    </w:r>
    <w:r w:rsidR="00420AD3" w:rsidRPr="00AE131E">
      <w:rPr>
        <w:rFonts w:ascii="Verdana" w:hAnsi="Verdana"/>
        <w:b/>
        <w:sz w:val="16"/>
        <w:szCs w:val="16"/>
      </w:rPr>
      <w:fldChar w:fldCharType="begin"/>
    </w:r>
    <w:r w:rsidRPr="00AE131E">
      <w:rPr>
        <w:rFonts w:ascii="Verdana" w:hAnsi="Verdana"/>
        <w:b/>
        <w:sz w:val="16"/>
        <w:szCs w:val="16"/>
      </w:rPr>
      <w:instrText xml:space="preserve"> NUMPAGES  </w:instrText>
    </w:r>
    <w:r w:rsidR="00420AD3" w:rsidRPr="00AE131E">
      <w:rPr>
        <w:rFonts w:ascii="Verdana" w:hAnsi="Verdana"/>
        <w:b/>
        <w:sz w:val="16"/>
        <w:szCs w:val="16"/>
      </w:rPr>
      <w:fldChar w:fldCharType="separate"/>
    </w:r>
    <w:r w:rsidR="00830FC4">
      <w:rPr>
        <w:rFonts w:ascii="Verdana" w:hAnsi="Verdana"/>
        <w:b/>
        <w:noProof/>
        <w:sz w:val="16"/>
        <w:szCs w:val="16"/>
      </w:rPr>
      <w:t>7</w:t>
    </w:r>
    <w:r w:rsidR="00420AD3" w:rsidRPr="00AE131E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27" w:rsidRDefault="008E0927" w:rsidP="00AE131E">
      <w:r>
        <w:separator/>
      </w:r>
    </w:p>
  </w:footnote>
  <w:footnote w:type="continuationSeparator" w:id="0">
    <w:p w:rsidR="008E0927" w:rsidRDefault="008E0927" w:rsidP="00AE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177B"/>
    <w:multiLevelType w:val="multilevel"/>
    <w:tmpl w:val="2CC62A8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</w:lvl>
  </w:abstractNum>
  <w:abstractNum w:abstractNumId="2">
    <w:nsid w:val="552B1F3A"/>
    <w:multiLevelType w:val="multilevel"/>
    <w:tmpl w:val="FBF8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C21286D"/>
    <w:multiLevelType w:val="multilevel"/>
    <w:tmpl w:val="54B04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1A"/>
    <w:rsid w:val="00007259"/>
    <w:rsid w:val="00043E1D"/>
    <w:rsid w:val="000565BB"/>
    <w:rsid w:val="00072664"/>
    <w:rsid w:val="00072CB7"/>
    <w:rsid w:val="00087A61"/>
    <w:rsid w:val="00087D5F"/>
    <w:rsid w:val="000912B5"/>
    <w:rsid w:val="000E55EC"/>
    <w:rsid w:val="000E5C52"/>
    <w:rsid w:val="000F2903"/>
    <w:rsid w:val="0012182A"/>
    <w:rsid w:val="0012273E"/>
    <w:rsid w:val="00132D10"/>
    <w:rsid w:val="001419C5"/>
    <w:rsid w:val="0014332C"/>
    <w:rsid w:val="001738E2"/>
    <w:rsid w:val="00183E01"/>
    <w:rsid w:val="0019511E"/>
    <w:rsid w:val="001A24D5"/>
    <w:rsid w:val="001B0BE0"/>
    <w:rsid w:val="001D5A69"/>
    <w:rsid w:val="001D5E6D"/>
    <w:rsid w:val="00203755"/>
    <w:rsid w:val="002411DA"/>
    <w:rsid w:val="002426B7"/>
    <w:rsid w:val="00252C90"/>
    <w:rsid w:val="002560AA"/>
    <w:rsid w:val="002A3944"/>
    <w:rsid w:val="002D02AD"/>
    <w:rsid w:val="002D4CA1"/>
    <w:rsid w:val="00337E6E"/>
    <w:rsid w:val="00347BA3"/>
    <w:rsid w:val="003654B1"/>
    <w:rsid w:val="0036617A"/>
    <w:rsid w:val="00375541"/>
    <w:rsid w:val="00390D69"/>
    <w:rsid w:val="003E5B56"/>
    <w:rsid w:val="00401EB9"/>
    <w:rsid w:val="00420AD3"/>
    <w:rsid w:val="00423249"/>
    <w:rsid w:val="00430263"/>
    <w:rsid w:val="00437A52"/>
    <w:rsid w:val="00447A0D"/>
    <w:rsid w:val="00453BF4"/>
    <w:rsid w:val="00454E6A"/>
    <w:rsid w:val="0045505B"/>
    <w:rsid w:val="0046506D"/>
    <w:rsid w:val="0046683A"/>
    <w:rsid w:val="00470D36"/>
    <w:rsid w:val="00473DAF"/>
    <w:rsid w:val="0048731A"/>
    <w:rsid w:val="004879B5"/>
    <w:rsid w:val="00496C7D"/>
    <w:rsid w:val="004B2EBE"/>
    <w:rsid w:val="004B7C21"/>
    <w:rsid w:val="004D2382"/>
    <w:rsid w:val="004D7387"/>
    <w:rsid w:val="004E6570"/>
    <w:rsid w:val="004F1F2D"/>
    <w:rsid w:val="004F33E3"/>
    <w:rsid w:val="00533781"/>
    <w:rsid w:val="00554F46"/>
    <w:rsid w:val="00564245"/>
    <w:rsid w:val="005773B6"/>
    <w:rsid w:val="00581378"/>
    <w:rsid w:val="00582D7B"/>
    <w:rsid w:val="00585230"/>
    <w:rsid w:val="005A1636"/>
    <w:rsid w:val="005D53BC"/>
    <w:rsid w:val="005F69E0"/>
    <w:rsid w:val="005F6BA6"/>
    <w:rsid w:val="006537BF"/>
    <w:rsid w:val="0068062C"/>
    <w:rsid w:val="00693F6F"/>
    <w:rsid w:val="006C6D73"/>
    <w:rsid w:val="006F435A"/>
    <w:rsid w:val="00741AE1"/>
    <w:rsid w:val="007A7C27"/>
    <w:rsid w:val="007D799F"/>
    <w:rsid w:val="007E1FBF"/>
    <w:rsid w:val="007F4E30"/>
    <w:rsid w:val="00803ED1"/>
    <w:rsid w:val="0081707F"/>
    <w:rsid w:val="00830FC4"/>
    <w:rsid w:val="0085106B"/>
    <w:rsid w:val="00857CD4"/>
    <w:rsid w:val="00867766"/>
    <w:rsid w:val="00880728"/>
    <w:rsid w:val="00882504"/>
    <w:rsid w:val="00895547"/>
    <w:rsid w:val="008B2783"/>
    <w:rsid w:val="008B3A14"/>
    <w:rsid w:val="008C1A79"/>
    <w:rsid w:val="008C74A6"/>
    <w:rsid w:val="008E0927"/>
    <w:rsid w:val="008E1832"/>
    <w:rsid w:val="009878A4"/>
    <w:rsid w:val="009A2E86"/>
    <w:rsid w:val="009A383A"/>
    <w:rsid w:val="009F2FF4"/>
    <w:rsid w:val="00A0204E"/>
    <w:rsid w:val="00A16B3A"/>
    <w:rsid w:val="00A2397C"/>
    <w:rsid w:val="00A5625E"/>
    <w:rsid w:val="00A57CB5"/>
    <w:rsid w:val="00A654EE"/>
    <w:rsid w:val="00A66DC3"/>
    <w:rsid w:val="00AA0D52"/>
    <w:rsid w:val="00AC48C4"/>
    <w:rsid w:val="00AD0BB6"/>
    <w:rsid w:val="00AD31A9"/>
    <w:rsid w:val="00AD6C6C"/>
    <w:rsid w:val="00AD6E27"/>
    <w:rsid w:val="00AE131E"/>
    <w:rsid w:val="00B72EA3"/>
    <w:rsid w:val="00BB11C3"/>
    <w:rsid w:val="00BB3569"/>
    <w:rsid w:val="00BB698C"/>
    <w:rsid w:val="00BB7677"/>
    <w:rsid w:val="00BC11B1"/>
    <w:rsid w:val="00BC5D2D"/>
    <w:rsid w:val="00BD3A13"/>
    <w:rsid w:val="00BE471D"/>
    <w:rsid w:val="00C1355C"/>
    <w:rsid w:val="00C358F2"/>
    <w:rsid w:val="00C375EF"/>
    <w:rsid w:val="00C502F2"/>
    <w:rsid w:val="00C91969"/>
    <w:rsid w:val="00CB64EB"/>
    <w:rsid w:val="00CC2B6A"/>
    <w:rsid w:val="00CE5A5A"/>
    <w:rsid w:val="00D16293"/>
    <w:rsid w:val="00D2746A"/>
    <w:rsid w:val="00D37F91"/>
    <w:rsid w:val="00D53460"/>
    <w:rsid w:val="00D6701F"/>
    <w:rsid w:val="00DB1CCA"/>
    <w:rsid w:val="00DB6F36"/>
    <w:rsid w:val="00DB711F"/>
    <w:rsid w:val="00DE1A21"/>
    <w:rsid w:val="00DE71F7"/>
    <w:rsid w:val="00DE7C42"/>
    <w:rsid w:val="00E12E70"/>
    <w:rsid w:val="00E2060A"/>
    <w:rsid w:val="00E240D8"/>
    <w:rsid w:val="00E57250"/>
    <w:rsid w:val="00E919F9"/>
    <w:rsid w:val="00EA0C9D"/>
    <w:rsid w:val="00EE0D9B"/>
    <w:rsid w:val="00F12021"/>
    <w:rsid w:val="00F32976"/>
    <w:rsid w:val="00F504D1"/>
    <w:rsid w:val="00F76840"/>
    <w:rsid w:val="00F81FB0"/>
    <w:rsid w:val="00F82442"/>
    <w:rsid w:val="00F82DD3"/>
    <w:rsid w:val="00F95F0E"/>
    <w:rsid w:val="00FA1ADA"/>
    <w:rsid w:val="00FA2BAC"/>
    <w:rsid w:val="00FB00F6"/>
    <w:rsid w:val="00FB3A7F"/>
    <w:rsid w:val="00FC3C0F"/>
    <w:rsid w:val="00FD7002"/>
    <w:rsid w:val="00FF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31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73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8731A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48731A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customStyle="1" w:styleId="Prohlen">
    <w:name w:val="Prohlášení"/>
    <w:basedOn w:val="Normln"/>
    <w:rsid w:val="0048731A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48731A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Smlouva2">
    <w:name w:val="Smlouva2"/>
    <w:basedOn w:val="Smlouva1"/>
    <w:qFormat/>
    <w:rsid w:val="0048731A"/>
    <w:pPr>
      <w:numPr>
        <w:ilvl w:val="1"/>
      </w:numPr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1">
    <w:name w:val="Smlouva1"/>
    <w:basedOn w:val="Nadpis1"/>
    <w:next w:val="Smlouva2"/>
    <w:qFormat/>
    <w:rsid w:val="0048731A"/>
    <w:pPr>
      <w:keepLines w:val="0"/>
      <w:numPr>
        <w:numId w:val="1"/>
      </w:numPr>
      <w:spacing w:before="240" w:after="120"/>
    </w:pPr>
    <w:rPr>
      <w:rFonts w:ascii="Verdana" w:hAnsi="Verdana"/>
      <w:color w:val="auto"/>
      <w:kern w:val="32"/>
      <w:szCs w:val="32"/>
    </w:rPr>
  </w:style>
  <w:style w:type="paragraph" w:customStyle="1" w:styleId="Smlouva3">
    <w:name w:val="Smlouva3"/>
    <w:basedOn w:val="Smlouva1"/>
    <w:qFormat/>
    <w:rsid w:val="0048731A"/>
    <w:pPr>
      <w:numPr>
        <w:ilvl w:val="2"/>
      </w:numPr>
      <w:spacing w:before="0"/>
      <w:ind w:left="720"/>
      <w:jc w:val="both"/>
      <w:outlineLvl w:val="2"/>
    </w:pPr>
    <w:rPr>
      <w:b w:val="0"/>
      <w:sz w:val="20"/>
    </w:rPr>
  </w:style>
  <w:style w:type="paragraph" w:customStyle="1" w:styleId="Smlouva4">
    <w:name w:val="Smlouva4"/>
    <w:basedOn w:val="Smlouva2"/>
    <w:qFormat/>
    <w:rsid w:val="0048731A"/>
    <w:pPr>
      <w:numPr>
        <w:ilvl w:val="0"/>
        <w:numId w:val="0"/>
      </w:numPr>
      <w:ind w:left="720" w:hanging="720"/>
    </w:pPr>
    <w:rPr>
      <w:b w:val="0"/>
      <w:sz w:val="20"/>
      <w:szCs w:val="20"/>
      <w:u w:val="none"/>
    </w:rPr>
  </w:style>
  <w:style w:type="character" w:customStyle="1" w:styleId="Nadpis1Char">
    <w:name w:val="Nadpis 1 Char"/>
    <w:link w:val="Nadpis1"/>
    <w:uiPriority w:val="9"/>
    <w:rsid w:val="0048731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3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731A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semiHidden/>
    <w:rsid w:val="00D53460"/>
    <w:pPr>
      <w:jc w:val="both"/>
    </w:pPr>
    <w:rPr>
      <w:sz w:val="20"/>
    </w:rPr>
  </w:style>
  <w:style w:type="character" w:customStyle="1" w:styleId="Zkladntext3Char">
    <w:name w:val="Základní text 3 Char"/>
    <w:link w:val="Zkladntext3"/>
    <w:semiHidden/>
    <w:rsid w:val="00D53460"/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rsid w:val="00D53460"/>
    <w:pPr>
      <w:jc w:val="both"/>
    </w:pPr>
  </w:style>
  <w:style w:type="character" w:customStyle="1" w:styleId="ZkladntextChar">
    <w:name w:val="Základní text Char"/>
    <w:link w:val="Zkladntext"/>
    <w:semiHidden/>
    <w:rsid w:val="00D5346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E1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131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E131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131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851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06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5106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0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106B"/>
    <w:rPr>
      <w:rFonts w:ascii="Times New Roman" w:eastAsia="Times New Roman" w:hAnsi="Times New Roman"/>
      <w:b/>
      <w:bCs/>
    </w:rPr>
  </w:style>
  <w:style w:type="paragraph" w:customStyle="1" w:styleId="Smluvnstrana">
    <w:name w:val="Smluvní strana"/>
    <w:basedOn w:val="Normln"/>
    <w:rsid w:val="00EA0C9D"/>
    <w:pPr>
      <w:spacing w:line="280" w:lineRule="atLeast"/>
      <w:jc w:val="center"/>
    </w:pPr>
    <w:rPr>
      <w:rFonts w:ascii="Garamond" w:hAnsi="Garamond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2E4921-F5C8-4B4E-92CD-0B3C2EA5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1767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Č. Budějovice a. s.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Koloušek</dc:creator>
  <cp:lastModifiedBy>michalcova</cp:lastModifiedBy>
  <cp:revision>8</cp:revision>
  <dcterms:created xsi:type="dcterms:W3CDTF">2019-09-04T11:39:00Z</dcterms:created>
  <dcterms:modified xsi:type="dcterms:W3CDTF">2019-12-04T09:38:00Z</dcterms:modified>
</cp:coreProperties>
</file>