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243E98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243E98" w:rsidRPr="002D1114" w:rsidRDefault="00243E98" w:rsidP="00243E98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</w:t>
            </w:r>
            <w:r w:rsidRPr="002D1114">
              <w:rPr>
                <w:rFonts w:ascii="Arial" w:eastAsia="Calibri" w:hAnsi="Arial" w:cs="Arial"/>
                <w:b/>
              </w:rPr>
              <w:t>éčiv</w:t>
            </w:r>
            <w:r>
              <w:rPr>
                <w:rFonts w:ascii="Arial" w:eastAsia="Calibri" w:hAnsi="Arial" w:cs="Arial"/>
                <w:b/>
              </w:rPr>
              <w:t>a</w:t>
            </w:r>
            <w:r w:rsidRPr="002D1114">
              <w:rPr>
                <w:rFonts w:ascii="Arial" w:eastAsia="Calibri" w:hAnsi="Arial" w:cs="Arial"/>
                <w:b/>
              </w:rPr>
              <w:t xml:space="preserve"> pro NEMCB (</w:t>
            </w:r>
            <w:r>
              <w:rPr>
                <w:rFonts w:ascii="Arial" w:eastAsia="Calibri" w:hAnsi="Arial" w:cs="Arial"/>
                <w:b/>
              </w:rPr>
              <w:t>17</w:t>
            </w:r>
            <w:bookmarkStart w:id="0" w:name="_GoBack"/>
            <w:bookmarkEnd w:id="0"/>
            <w:r w:rsidRPr="002D1114">
              <w:rPr>
                <w:rFonts w:ascii="Arial" w:eastAsia="Calibri" w:hAnsi="Arial" w:cs="Arial"/>
                <w:b/>
              </w:rPr>
              <w:t>202</w:t>
            </w:r>
            <w:r>
              <w:rPr>
                <w:rFonts w:ascii="Arial" w:eastAsia="Calibri" w:hAnsi="Arial" w:cs="Arial"/>
                <w:b/>
              </w:rPr>
              <w:t>5</w:t>
            </w:r>
            <w:r w:rsidRPr="002D1114">
              <w:rPr>
                <w:rFonts w:ascii="Arial" w:eastAsia="Calibri" w:hAnsi="Arial" w:cs="Arial"/>
                <w:b/>
              </w:rPr>
              <w:t>)</w:t>
            </w:r>
          </w:p>
          <w:p w:rsidR="00243E98" w:rsidRPr="00243E98" w:rsidRDefault="00243E98" w:rsidP="00243E98">
            <w:pPr>
              <w:spacing w:line="280" w:lineRule="atLeast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>Část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435D6F" w:rsidRDefault="00470DF7" w:rsidP="00470DF7">
    <w:pPr>
      <w:pStyle w:val="Zhlav"/>
      <w:jc w:val="right"/>
      <w:rPr>
        <w:rFonts w:ascii="Arial" w:hAnsi="Arial" w:cs="Arial"/>
        <w:i/>
        <w:sz w:val="20"/>
        <w:szCs w:val="20"/>
      </w:rPr>
    </w:pPr>
    <w:r w:rsidRPr="00435D6F">
      <w:rPr>
        <w:rFonts w:ascii="Arial" w:hAnsi="Arial" w:cs="Arial"/>
        <w:i/>
        <w:sz w:val="20"/>
        <w:szCs w:val="20"/>
      </w:rPr>
      <w:t xml:space="preserve">Příloha </w:t>
    </w:r>
    <w:r w:rsidR="00CD5B29">
      <w:rPr>
        <w:rFonts w:ascii="Arial" w:hAnsi="Arial" w:cs="Arial"/>
        <w:i/>
        <w:sz w:val="20"/>
        <w:szCs w:val="20"/>
      </w:rPr>
      <w:t>k ZD č. 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00F76"/>
    <w:rsid w:val="00243E98"/>
    <w:rsid w:val="00286F23"/>
    <w:rsid w:val="00435D6F"/>
    <w:rsid w:val="00470DF7"/>
    <w:rsid w:val="005718F1"/>
    <w:rsid w:val="006224E1"/>
    <w:rsid w:val="006E326D"/>
    <w:rsid w:val="00A2052B"/>
    <w:rsid w:val="00A83EB2"/>
    <w:rsid w:val="00B15389"/>
    <w:rsid w:val="00B7261B"/>
    <w:rsid w:val="00CD5B29"/>
    <w:rsid w:val="00DD5666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036C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Hana Beznosková</cp:lastModifiedBy>
  <cp:revision>12</cp:revision>
  <dcterms:created xsi:type="dcterms:W3CDTF">2022-09-08T13:26:00Z</dcterms:created>
  <dcterms:modified xsi:type="dcterms:W3CDTF">2025-07-08T13:49:00Z</dcterms:modified>
</cp:coreProperties>
</file>