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EF2D" w14:textId="77777777" w:rsidR="00993035" w:rsidRPr="00B059E9" w:rsidRDefault="00993035" w:rsidP="00061C5C">
      <w:pPr>
        <w:pStyle w:val="Nzev"/>
        <w:spacing w:line="276" w:lineRule="auto"/>
        <w:rPr>
          <w:i/>
          <w:iCs/>
          <w:sz w:val="24"/>
          <w:szCs w:val="24"/>
        </w:rPr>
      </w:pPr>
      <w:r w:rsidRPr="00B059E9">
        <w:rPr>
          <w:sz w:val="24"/>
          <w:szCs w:val="24"/>
        </w:rPr>
        <w:t>SMLOUVA O VÝPŮJČCE</w:t>
      </w:r>
    </w:p>
    <w:p w14:paraId="05657096" w14:textId="52DD8339" w:rsidR="00993035" w:rsidRPr="00B059E9" w:rsidRDefault="00993035" w:rsidP="00061C5C">
      <w:pPr>
        <w:spacing w:line="276" w:lineRule="auto"/>
        <w:jc w:val="center"/>
      </w:pPr>
      <w:r w:rsidRPr="00B059E9">
        <w:t xml:space="preserve">uzavřená dle ust. § </w:t>
      </w:r>
      <w:r w:rsidR="00C66ABC" w:rsidRPr="00B059E9">
        <w:t>2193</w:t>
      </w:r>
      <w:r w:rsidRPr="00B059E9">
        <w:t xml:space="preserve"> a násl. zák. č. 89/2012 Sb., občanského zákoníku</w:t>
      </w:r>
    </w:p>
    <w:p w14:paraId="1F9CD8CD" w14:textId="77777777" w:rsidR="00993035" w:rsidRPr="00B059E9" w:rsidRDefault="00993035" w:rsidP="00061C5C">
      <w:pPr>
        <w:spacing w:line="276" w:lineRule="auto"/>
        <w:jc w:val="both"/>
      </w:pPr>
    </w:p>
    <w:p w14:paraId="5F35EDB0" w14:textId="77777777" w:rsidR="00993035" w:rsidRPr="00B059E9" w:rsidRDefault="00993035" w:rsidP="00061C5C">
      <w:pPr>
        <w:spacing w:line="276" w:lineRule="auto"/>
        <w:jc w:val="center"/>
        <w:rPr>
          <w:b/>
        </w:rPr>
      </w:pPr>
      <w:r w:rsidRPr="00B059E9">
        <w:rPr>
          <w:b/>
        </w:rPr>
        <w:t>1. Smluvní strany</w:t>
      </w:r>
    </w:p>
    <w:p w14:paraId="32EC6223" w14:textId="24EC1712" w:rsidR="00561447" w:rsidRPr="00B059E9" w:rsidRDefault="00561447" w:rsidP="00561447">
      <w:pPr>
        <w:spacing w:line="276" w:lineRule="auto"/>
        <w:ind w:left="708" w:hanging="708"/>
        <w:rPr>
          <w:bCs/>
        </w:rPr>
      </w:pPr>
      <w:r w:rsidRPr="00B059E9">
        <w:rPr>
          <w:b/>
          <w:bCs/>
        </w:rPr>
        <w:t>P</w:t>
      </w:r>
      <w:r w:rsidR="00766F7B">
        <w:rPr>
          <w:b/>
          <w:bCs/>
        </w:rPr>
        <w:t>ůjčitel</w:t>
      </w:r>
      <w:r w:rsidRPr="00B059E9">
        <w:rPr>
          <w:b/>
          <w:bCs/>
        </w:rPr>
        <w:t>:</w:t>
      </w:r>
      <w:r w:rsidRPr="00B059E9">
        <w:rPr>
          <w:bCs/>
        </w:rPr>
        <w:tab/>
        <w:t xml:space="preserve"> </w:t>
      </w:r>
      <w:r w:rsidRPr="00B059E9">
        <w:rPr>
          <w:bCs/>
        </w:rPr>
        <w:tab/>
      </w:r>
      <w:r w:rsidRPr="00B059E9">
        <w:rPr>
          <w:b/>
          <w:bCs/>
        </w:rPr>
        <w:t>DOPLNIT</w:t>
      </w:r>
    </w:p>
    <w:p w14:paraId="317DB374" w14:textId="77777777" w:rsidR="00561447" w:rsidRPr="00B059E9" w:rsidRDefault="00561447" w:rsidP="00561447">
      <w:pPr>
        <w:spacing w:line="276" w:lineRule="auto"/>
        <w:ind w:left="708" w:hanging="708"/>
        <w:jc w:val="both"/>
        <w:rPr>
          <w:bCs/>
        </w:rPr>
      </w:pPr>
      <w:r w:rsidRPr="00B059E9">
        <w:rPr>
          <w:bCs/>
        </w:rPr>
        <w:t>Sídlo:</w:t>
      </w:r>
      <w:r w:rsidRPr="00B059E9">
        <w:rPr>
          <w:bCs/>
        </w:rPr>
        <w:tab/>
      </w:r>
      <w:r w:rsidRPr="00B059E9">
        <w:rPr>
          <w:bCs/>
        </w:rPr>
        <w:tab/>
      </w:r>
      <w:r w:rsidRPr="00B059E9">
        <w:rPr>
          <w:bCs/>
        </w:rPr>
        <w:tab/>
        <w:t>DOPLNIT</w:t>
      </w:r>
    </w:p>
    <w:p w14:paraId="3E5A41B5" w14:textId="77777777" w:rsidR="00561447" w:rsidRPr="00B059E9" w:rsidRDefault="00561447" w:rsidP="00561447">
      <w:pPr>
        <w:spacing w:line="276" w:lineRule="auto"/>
        <w:ind w:left="708" w:hanging="708"/>
        <w:jc w:val="both"/>
      </w:pPr>
      <w:r w:rsidRPr="00B059E9">
        <w:t>IČ:</w:t>
      </w:r>
      <w:r w:rsidRPr="00B059E9">
        <w:tab/>
      </w:r>
      <w:r w:rsidRPr="00B059E9">
        <w:tab/>
      </w:r>
      <w:r w:rsidRPr="00B059E9">
        <w:tab/>
      </w:r>
      <w:r w:rsidRPr="00B059E9">
        <w:rPr>
          <w:bCs/>
        </w:rPr>
        <w:t>DOPLNIT</w:t>
      </w:r>
    </w:p>
    <w:p w14:paraId="27978B0E" w14:textId="77777777" w:rsidR="00561447" w:rsidRPr="00B059E9" w:rsidRDefault="00561447" w:rsidP="00561447">
      <w:pPr>
        <w:spacing w:line="276" w:lineRule="auto"/>
        <w:ind w:left="708" w:hanging="708"/>
        <w:jc w:val="both"/>
      </w:pPr>
      <w:r w:rsidRPr="00B059E9">
        <w:t>DIČ:</w:t>
      </w:r>
      <w:r w:rsidRPr="00B059E9">
        <w:tab/>
      </w:r>
      <w:r w:rsidRPr="00B059E9">
        <w:tab/>
      </w:r>
      <w:r w:rsidRPr="00B059E9">
        <w:tab/>
      </w:r>
      <w:r w:rsidRPr="00B059E9">
        <w:rPr>
          <w:bCs/>
        </w:rPr>
        <w:t>DOPLNIT</w:t>
      </w:r>
    </w:p>
    <w:p w14:paraId="7BBE6ACE" w14:textId="77777777" w:rsidR="00561447" w:rsidRPr="00B059E9" w:rsidRDefault="00561447" w:rsidP="00561447">
      <w:pPr>
        <w:spacing w:line="276" w:lineRule="auto"/>
        <w:ind w:left="708" w:hanging="708"/>
        <w:jc w:val="both"/>
        <w:rPr>
          <w:i/>
          <w:color w:val="0070C0"/>
        </w:rPr>
      </w:pPr>
      <w:r w:rsidRPr="00B059E9">
        <w:t>zastoupený:</w:t>
      </w:r>
      <w:r w:rsidRPr="00B059E9">
        <w:tab/>
      </w:r>
      <w:r w:rsidRPr="00B059E9">
        <w:tab/>
      </w:r>
      <w:r w:rsidRPr="00B059E9">
        <w:rPr>
          <w:bCs/>
        </w:rPr>
        <w:t>DOPLNIT</w:t>
      </w:r>
    </w:p>
    <w:p w14:paraId="53144F0E" w14:textId="77777777" w:rsidR="00561447" w:rsidRPr="00B059E9" w:rsidRDefault="00561447" w:rsidP="00561447">
      <w:pPr>
        <w:spacing w:line="276" w:lineRule="auto"/>
        <w:ind w:left="708" w:hanging="708"/>
      </w:pPr>
      <w:r w:rsidRPr="00B059E9">
        <w:t xml:space="preserve">bankovní spojení: </w:t>
      </w:r>
      <w:r w:rsidRPr="00B059E9">
        <w:tab/>
      </w:r>
      <w:r w:rsidRPr="00B059E9">
        <w:rPr>
          <w:bCs/>
        </w:rPr>
        <w:t>DOPLNIT</w:t>
      </w:r>
      <w:r w:rsidRPr="00B059E9">
        <w:t xml:space="preserve">, a.s., číslo účtu </w:t>
      </w:r>
      <w:r w:rsidRPr="00B059E9">
        <w:rPr>
          <w:bCs/>
        </w:rPr>
        <w:t>DOPLNIT</w:t>
      </w:r>
    </w:p>
    <w:p w14:paraId="4D29AD6B" w14:textId="77777777" w:rsidR="00993035" w:rsidRPr="00B059E9" w:rsidRDefault="00993035" w:rsidP="00561447">
      <w:pPr>
        <w:spacing w:line="276" w:lineRule="auto"/>
        <w:ind w:left="708" w:hanging="708"/>
        <w:rPr>
          <w:iCs/>
        </w:rPr>
      </w:pPr>
      <w:r w:rsidRPr="00B059E9">
        <w:rPr>
          <w:iCs/>
        </w:rPr>
        <w:t xml:space="preserve">(dále jen </w:t>
      </w:r>
      <w:r w:rsidR="00561447" w:rsidRPr="00B059E9">
        <w:rPr>
          <w:iCs/>
        </w:rPr>
        <w:t>„</w:t>
      </w:r>
      <w:r w:rsidRPr="00B059E9">
        <w:rPr>
          <w:iCs/>
        </w:rPr>
        <w:t>půjčitel</w:t>
      </w:r>
      <w:r w:rsidR="00561447" w:rsidRPr="00B059E9">
        <w:rPr>
          <w:iCs/>
        </w:rPr>
        <w:t>“</w:t>
      </w:r>
      <w:r w:rsidRPr="00B059E9">
        <w:rPr>
          <w:iCs/>
        </w:rPr>
        <w:t xml:space="preserve">) </w:t>
      </w:r>
    </w:p>
    <w:p w14:paraId="52EEB9D6" w14:textId="77777777" w:rsidR="00993035" w:rsidRPr="00B059E9" w:rsidRDefault="00993035" w:rsidP="00061C5C">
      <w:pPr>
        <w:pStyle w:val="Seznam"/>
        <w:spacing w:after="0" w:line="276" w:lineRule="auto"/>
        <w:rPr>
          <w:rFonts w:cs="Times New Roman"/>
        </w:rPr>
      </w:pPr>
    </w:p>
    <w:p w14:paraId="2B5C2A06" w14:textId="77777777" w:rsidR="00993035" w:rsidRPr="00B059E9" w:rsidRDefault="00993035" w:rsidP="00061C5C">
      <w:pPr>
        <w:pStyle w:val="Seznam"/>
        <w:spacing w:after="0" w:line="276" w:lineRule="auto"/>
        <w:rPr>
          <w:rFonts w:cs="Times New Roman"/>
        </w:rPr>
      </w:pPr>
      <w:r w:rsidRPr="00B059E9">
        <w:rPr>
          <w:rFonts w:cs="Times New Roman"/>
        </w:rPr>
        <w:t>a</w:t>
      </w:r>
    </w:p>
    <w:p w14:paraId="09C4F582" w14:textId="77777777" w:rsidR="00993035" w:rsidRPr="00B059E9" w:rsidRDefault="00993035" w:rsidP="00061C5C">
      <w:pPr>
        <w:spacing w:line="276" w:lineRule="auto"/>
      </w:pPr>
    </w:p>
    <w:p w14:paraId="640B4115" w14:textId="0560C2D1" w:rsidR="006B7D80" w:rsidRPr="00766F7B" w:rsidRDefault="00766F7B" w:rsidP="00061C5C">
      <w:pPr>
        <w:spacing w:line="276" w:lineRule="auto"/>
        <w:jc w:val="both"/>
        <w:rPr>
          <w:b/>
          <w:bCs/>
        </w:rPr>
      </w:pPr>
      <w:r>
        <w:rPr>
          <w:b/>
          <w:bCs/>
        </w:rPr>
        <w:t>Vypůjčitel</w:t>
      </w:r>
      <w:r w:rsidR="006B7D80" w:rsidRPr="00B059E9">
        <w:rPr>
          <w:b/>
          <w:bCs/>
        </w:rPr>
        <w:t xml:space="preserve">: </w:t>
      </w:r>
      <w:r w:rsidR="006B7D80" w:rsidRPr="00B059E9">
        <w:rPr>
          <w:b/>
          <w:bCs/>
        </w:rPr>
        <w:tab/>
      </w:r>
      <w:r w:rsidR="006B7D80" w:rsidRPr="00B059E9">
        <w:rPr>
          <w:b/>
          <w:bCs/>
        </w:rPr>
        <w:tab/>
      </w:r>
      <w:r w:rsidRPr="00766F7B">
        <w:rPr>
          <w:b/>
          <w:bCs/>
        </w:rPr>
        <w:t>Nemocnice Strakonice, a.s.</w:t>
      </w:r>
      <w:r w:rsidR="006B7D80" w:rsidRPr="00766F7B">
        <w:rPr>
          <w:b/>
          <w:bCs/>
        </w:rPr>
        <w:tab/>
      </w:r>
    </w:p>
    <w:p w14:paraId="1ECCC010" w14:textId="0B38FD41" w:rsidR="006B7D80" w:rsidRPr="00B059E9" w:rsidRDefault="006B7D80" w:rsidP="00061C5C">
      <w:pPr>
        <w:spacing w:line="276" w:lineRule="auto"/>
      </w:pPr>
      <w:r w:rsidRPr="00B059E9">
        <w:t>Sídlo:</w:t>
      </w:r>
      <w:r w:rsidRPr="00B059E9">
        <w:tab/>
      </w:r>
      <w:r w:rsidRPr="00B059E9">
        <w:tab/>
      </w:r>
      <w:r w:rsidRPr="00B059E9">
        <w:tab/>
      </w:r>
      <w:r w:rsidR="00766F7B" w:rsidRPr="00766F7B">
        <w:t>Radomyšlská 336, 386 01 Strakonice</w:t>
      </w:r>
    </w:p>
    <w:p w14:paraId="2FF0DBD6" w14:textId="4684C620" w:rsidR="006B7D80" w:rsidRPr="00B059E9" w:rsidRDefault="006B7D80" w:rsidP="00061C5C">
      <w:pPr>
        <w:spacing w:line="276" w:lineRule="auto"/>
      </w:pPr>
      <w:r w:rsidRPr="00B059E9">
        <w:t>IČ:</w:t>
      </w:r>
      <w:r w:rsidRPr="00B059E9">
        <w:tab/>
      </w:r>
      <w:r w:rsidRPr="00B059E9">
        <w:tab/>
      </w:r>
      <w:r w:rsidRPr="00B059E9">
        <w:tab/>
      </w:r>
      <w:r w:rsidR="00766F7B" w:rsidRPr="00766F7B">
        <w:t>26095181</w:t>
      </w:r>
    </w:p>
    <w:p w14:paraId="462E7928" w14:textId="06FE39B2" w:rsidR="006B7D80" w:rsidRPr="00B059E9" w:rsidRDefault="006B7D80" w:rsidP="00061C5C">
      <w:pPr>
        <w:spacing w:line="276" w:lineRule="auto"/>
      </w:pPr>
      <w:r w:rsidRPr="00B059E9">
        <w:t>DIČ:</w:t>
      </w:r>
      <w:r w:rsidRPr="00B059E9">
        <w:tab/>
      </w:r>
      <w:r w:rsidRPr="00B059E9">
        <w:tab/>
      </w:r>
      <w:r w:rsidRPr="00B059E9">
        <w:tab/>
      </w:r>
      <w:r w:rsidR="00766F7B" w:rsidRPr="00766F7B">
        <w:t>CZ699005400</w:t>
      </w:r>
    </w:p>
    <w:p w14:paraId="6FC3F0F0" w14:textId="5ED46A51" w:rsidR="006B7D80" w:rsidRPr="00B059E9" w:rsidRDefault="006D25A5" w:rsidP="00061C5C">
      <w:pPr>
        <w:spacing w:line="276" w:lineRule="auto"/>
      </w:pPr>
      <w:r w:rsidRPr="00B059E9">
        <w:t>Z</w:t>
      </w:r>
      <w:r w:rsidR="006B7D80" w:rsidRPr="00B059E9">
        <w:t xml:space="preserve">astoupená: </w:t>
      </w:r>
      <w:r w:rsidR="006B7D80" w:rsidRPr="00B059E9">
        <w:tab/>
      </w:r>
      <w:r w:rsidR="006B7D80" w:rsidRPr="00B059E9">
        <w:tab/>
      </w:r>
      <w:r w:rsidR="00766F7B" w:rsidRPr="00766F7B">
        <w:t>MUDr. Bc. Tomáš Fialou, MBA, ředitelem</w:t>
      </w:r>
    </w:p>
    <w:p w14:paraId="4AFF14CF" w14:textId="77777777" w:rsidR="00993035" w:rsidRPr="00B059E9" w:rsidRDefault="007E16BA" w:rsidP="00061C5C">
      <w:pPr>
        <w:spacing w:line="276" w:lineRule="auto"/>
      </w:pPr>
      <w:r w:rsidRPr="00B059E9">
        <w:t>(</w:t>
      </w:r>
      <w:r w:rsidR="006B7D80" w:rsidRPr="00B059E9">
        <w:t>d</w:t>
      </w:r>
      <w:r w:rsidR="00993035" w:rsidRPr="00B059E9">
        <w:t xml:space="preserve">ále jako </w:t>
      </w:r>
      <w:r w:rsidR="00561447" w:rsidRPr="00B059E9">
        <w:t>„</w:t>
      </w:r>
      <w:r w:rsidR="00993035" w:rsidRPr="00B059E9">
        <w:t>vypůjčitel</w:t>
      </w:r>
      <w:r w:rsidR="00561447" w:rsidRPr="00B059E9">
        <w:t>“</w:t>
      </w:r>
      <w:r w:rsidR="00993035" w:rsidRPr="00B059E9">
        <w:t>)</w:t>
      </w:r>
    </w:p>
    <w:p w14:paraId="36CE1926" w14:textId="77777777" w:rsidR="00993035" w:rsidRPr="00B059E9" w:rsidRDefault="00993035" w:rsidP="00061C5C">
      <w:pPr>
        <w:spacing w:line="276" w:lineRule="auto"/>
        <w:jc w:val="both"/>
      </w:pPr>
    </w:p>
    <w:p w14:paraId="1BA79961" w14:textId="77777777" w:rsidR="00993035" w:rsidRPr="00B059E9" w:rsidRDefault="00FA4651" w:rsidP="00FA4651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2. </w:t>
      </w:r>
      <w:r w:rsidR="00993035" w:rsidRPr="00B059E9">
        <w:rPr>
          <w:b/>
        </w:rPr>
        <w:t>Předmět smlouvy</w:t>
      </w:r>
    </w:p>
    <w:p w14:paraId="07B3D829" w14:textId="6C1E8F36" w:rsidR="00993035" w:rsidRPr="00B059E9" w:rsidRDefault="00993035" w:rsidP="004A49F3">
      <w:pPr>
        <w:pStyle w:val="Odstavecseseznamem"/>
        <w:numPr>
          <w:ilvl w:val="0"/>
          <w:numId w:val="4"/>
        </w:numPr>
        <w:spacing w:line="276" w:lineRule="auto"/>
        <w:jc w:val="both"/>
      </w:pPr>
      <w:r w:rsidRPr="00B059E9">
        <w:t>Předmětem výpůjčky jsou zařízení specifikované v </w:t>
      </w:r>
      <w:r w:rsidR="00EE644F" w:rsidRPr="00A71639">
        <w:t>p</w:t>
      </w:r>
      <w:r w:rsidR="00851E35" w:rsidRPr="00A71639">
        <w:t>říloze č</w:t>
      </w:r>
      <w:r w:rsidR="00A71639" w:rsidRPr="00A71639">
        <w:t>. 3</w:t>
      </w:r>
      <w:r w:rsidRPr="00A71639">
        <w:t xml:space="preserve"> – </w:t>
      </w:r>
      <w:r w:rsidR="001A429C" w:rsidRPr="00A71639">
        <w:t>výkaz výměr</w:t>
      </w:r>
      <w:r w:rsidRPr="00B059E9">
        <w:t xml:space="preserve">. </w:t>
      </w:r>
    </w:p>
    <w:p w14:paraId="19786008" w14:textId="77777777" w:rsidR="00993035" w:rsidRPr="00B059E9" w:rsidRDefault="00993035" w:rsidP="00061C5C">
      <w:pPr>
        <w:spacing w:line="276" w:lineRule="auto"/>
        <w:jc w:val="center"/>
      </w:pPr>
    </w:p>
    <w:p w14:paraId="3A08E328" w14:textId="77777777" w:rsidR="00993035" w:rsidRPr="00B059E9" w:rsidRDefault="00061C5C" w:rsidP="00061C5C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3. </w:t>
      </w:r>
      <w:r w:rsidR="00993035" w:rsidRPr="00B059E9">
        <w:rPr>
          <w:b/>
        </w:rPr>
        <w:t>Doba výpůjčky</w:t>
      </w:r>
    </w:p>
    <w:p w14:paraId="01FF3D9E" w14:textId="32D1CBA5" w:rsidR="004A49F3" w:rsidRPr="00B059E9" w:rsidRDefault="00993035" w:rsidP="00B72983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B059E9">
        <w:t>Půjčitel poskytuje vypůjčiteli předmět výpůjčky specifikovaný v </w:t>
      </w:r>
      <w:r w:rsidR="00E92108" w:rsidRPr="00B059E9">
        <w:t>p</w:t>
      </w:r>
      <w:r w:rsidR="00851E35">
        <w:t xml:space="preserve">říloze </w:t>
      </w:r>
      <w:r w:rsidR="00A71639" w:rsidRPr="00A71639">
        <w:t>č. 3</w:t>
      </w:r>
      <w:r w:rsidR="00543722">
        <w:t xml:space="preserve"> zadávací dokumentace</w:t>
      </w:r>
      <w:r w:rsidRPr="00A71639">
        <w:t xml:space="preserve"> </w:t>
      </w:r>
      <w:r w:rsidRPr="00A71639">
        <w:rPr>
          <w:b/>
        </w:rPr>
        <w:t>na</w:t>
      </w:r>
      <w:r w:rsidRPr="00B059E9">
        <w:rPr>
          <w:b/>
        </w:rPr>
        <w:t xml:space="preserve"> dobu určitou</w:t>
      </w:r>
      <w:r w:rsidRPr="00B059E9">
        <w:t>, a to</w:t>
      </w:r>
      <w:r w:rsidRPr="00B059E9">
        <w:rPr>
          <w:b/>
        </w:rPr>
        <w:t xml:space="preserve"> po dobu platnosti kupní smlouvy </w:t>
      </w:r>
      <w:r w:rsidR="00B72983" w:rsidRPr="00B059E9">
        <w:rPr>
          <w:b/>
        </w:rPr>
        <w:t>o nákupu pracích prostředků a servisu pro prádelnu</w:t>
      </w:r>
      <w:r w:rsidR="00B72983" w:rsidRPr="00B059E9">
        <w:t xml:space="preserve">, </w:t>
      </w:r>
      <w:r w:rsidR="00222C0B" w:rsidRPr="00B059E9">
        <w:t>od</w:t>
      </w:r>
      <w:r w:rsidRPr="00B059E9">
        <w:t xml:space="preserve"> </w:t>
      </w:r>
      <w:r w:rsidR="004970C9" w:rsidRPr="004970C9">
        <w:rPr>
          <w:highlight w:val="yellow"/>
        </w:rPr>
        <w:t>xx.xx.</w:t>
      </w:r>
      <w:r w:rsidR="00222C0B" w:rsidRPr="00B059E9">
        <w:t>202</w:t>
      </w:r>
      <w:r w:rsidR="004970C9">
        <w:t>5</w:t>
      </w:r>
      <w:r w:rsidR="00AD6312" w:rsidRPr="00B059E9">
        <w:t>,</w:t>
      </w:r>
      <w:r w:rsidRPr="00B059E9">
        <w:t xml:space="preserve"> </w:t>
      </w:r>
      <w:r w:rsidR="00AD6312" w:rsidRPr="00B059E9">
        <w:t>t</w:t>
      </w:r>
      <w:r w:rsidRPr="00B059E9">
        <w:t>j</w:t>
      </w:r>
      <w:r w:rsidR="00AD6312" w:rsidRPr="00B059E9">
        <w:t>.</w:t>
      </w:r>
      <w:r w:rsidRPr="00B059E9">
        <w:t xml:space="preserve"> do </w:t>
      </w:r>
      <w:r w:rsidR="004970C9" w:rsidRPr="004970C9">
        <w:rPr>
          <w:highlight w:val="yellow"/>
        </w:rPr>
        <w:t>xx.xx</w:t>
      </w:r>
      <w:r w:rsidR="00431DC1" w:rsidRPr="004970C9">
        <w:rPr>
          <w:highlight w:val="yellow"/>
        </w:rPr>
        <w:t>.</w:t>
      </w:r>
      <w:r w:rsidR="004970C9">
        <w:t>2029</w:t>
      </w:r>
    </w:p>
    <w:p w14:paraId="37EB7FD6" w14:textId="6FA3FF47" w:rsidR="00993035" w:rsidRPr="00B059E9" w:rsidRDefault="00993035" w:rsidP="00061C5C">
      <w:pPr>
        <w:pStyle w:val="Odstavecseseznamem"/>
        <w:numPr>
          <w:ilvl w:val="0"/>
          <w:numId w:val="5"/>
        </w:numPr>
        <w:spacing w:line="276" w:lineRule="auto"/>
        <w:jc w:val="both"/>
      </w:pPr>
      <w:r w:rsidRPr="00B059E9">
        <w:t xml:space="preserve">Vypůjčitel je povinen předat předmět výpůjčky zpět půjčiteli poslední den trvání této smlouvy. Po ukončení platnosti této smlouvy provede půjčitel demontáž vypůjčeného </w:t>
      </w:r>
      <w:r w:rsidR="004970C9">
        <w:t>zařízení</w:t>
      </w:r>
      <w:r w:rsidRPr="00B059E9">
        <w:t xml:space="preserve"> a jeho odvoz na vlastní náklady.</w:t>
      </w:r>
    </w:p>
    <w:p w14:paraId="6093F961" w14:textId="77777777" w:rsidR="00993035" w:rsidRPr="00B059E9" w:rsidRDefault="00993035" w:rsidP="00061C5C">
      <w:pPr>
        <w:spacing w:line="276" w:lineRule="auto"/>
        <w:jc w:val="both"/>
      </w:pPr>
    </w:p>
    <w:p w14:paraId="27D2D768" w14:textId="77777777" w:rsidR="00993035" w:rsidRPr="00B059E9" w:rsidRDefault="00FA4651" w:rsidP="00FA4651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4. </w:t>
      </w:r>
      <w:r w:rsidR="00993035" w:rsidRPr="00B059E9">
        <w:rPr>
          <w:b/>
        </w:rPr>
        <w:t>Místo plnění</w:t>
      </w:r>
    </w:p>
    <w:p w14:paraId="7E593F8F" w14:textId="41051945" w:rsidR="00993035" w:rsidRDefault="00993035" w:rsidP="007E785A">
      <w:pPr>
        <w:pStyle w:val="Odstavecseseznamem"/>
        <w:numPr>
          <w:ilvl w:val="0"/>
          <w:numId w:val="6"/>
        </w:numPr>
        <w:spacing w:line="276" w:lineRule="auto"/>
        <w:jc w:val="center"/>
      </w:pPr>
      <w:r w:rsidRPr="00B059E9">
        <w:t xml:space="preserve">Místem plnění je prádelna </w:t>
      </w:r>
      <w:r w:rsidR="004970C9" w:rsidRPr="004970C9">
        <w:t>Nemocnice Strakonice, a.s., Radomyšlská 336</w:t>
      </w:r>
    </w:p>
    <w:p w14:paraId="5B3D266F" w14:textId="77777777" w:rsidR="004970C9" w:rsidRPr="00B059E9" w:rsidRDefault="004970C9" w:rsidP="004970C9">
      <w:pPr>
        <w:pStyle w:val="Odstavecseseznamem"/>
        <w:spacing w:line="276" w:lineRule="auto"/>
        <w:ind w:left="360"/>
      </w:pPr>
    </w:p>
    <w:p w14:paraId="40E8422B" w14:textId="77777777" w:rsidR="00993035" w:rsidRPr="00B059E9" w:rsidRDefault="00FA4651" w:rsidP="00FA4651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5. </w:t>
      </w:r>
      <w:r w:rsidR="00993035" w:rsidRPr="00B059E9">
        <w:rPr>
          <w:b/>
        </w:rPr>
        <w:t>Práva a povinnosti smluvních stran</w:t>
      </w:r>
    </w:p>
    <w:p w14:paraId="293F30C8" w14:textId="2FFE0BBB" w:rsidR="004A49F3" w:rsidRPr="00B059E9" w:rsidRDefault="00993035" w:rsidP="00061C5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059E9">
        <w:t xml:space="preserve">Půjčitel bezplatně dodá vypůjčiteli předmět výpůjčky ve stavu způsobilém k řádnému užívání, včetně návodu na obsluhu v českém jazyce a prohlášení o shodě, a to do 20-ti pracovních dní od podpisu smlouvy </w:t>
      </w:r>
      <w:r w:rsidR="004970C9">
        <w:t xml:space="preserve">o nákupu pracích prostředků a </w:t>
      </w:r>
      <w:r w:rsidR="004970C9" w:rsidRPr="004970C9">
        <w:rPr>
          <w:bCs/>
        </w:rPr>
        <w:t>zapůjčení dávkovacího zařízení a zařízení na úpravny vody</w:t>
      </w:r>
      <w:r w:rsidR="004970C9">
        <w:rPr>
          <w:bCs/>
        </w:rPr>
        <w:t>,</w:t>
      </w:r>
      <w:r w:rsidR="004970C9">
        <w:t xml:space="preserve"> </w:t>
      </w:r>
      <w:r w:rsidRPr="00B059E9">
        <w:t>a provede bezplatné zaškolení obsluhy, o kterém bude proveden písemný zápis.</w:t>
      </w:r>
    </w:p>
    <w:p w14:paraId="783F353B" w14:textId="77777777" w:rsidR="004A49F3" w:rsidRPr="00B059E9" w:rsidRDefault="00993035" w:rsidP="00061C5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059E9">
        <w:t xml:space="preserve">Vypůjčitel je oprávněn užívat předmět výpůjčky v souladu s přiloženým návodem k použití po dobu platnosti této smlouvy, je povinen ho chránit před poškozením, ztrátou nebo zničením a starat se o jeho technický stav. Vypůjčitel nesmí bez písemného souhlasu </w:t>
      </w:r>
      <w:r w:rsidRPr="00B059E9">
        <w:lastRenderedPageBreak/>
        <w:t>zapůjčitele poskytnout předmět výpůjčky jinému uživateli. Za případné poruchy, které prokazatelně vznikly nedodržováním návodu k používání a za ztrátu či poškození předmětu půjčky, odpovídá vypůjčitel, který se zavazuje k plné úhradě takto vzniklých škod.</w:t>
      </w:r>
    </w:p>
    <w:p w14:paraId="2BEA0AB3" w14:textId="77A63226" w:rsidR="00993035" w:rsidRPr="00B059E9" w:rsidRDefault="00993035" w:rsidP="00061C5C">
      <w:pPr>
        <w:pStyle w:val="Odstavecseseznamem"/>
        <w:numPr>
          <w:ilvl w:val="0"/>
          <w:numId w:val="7"/>
        </w:numPr>
        <w:spacing w:line="276" w:lineRule="auto"/>
        <w:jc w:val="both"/>
      </w:pPr>
      <w:r w:rsidRPr="00B059E9">
        <w:t>Půjčitel je povinen zajistit po dobu platnosti rámcové smlouvy bezplatný servis, bezplatnou technickou podporu při řešení technických a analytických problémů, bezplatnou validaci</w:t>
      </w:r>
      <w:r w:rsidR="00490484" w:rsidRPr="00B059E9">
        <w:br/>
      </w:r>
      <w:r w:rsidRPr="00B059E9">
        <w:t>a kalibraci vypůjčeného přístroje. Po dobu trvání této smlouvy je půjčitel povinen bezplatně odstranit veškeré závady a provés</w:t>
      </w:r>
      <w:r w:rsidR="001A429C" w:rsidRPr="00B059E9">
        <w:t xml:space="preserve">t opravy předmětu výpůjčky do </w:t>
      </w:r>
      <w:r w:rsidR="003F17BD">
        <w:t>48</w:t>
      </w:r>
      <w:r w:rsidRPr="00B059E9">
        <w:t xml:space="preserve"> hodin od nahlášení.</w:t>
      </w:r>
    </w:p>
    <w:p w14:paraId="4CA94F04" w14:textId="77777777" w:rsidR="00993035" w:rsidRPr="00B059E9" w:rsidRDefault="00993035" w:rsidP="00061C5C">
      <w:pPr>
        <w:spacing w:line="276" w:lineRule="auto"/>
        <w:jc w:val="both"/>
      </w:pPr>
    </w:p>
    <w:p w14:paraId="16492C11" w14:textId="77777777" w:rsidR="00993035" w:rsidRPr="00B059E9" w:rsidRDefault="00FA4651" w:rsidP="00FA4651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6. </w:t>
      </w:r>
      <w:r w:rsidR="00993035" w:rsidRPr="00B059E9">
        <w:rPr>
          <w:b/>
        </w:rPr>
        <w:t>Sankce</w:t>
      </w:r>
    </w:p>
    <w:p w14:paraId="102C32F7" w14:textId="1920CAF9" w:rsidR="00993035" w:rsidRPr="00B059E9" w:rsidRDefault="00993035" w:rsidP="004A49F3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B059E9">
        <w:t>V případě, že závada dle předchozíh</w:t>
      </w:r>
      <w:r w:rsidR="001A429C" w:rsidRPr="00B059E9">
        <w:t xml:space="preserve">o článku nebude odstraněna do </w:t>
      </w:r>
      <w:r w:rsidR="003F17BD">
        <w:t>48</w:t>
      </w:r>
      <w:r w:rsidRPr="00B059E9">
        <w:t xml:space="preserve"> hodin od nahlášení, vypůjčiteli nebude poskytnut náhradní přístroj stej</w:t>
      </w:r>
      <w:r w:rsidR="00490484" w:rsidRPr="00B059E9">
        <w:t>né kvality po celou dobu opravy</w:t>
      </w:r>
      <w:r w:rsidR="00490484" w:rsidRPr="00B059E9">
        <w:br/>
      </w:r>
      <w:r w:rsidRPr="00B059E9">
        <w:t>a nedohodnou-li se smluvní strany na termínu odstranění závady jinak, je půjčitel v prodlení. Vypůjčitel je oprávněn uplatnit vůči půjčiteli smluvní pokutu ve výši 5.000,- Kč za každý i započatý den prodlení.</w:t>
      </w:r>
    </w:p>
    <w:p w14:paraId="0AABD658" w14:textId="77777777" w:rsidR="00993035" w:rsidRPr="00B059E9" w:rsidRDefault="00993035" w:rsidP="00061C5C">
      <w:pPr>
        <w:spacing w:line="276" w:lineRule="auto"/>
        <w:jc w:val="both"/>
      </w:pPr>
    </w:p>
    <w:p w14:paraId="7D4AB2AD" w14:textId="77777777" w:rsidR="00993035" w:rsidRPr="00B059E9" w:rsidRDefault="00FA4651" w:rsidP="00FA4651">
      <w:pPr>
        <w:spacing w:line="276" w:lineRule="auto"/>
        <w:jc w:val="center"/>
        <w:rPr>
          <w:b/>
        </w:rPr>
      </w:pPr>
      <w:r w:rsidRPr="00B059E9">
        <w:rPr>
          <w:b/>
        </w:rPr>
        <w:t xml:space="preserve">7. </w:t>
      </w:r>
      <w:r w:rsidR="00993035" w:rsidRPr="00B059E9">
        <w:rPr>
          <w:b/>
        </w:rPr>
        <w:t>Závěrečná ustanovení</w:t>
      </w:r>
    </w:p>
    <w:p w14:paraId="35B58658" w14:textId="77777777" w:rsidR="004A49F3" w:rsidRPr="00B059E9" w:rsidRDefault="00993035" w:rsidP="00061C5C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B059E9">
        <w:t>Tato smlouva je seprána ve dvou stejnopisech s platností originálu, po jednom pro každou stranu.</w:t>
      </w:r>
    </w:p>
    <w:p w14:paraId="0FEF9C3D" w14:textId="77777777" w:rsidR="004A49F3" w:rsidRPr="00B059E9" w:rsidRDefault="00993035" w:rsidP="00061C5C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B059E9">
        <w:t xml:space="preserve">Tuto smlouvu lze měnit či doplňovat pouze vzestupně číslovanými písemnými dodatky, podepsanými oprávněnými zástupci obou smluvních stran. </w:t>
      </w:r>
    </w:p>
    <w:p w14:paraId="76498176" w14:textId="77777777" w:rsidR="004A49F3" w:rsidRPr="00B059E9" w:rsidRDefault="00993035" w:rsidP="00061C5C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B059E9">
        <w:t>Tuto smlouvu lze ukončit písemnou dohodou obou smluvních stran, případně též písemnou výpovědí. Výpovědní lhůta počíná běžet od prvního dne kalendářního měsíce následujícího po doručení písemné výpovědi druhé smluvní straně a činí dva měsíce.</w:t>
      </w:r>
    </w:p>
    <w:p w14:paraId="7CF879A2" w14:textId="61161E0B" w:rsidR="004A49F3" w:rsidRPr="00B059E9" w:rsidRDefault="00993035" w:rsidP="00061C5C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B059E9">
        <w:t>Veškeré náklady související s dopravou, instalací, uvedením do provozu, servisem, opravou, údržbou a demontáží předmětu výpůjčky nese plně půjčitel</w:t>
      </w:r>
      <w:r w:rsidR="004970C9">
        <w:t xml:space="preserve">, </w:t>
      </w:r>
    </w:p>
    <w:p w14:paraId="635F4019" w14:textId="77777777" w:rsidR="00993035" w:rsidRPr="00B059E9" w:rsidRDefault="00993035" w:rsidP="00061C5C">
      <w:pPr>
        <w:pStyle w:val="Odstavecseseznamem"/>
        <w:numPr>
          <w:ilvl w:val="0"/>
          <w:numId w:val="9"/>
        </w:numPr>
        <w:spacing w:line="276" w:lineRule="auto"/>
        <w:jc w:val="both"/>
      </w:pPr>
      <w:r w:rsidRPr="00B059E9">
        <w:t>Tato smlouva nabývá platnosti a účinnosti dnem jejího podpisu oprávněnými zástupci obou smluvních stran.</w:t>
      </w:r>
    </w:p>
    <w:p w14:paraId="582AEFD9" w14:textId="77777777" w:rsidR="00993035" w:rsidRPr="00B059E9" w:rsidRDefault="00993035" w:rsidP="00061C5C">
      <w:pPr>
        <w:spacing w:line="276" w:lineRule="auto"/>
        <w:jc w:val="both"/>
      </w:pPr>
    </w:p>
    <w:p w14:paraId="0E601393" w14:textId="77777777" w:rsidR="00F4654C" w:rsidRPr="00B059E9" w:rsidRDefault="00F4654C" w:rsidP="00061C5C">
      <w:pPr>
        <w:spacing w:line="276" w:lineRule="auto"/>
        <w:jc w:val="both"/>
      </w:pPr>
    </w:p>
    <w:p w14:paraId="5437B642" w14:textId="77777777" w:rsidR="00993035" w:rsidRPr="00B059E9" w:rsidRDefault="00993035" w:rsidP="00061C5C">
      <w:pPr>
        <w:spacing w:line="276" w:lineRule="auto"/>
        <w:jc w:val="both"/>
      </w:pPr>
    </w:p>
    <w:p w14:paraId="2F502636" w14:textId="6DA8E690" w:rsidR="002E283D" w:rsidRPr="00B059E9" w:rsidRDefault="002E283D" w:rsidP="002E283D">
      <w:pPr>
        <w:spacing w:line="276" w:lineRule="auto"/>
        <w:jc w:val="both"/>
      </w:pPr>
      <w:r w:rsidRPr="00B059E9">
        <w:t>V DOPLNIT, dne DOPLNIT</w:t>
      </w:r>
      <w:r w:rsidRPr="00B059E9">
        <w:tab/>
      </w:r>
      <w:r w:rsidRPr="00B059E9">
        <w:tab/>
      </w:r>
      <w:r w:rsidRPr="00B059E9">
        <w:tab/>
      </w:r>
      <w:r w:rsidRPr="00B059E9">
        <w:tab/>
        <w:t>V</w:t>
      </w:r>
      <w:r w:rsidR="004970C9">
        <w:t>e Strakonicích</w:t>
      </w:r>
      <w:r w:rsidRPr="00B059E9">
        <w:t>, dne ……………..</w:t>
      </w:r>
    </w:p>
    <w:p w14:paraId="30D6AD8D" w14:textId="77777777" w:rsidR="002E283D" w:rsidRPr="00B059E9" w:rsidRDefault="002E283D" w:rsidP="002E283D">
      <w:pPr>
        <w:spacing w:line="276" w:lineRule="auto"/>
        <w:jc w:val="both"/>
      </w:pPr>
    </w:p>
    <w:p w14:paraId="521A4FCB" w14:textId="328219C1" w:rsidR="001D0497" w:rsidRPr="00B059E9" w:rsidRDefault="001D0497" w:rsidP="001D0497">
      <w:pPr>
        <w:spacing w:line="276" w:lineRule="auto"/>
        <w:jc w:val="both"/>
      </w:pPr>
      <w:r w:rsidRPr="00B059E9">
        <w:t>za půjčitele</w:t>
      </w:r>
      <w:r w:rsidRPr="00B059E9">
        <w:tab/>
      </w:r>
      <w:r w:rsidRPr="00B059E9">
        <w:tab/>
      </w:r>
      <w:r w:rsidRPr="00B059E9">
        <w:tab/>
      </w:r>
      <w:r w:rsidRPr="00B059E9">
        <w:tab/>
      </w:r>
      <w:r w:rsidRPr="00B059E9">
        <w:tab/>
      </w:r>
      <w:r w:rsidRPr="00B059E9">
        <w:tab/>
        <w:t>za vypůjčitele</w:t>
      </w:r>
    </w:p>
    <w:p w14:paraId="1B66CEDA" w14:textId="77777777" w:rsidR="001D0497" w:rsidRDefault="001D0497" w:rsidP="002E283D">
      <w:pPr>
        <w:spacing w:line="276" w:lineRule="auto"/>
        <w:jc w:val="both"/>
      </w:pPr>
    </w:p>
    <w:p w14:paraId="7E1E732E" w14:textId="77777777" w:rsidR="004970C9" w:rsidRDefault="004970C9" w:rsidP="002E283D">
      <w:pPr>
        <w:spacing w:line="276" w:lineRule="auto"/>
        <w:jc w:val="both"/>
      </w:pPr>
    </w:p>
    <w:p w14:paraId="13BA88C3" w14:textId="77777777" w:rsidR="004970C9" w:rsidRPr="00B059E9" w:rsidRDefault="004970C9" w:rsidP="002E283D">
      <w:pPr>
        <w:spacing w:line="276" w:lineRule="auto"/>
        <w:jc w:val="both"/>
      </w:pPr>
    </w:p>
    <w:p w14:paraId="36CCBC16" w14:textId="77777777" w:rsidR="002E283D" w:rsidRPr="00B059E9" w:rsidRDefault="002E283D" w:rsidP="002E283D">
      <w:pPr>
        <w:spacing w:line="276" w:lineRule="auto"/>
        <w:jc w:val="both"/>
      </w:pPr>
    </w:p>
    <w:p w14:paraId="675864DE" w14:textId="77777777" w:rsidR="002E283D" w:rsidRPr="00B059E9" w:rsidRDefault="002E283D" w:rsidP="002E283D">
      <w:pPr>
        <w:spacing w:line="276" w:lineRule="auto"/>
        <w:jc w:val="both"/>
      </w:pPr>
      <w:r w:rsidRPr="00B059E9">
        <w:t>…………………………………………</w:t>
      </w:r>
      <w:r w:rsidRPr="00B059E9">
        <w:tab/>
      </w:r>
      <w:r w:rsidRPr="00B059E9">
        <w:tab/>
        <w:t>…………………………………………</w:t>
      </w:r>
    </w:p>
    <w:p w14:paraId="4A506FDB" w14:textId="67DB0FA8" w:rsidR="004970C9" w:rsidRPr="004970C9" w:rsidRDefault="002E283D" w:rsidP="004970C9">
      <w:pPr>
        <w:spacing w:line="276" w:lineRule="auto"/>
        <w:jc w:val="both"/>
        <w:rPr>
          <w:b/>
        </w:rPr>
      </w:pPr>
      <w:r w:rsidRPr="00B059E9">
        <w:rPr>
          <w:b/>
        </w:rPr>
        <w:t>DOPLNIT</w:t>
      </w:r>
      <w:r w:rsidRPr="00B059E9">
        <w:rPr>
          <w:b/>
        </w:rPr>
        <w:tab/>
      </w:r>
      <w:r w:rsidRPr="00B059E9">
        <w:rPr>
          <w:b/>
        </w:rPr>
        <w:tab/>
      </w:r>
      <w:r w:rsidRPr="00B059E9">
        <w:rPr>
          <w:b/>
        </w:rPr>
        <w:tab/>
      </w:r>
      <w:r w:rsidRPr="00B059E9">
        <w:rPr>
          <w:b/>
        </w:rPr>
        <w:tab/>
      </w:r>
      <w:r w:rsidRPr="00B059E9">
        <w:rPr>
          <w:b/>
        </w:rPr>
        <w:tab/>
      </w:r>
      <w:r w:rsidRPr="00B059E9">
        <w:rPr>
          <w:b/>
        </w:rPr>
        <w:tab/>
      </w:r>
      <w:r w:rsidR="004970C9" w:rsidRPr="004970C9">
        <w:rPr>
          <w:b/>
        </w:rPr>
        <w:t>MUDr. Bc. Tomáš Fial</w:t>
      </w:r>
      <w:r w:rsidR="004970C9">
        <w:rPr>
          <w:b/>
        </w:rPr>
        <w:t>a</w:t>
      </w:r>
      <w:r w:rsidR="004970C9" w:rsidRPr="004970C9">
        <w:rPr>
          <w:b/>
        </w:rPr>
        <w:t>, MBA, ředitel</w:t>
      </w:r>
    </w:p>
    <w:p w14:paraId="57A59F07" w14:textId="0ADFF4F6" w:rsidR="002E283D" w:rsidRPr="005847DA" w:rsidRDefault="002E283D" w:rsidP="002E283D">
      <w:pPr>
        <w:spacing w:line="276" w:lineRule="auto"/>
        <w:jc w:val="both"/>
        <w:rPr>
          <w:b/>
        </w:rPr>
      </w:pPr>
    </w:p>
    <w:p w14:paraId="6A02B0DC" w14:textId="0E88C091" w:rsidR="00993035" w:rsidRPr="00061C5C" w:rsidRDefault="00993035" w:rsidP="002E283D">
      <w:pPr>
        <w:spacing w:line="276" w:lineRule="auto"/>
        <w:jc w:val="both"/>
      </w:pPr>
    </w:p>
    <w:sectPr w:rsidR="00993035" w:rsidRPr="00061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A123" w14:textId="77777777" w:rsidR="00A9740A" w:rsidRDefault="00A9740A" w:rsidP="00832908">
      <w:r>
        <w:separator/>
      </w:r>
    </w:p>
  </w:endnote>
  <w:endnote w:type="continuationSeparator" w:id="0">
    <w:p w14:paraId="70704171" w14:textId="77777777" w:rsidR="00A9740A" w:rsidRDefault="00A9740A" w:rsidP="0083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82CA" w14:textId="77777777" w:rsidR="00A9740A" w:rsidRDefault="00A9740A" w:rsidP="00832908">
      <w:r>
        <w:separator/>
      </w:r>
    </w:p>
  </w:footnote>
  <w:footnote w:type="continuationSeparator" w:id="0">
    <w:p w14:paraId="3A4A8F50" w14:textId="77777777" w:rsidR="00A9740A" w:rsidRDefault="00A9740A" w:rsidP="0083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EEF5" w14:textId="04532518" w:rsidR="00832908" w:rsidRDefault="00D1152D" w:rsidP="00832908">
    <w:pPr>
      <w:pStyle w:val="Zhlav"/>
    </w:pPr>
    <w:r>
      <w:t>Příloha č. 4</w:t>
    </w:r>
    <w:r w:rsidR="00832908">
      <w:t xml:space="preserve"> – vzor návrhu smlouvy o výpůjčce</w:t>
    </w:r>
  </w:p>
  <w:p w14:paraId="1FBA7D1C" w14:textId="77777777" w:rsidR="00832908" w:rsidRDefault="008329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49E"/>
    <w:multiLevelType w:val="hybridMultilevel"/>
    <w:tmpl w:val="B5669F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968"/>
    <w:multiLevelType w:val="hybridMultilevel"/>
    <w:tmpl w:val="84B6D6A0"/>
    <w:lvl w:ilvl="0" w:tplc="3A6CA5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7D1B"/>
    <w:multiLevelType w:val="hybridMultilevel"/>
    <w:tmpl w:val="DFD69E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810C1"/>
    <w:multiLevelType w:val="hybridMultilevel"/>
    <w:tmpl w:val="30802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BB3"/>
    <w:multiLevelType w:val="hybridMultilevel"/>
    <w:tmpl w:val="73EEF8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4269D"/>
    <w:multiLevelType w:val="hybridMultilevel"/>
    <w:tmpl w:val="DFD69E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177FE"/>
    <w:multiLevelType w:val="hybridMultilevel"/>
    <w:tmpl w:val="89D674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DB3D92"/>
    <w:multiLevelType w:val="hybridMultilevel"/>
    <w:tmpl w:val="89D674F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A6DE7"/>
    <w:multiLevelType w:val="hybridMultilevel"/>
    <w:tmpl w:val="73EEF8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288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162981">
    <w:abstractNumId w:val="0"/>
  </w:num>
  <w:num w:numId="3" w16cid:durableId="72708751">
    <w:abstractNumId w:val="1"/>
  </w:num>
  <w:num w:numId="4" w16cid:durableId="1258445094">
    <w:abstractNumId w:val="6"/>
  </w:num>
  <w:num w:numId="5" w16cid:durableId="583150664">
    <w:abstractNumId w:val="7"/>
  </w:num>
  <w:num w:numId="6" w16cid:durableId="1819875855">
    <w:abstractNumId w:val="2"/>
  </w:num>
  <w:num w:numId="7" w16cid:durableId="1153522762">
    <w:abstractNumId w:val="5"/>
  </w:num>
  <w:num w:numId="8" w16cid:durableId="2113351230">
    <w:abstractNumId w:val="8"/>
  </w:num>
  <w:num w:numId="9" w16cid:durableId="632832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35"/>
    <w:rsid w:val="00061C5C"/>
    <w:rsid w:val="0007056C"/>
    <w:rsid w:val="00081C70"/>
    <w:rsid w:val="00093F02"/>
    <w:rsid w:val="00110555"/>
    <w:rsid w:val="00193227"/>
    <w:rsid w:val="001A429C"/>
    <w:rsid w:val="001B0CD7"/>
    <w:rsid w:val="001D0497"/>
    <w:rsid w:val="0020363C"/>
    <w:rsid w:val="00222C0B"/>
    <w:rsid w:val="00250245"/>
    <w:rsid w:val="00274DB2"/>
    <w:rsid w:val="002B5276"/>
    <w:rsid w:val="002E283D"/>
    <w:rsid w:val="00313909"/>
    <w:rsid w:val="0035014D"/>
    <w:rsid w:val="00383D16"/>
    <w:rsid w:val="003E37E5"/>
    <w:rsid w:val="003F17BD"/>
    <w:rsid w:val="0041788D"/>
    <w:rsid w:val="00431DC1"/>
    <w:rsid w:val="00490484"/>
    <w:rsid w:val="00495D9C"/>
    <w:rsid w:val="004970C9"/>
    <w:rsid w:val="004A49F3"/>
    <w:rsid w:val="004D518B"/>
    <w:rsid w:val="004F4718"/>
    <w:rsid w:val="005251B0"/>
    <w:rsid w:val="00525696"/>
    <w:rsid w:val="00543722"/>
    <w:rsid w:val="00561447"/>
    <w:rsid w:val="005C1832"/>
    <w:rsid w:val="005C742A"/>
    <w:rsid w:val="00631781"/>
    <w:rsid w:val="00634FDB"/>
    <w:rsid w:val="00647394"/>
    <w:rsid w:val="00694F92"/>
    <w:rsid w:val="006B7D80"/>
    <w:rsid w:val="006D25A5"/>
    <w:rsid w:val="00766F7B"/>
    <w:rsid w:val="007E16BA"/>
    <w:rsid w:val="008101F0"/>
    <w:rsid w:val="00832908"/>
    <w:rsid w:val="00851E35"/>
    <w:rsid w:val="008655A0"/>
    <w:rsid w:val="008A7069"/>
    <w:rsid w:val="008B61D6"/>
    <w:rsid w:val="008D6490"/>
    <w:rsid w:val="008E74E6"/>
    <w:rsid w:val="0090565E"/>
    <w:rsid w:val="00993035"/>
    <w:rsid w:val="00A71639"/>
    <w:rsid w:val="00A9740A"/>
    <w:rsid w:val="00AD6312"/>
    <w:rsid w:val="00B02EB6"/>
    <w:rsid w:val="00B059E9"/>
    <w:rsid w:val="00B72983"/>
    <w:rsid w:val="00BC544F"/>
    <w:rsid w:val="00BF18E0"/>
    <w:rsid w:val="00C66ABC"/>
    <w:rsid w:val="00CD4605"/>
    <w:rsid w:val="00CE212F"/>
    <w:rsid w:val="00CF1F53"/>
    <w:rsid w:val="00D1152D"/>
    <w:rsid w:val="00D354F7"/>
    <w:rsid w:val="00D37C22"/>
    <w:rsid w:val="00DE7FC7"/>
    <w:rsid w:val="00DF62FB"/>
    <w:rsid w:val="00E0409D"/>
    <w:rsid w:val="00E6732A"/>
    <w:rsid w:val="00E92108"/>
    <w:rsid w:val="00EE644F"/>
    <w:rsid w:val="00F4654C"/>
    <w:rsid w:val="00F469C6"/>
    <w:rsid w:val="00F55783"/>
    <w:rsid w:val="00FA4651"/>
    <w:rsid w:val="00FD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2221"/>
  <w15:docId w15:val="{ECC45DA8-3583-4C70-879B-ABC3906D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30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30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semiHidden/>
    <w:unhideWhenUsed/>
    <w:rsid w:val="00993035"/>
    <w:pPr>
      <w:suppressAutoHyphens/>
    </w:pPr>
    <w:rPr>
      <w:rFonts w:cs="Courier New"/>
      <w:lang w:eastAsia="ar-SA"/>
    </w:rPr>
  </w:style>
  <w:style w:type="paragraph" w:styleId="Nzev">
    <w:name w:val="Title"/>
    <w:basedOn w:val="Normln"/>
    <w:link w:val="NzevChar"/>
    <w:uiPriority w:val="99"/>
    <w:qFormat/>
    <w:rsid w:val="00993035"/>
    <w:pPr>
      <w:suppressAutoHyphens/>
      <w:jc w:val="center"/>
    </w:pPr>
    <w:rPr>
      <w:b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rsid w:val="00993035"/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303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30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1C5C"/>
    <w:pPr>
      <w:ind w:left="720"/>
      <w:contextualSpacing/>
    </w:pPr>
  </w:style>
  <w:style w:type="character" w:styleId="Odkaznakoment">
    <w:name w:val="annotation reference"/>
    <w:rsid w:val="00561447"/>
    <w:rPr>
      <w:sz w:val="16"/>
      <w:szCs w:val="16"/>
    </w:rPr>
  </w:style>
  <w:style w:type="paragraph" w:styleId="Textkomente">
    <w:name w:val="annotation text"/>
    <w:basedOn w:val="Normln"/>
    <w:link w:val="TextkomenteChar"/>
    <w:rsid w:val="0056144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614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14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44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29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29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6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6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Štruplová</dc:creator>
  <cp:lastModifiedBy>Lukáš Zmeškal</cp:lastModifiedBy>
  <cp:revision>4</cp:revision>
  <dcterms:created xsi:type="dcterms:W3CDTF">2025-04-15T05:35:00Z</dcterms:created>
  <dcterms:modified xsi:type="dcterms:W3CDTF">2025-04-17T19:19:00Z</dcterms:modified>
</cp:coreProperties>
</file>