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97A99" w14:textId="3784EBBD" w:rsidR="00AD2E6B" w:rsidRDefault="007504D5" w:rsidP="00A22E3C">
      <w:pPr>
        <w:spacing w:after="240" w:line="240" w:lineRule="auto"/>
        <w:jc w:val="center"/>
        <w:rPr>
          <w:rFonts w:ascii="Verdana" w:hAnsi="Verdana"/>
          <w:b/>
          <w:sz w:val="28"/>
          <w:szCs w:val="28"/>
        </w:rPr>
      </w:pPr>
      <w:r w:rsidRPr="007504D5">
        <w:rPr>
          <w:rFonts w:ascii="Verdana" w:hAnsi="Verdana"/>
          <w:b/>
          <w:sz w:val="28"/>
          <w:szCs w:val="28"/>
        </w:rPr>
        <w:t>SMLOUVA O DÍLO</w:t>
      </w:r>
    </w:p>
    <w:p w14:paraId="2CF133F2" w14:textId="77777777" w:rsidR="00B2341F" w:rsidRDefault="00F046C2" w:rsidP="00B2341F">
      <w:pPr>
        <w:spacing w:after="0"/>
        <w:jc w:val="center"/>
        <w:rPr>
          <w:rFonts w:ascii="Verdana" w:hAnsi="Verdana"/>
          <w:sz w:val="20"/>
          <w:szCs w:val="20"/>
        </w:rPr>
      </w:pPr>
      <w:r w:rsidRPr="00F046C2">
        <w:rPr>
          <w:rFonts w:ascii="Verdana" w:hAnsi="Verdana"/>
          <w:sz w:val="20"/>
          <w:szCs w:val="20"/>
        </w:rPr>
        <w:t xml:space="preserve"> </w:t>
      </w:r>
    </w:p>
    <w:p w14:paraId="3C62A820" w14:textId="0E0E5809" w:rsidR="00B2341F" w:rsidRDefault="00B2341F" w:rsidP="00C25DC7">
      <w:pPr>
        <w:spacing w:after="0"/>
        <w:jc w:val="center"/>
        <w:rPr>
          <w:rFonts w:ascii="Verdana" w:hAnsi="Verdana"/>
          <w:sz w:val="20"/>
          <w:szCs w:val="20"/>
        </w:rPr>
      </w:pPr>
      <w:r>
        <w:rPr>
          <w:rFonts w:ascii="Verdana" w:hAnsi="Verdana"/>
          <w:sz w:val="20"/>
          <w:szCs w:val="20"/>
        </w:rPr>
        <w:t>Číslo smlouvy u Objednatele:</w:t>
      </w:r>
      <w:r w:rsidR="00B41FB1">
        <w:rPr>
          <w:rFonts w:ascii="Verdana" w:hAnsi="Verdana"/>
          <w:sz w:val="20"/>
          <w:szCs w:val="20"/>
        </w:rPr>
        <w:t xml:space="preserve"> </w:t>
      </w:r>
      <w:r w:rsidR="00153CE8">
        <w:rPr>
          <w:rFonts w:ascii="Verdana" w:hAnsi="Verdana"/>
          <w:sz w:val="20"/>
          <w:szCs w:val="20"/>
        </w:rPr>
        <w:t>[</w:t>
      </w:r>
      <w:r w:rsidR="00B1135D" w:rsidRPr="008D33BF">
        <w:rPr>
          <w:rFonts w:ascii="Verdana" w:hAnsi="Verdana"/>
          <w:i/>
          <w:sz w:val="20"/>
          <w:szCs w:val="20"/>
          <w:highlight w:val="yellow"/>
        </w:rPr>
        <w:t>bude doplněno před podpisem smlouvy</w:t>
      </w:r>
      <w:r w:rsidR="00153CE8" w:rsidRPr="00153CE8">
        <w:rPr>
          <w:rFonts w:ascii="Verdana" w:hAnsi="Verdana"/>
          <w:sz w:val="20"/>
          <w:szCs w:val="20"/>
        </w:rPr>
        <w:t>]</w:t>
      </w:r>
    </w:p>
    <w:p w14:paraId="2FD8ABF7" w14:textId="5BD2FB70" w:rsidR="00B41FB1" w:rsidRDefault="00B41FB1" w:rsidP="00C25DC7">
      <w:pPr>
        <w:spacing w:after="0"/>
        <w:jc w:val="center"/>
        <w:rPr>
          <w:rFonts w:ascii="Verdana" w:hAnsi="Verdana"/>
          <w:sz w:val="20"/>
          <w:szCs w:val="20"/>
        </w:rPr>
      </w:pPr>
    </w:p>
    <w:p w14:paraId="264A027E" w14:textId="77777777" w:rsidR="00B41FB1" w:rsidRPr="00C25DC7" w:rsidRDefault="00B41FB1" w:rsidP="00C25DC7">
      <w:pPr>
        <w:spacing w:after="0"/>
        <w:jc w:val="cente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5878"/>
      </w:tblGrid>
      <w:tr w:rsidR="000B2414" w14:paraId="580C52DE" w14:textId="77777777" w:rsidTr="00A936FE">
        <w:tc>
          <w:tcPr>
            <w:tcW w:w="9062" w:type="dxa"/>
            <w:gridSpan w:val="2"/>
            <w:shd w:val="clear" w:color="auto" w:fill="auto"/>
          </w:tcPr>
          <w:p w14:paraId="004E5480" w14:textId="77777777" w:rsidR="000B2414" w:rsidRPr="00F65149" w:rsidRDefault="00B2341F" w:rsidP="00F65149">
            <w:pPr>
              <w:spacing w:after="240" w:line="240" w:lineRule="auto"/>
              <w:jc w:val="center"/>
              <w:rPr>
                <w:rFonts w:ascii="Verdana" w:hAnsi="Verdana"/>
                <w:b/>
                <w:sz w:val="20"/>
                <w:szCs w:val="20"/>
              </w:rPr>
            </w:pPr>
            <w:r>
              <w:rPr>
                <w:rFonts w:ascii="Verdana" w:hAnsi="Verdana"/>
                <w:b/>
                <w:sz w:val="20"/>
                <w:szCs w:val="20"/>
              </w:rPr>
              <w:t>S</w:t>
            </w:r>
            <w:r w:rsidR="000B2414" w:rsidRPr="00F65149">
              <w:rPr>
                <w:rFonts w:ascii="Verdana" w:hAnsi="Verdana"/>
                <w:b/>
                <w:sz w:val="20"/>
                <w:szCs w:val="20"/>
              </w:rPr>
              <w:t>mluvní strany:</w:t>
            </w:r>
          </w:p>
        </w:tc>
      </w:tr>
      <w:tr w:rsidR="000B2414" w14:paraId="3E3CC46E" w14:textId="77777777" w:rsidTr="00A936FE">
        <w:tc>
          <w:tcPr>
            <w:tcW w:w="9062" w:type="dxa"/>
            <w:gridSpan w:val="2"/>
            <w:shd w:val="clear" w:color="auto" w:fill="auto"/>
          </w:tcPr>
          <w:p w14:paraId="6BD3FA78" w14:textId="77777777" w:rsidR="000B2414" w:rsidRPr="00F65149" w:rsidRDefault="000B2414" w:rsidP="00F65149">
            <w:pPr>
              <w:spacing w:after="240" w:line="240" w:lineRule="auto"/>
              <w:jc w:val="center"/>
              <w:rPr>
                <w:rFonts w:ascii="Verdana" w:hAnsi="Verdana"/>
                <w:b/>
                <w:sz w:val="20"/>
                <w:szCs w:val="20"/>
              </w:rPr>
            </w:pPr>
            <w:r w:rsidRPr="00F65149">
              <w:rPr>
                <w:rFonts w:ascii="Verdana" w:hAnsi="Verdana"/>
                <w:b/>
                <w:sz w:val="20"/>
                <w:szCs w:val="20"/>
              </w:rPr>
              <w:t>Objednatel:</w:t>
            </w:r>
          </w:p>
        </w:tc>
      </w:tr>
      <w:tr w:rsidR="000B2414" w14:paraId="7D924B04" w14:textId="77777777" w:rsidTr="00A936FE">
        <w:tc>
          <w:tcPr>
            <w:tcW w:w="3184" w:type="dxa"/>
            <w:shd w:val="clear" w:color="auto" w:fill="auto"/>
          </w:tcPr>
          <w:p w14:paraId="3C488D19" w14:textId="77777777" w:rsidR="000B2414" w:rsidRPr="00F65149" w:rsidRDefault="000B2414" w:rsidP="00F65149">
            <w:pPr>
              <w:spacing w:after="240" w:line="240" w:lineRule="auto"/>
              <w:jc w:val="both"/>
              <w:rPr>
                <w:rFonts w:ascii="Verdana" w:hAnsi="Verdana"/>
                <w:sz w:val="20"/>
                <w:szCs w:val="20"/>
              </w:rPr>
            </w:pPr>
            <w:r w:rsidRPr="00F65149">
              <w:rPr>
                <w:rFonts w:ascii="Verdana" w:hAnsi="Verdana"/>
                <w:sz w:val="20"/>
                <w:szCs w:val="20"/>
              </w:rPr>
              <w:t>Obchodní firma:</w:t>
            </w:r>
          </w:p>
        </w:tc>
        <w:tc>
          <w:tcPr>
            <w:tcW w:w="5878" w:type="dxa"/>
            <w:shd w:val="clear" w:color="auto" w:fill="auto"/>
          </w:tcPr>
          <w:p w14:paraId="4659C974" w14:textId="77777777" w:rsidR="000B2414" w:rsidRPr="00F65149" w:rsidRDefault="00F013D0" w:rsidP="00F65149">
            <w:pPr>
              <w:spacing w:after="240" w:line="240" w:lineRule="auto"/>
              <w:jc w:val="both"/>
              <w:rPr>
                <w:rFonts w:ascii="Verdana" w:hAnsi="Verdana"/>
                <w:sz w:val="20"/>
                <w:szCs w:val="20"/>
              </w:rPr>
            </w:pPr>
            <w:r w:rsidRPr="00F65149">
              <w:rPr>
                <w:rFonts w:ascii="Verdana" w:hAnsi="Verdana"/>
                <w:b/>
                <w:sz w:val="20"/>
                <w:szCs w:val="20"/>
              </w:rPr>
              <w:t>Nemocnice České Budějovice, a. s.</w:t>
            </w:r>
          </w:p>
        </w:tc>
      </w:tr>
      <w:tr w:rsidR="000B2414" w14:paraId="199F93C0" w14:textId="77777777" w:rsidTr="00A936FE">
        <w:tc>
          <w:tcPr>
            <w:tcW w:w="3184" w:type="dxa"/>
            <w:shd w:val="clear" w:color="auto" w:fill="auto"/>
          </w:tcPr>
          <w:p w14:paraId="7054DD86" w14:textId="77777777" w:rsidR="000B2414" w:rsidRPr="00F65149" w:rsidRDefault="000B2414" w:rsidP="00F65149">
            <w:pPr>
              <w:spacing w:after="240" w:line="240" w:lineRule="auto"/>
              <w:jc w:val="both"/>
              <w:rPr>
                <w:rFonts w:ascii="Verdana" w:hAnsi="Verdana"/>
                <w:sz w:val="20"/>
                <w:szCs w:val="20"/>
              </w:rPr>
            </w:pPr>
            <w:r w:rsidRPr="00F65149">
              <w:rPr>
                <w:rFonts w:ascii="Verdana" w:hAnsi="Verdana"/>
                <w:sz w:val="20"/>
                <w:szCs w:val="20"/>
              </w:rPr>
              <w:t>Sídlo:</w:t>
            </w:r>
          </w:p>
        </w:tc>
        <w:tc>
          <w:tcPr>
            <w:tcW w:w="5878" w:type="dxa"/>
            <w:shd w:val="clear" w:color="auto" w:fill="auto"/>
          </w:tcPr>
          <w:p w14:paraId="02C34E4D" w14:textId="77777777" w:rsidR="000B2414" w:rsidRPr="00F65149" w:rsidRDefault="00F013D0" w:rsidP="00F65149">
            <w:pPr>
              <w:spacing w:after="60" w:line="240" w:lineRule="auto"/>
              <w:jc w:val="both"/>
              <w:rPr>
                <w:rFonts w:ascii="Verdana" w:hAnsi="Verdana"/>
                <w:sz w:val="20"/>
                <w:szCs w:val="20"/>
              </w:rPr>
            </w:pPr>
            <w:r w:rsidRPr="00F65149">
              <w:rPr>
                <w:rFonts w:ascii="Verdana" w:hAnsi="Verdana"/>
                <w:sz w:val="20"/>
                <w:szCs w:val="20"/>
              </w:rPr>
              <w:t>České Budějovice, B. Němcové 585/54, PSČ 370 01</w:t>
            </w:r>
          </w:p>
        </w:tc>
      </w:tr>
      <w:tr w:rsidR="000B2414" w14:paraId="7DE9ADF3" w14:textId="77777777" w:rsidTr="00A936FE">
        <w:tc>
          <w:tcPr>
            <w:tcW w:w="3184" w:type="dxa"/>
            <w:shd w:val="clear" w:color="auto" w:fill="auto"/>
          </w:tcPr>
          <w:p w14:paraId="19F3F3F0" w14:textId="77777777" w:rsidR="000B2414" w:rsidRPr="00F65149" w:rsidRDefault="000B2414" w:rsidP="00F65149">
            <w:pPr>
              <w:spacing w:after="240" w:line="240" w:lineRule="auto"/>
              <w:jc w:val="both"/>
              <w:rPr>
                <w:rFonts w:ascii="Verdana" w:hAnsi="Verdana"/>
                <w:sz w:val="20"/>
                <w:szCs w:val="20"/>
              </w:rPr>
            </w:pPr>
            <w:r w:rsidRPr="00F4257A">
              <w:rPr>
                <w:rFonts w:ascii="Verdana" w:hAnsi="Verdana"/>
                <w:sz w:val="20"/>
                <w:szCs w:val="20"/>
              </w:rPr>
              <w:t>IČ</w:t>
            </w:r>
            <w:r w:rsidR="00BA318F" w:rsidRPr="00F4257A">
              <w:rPr>
                <w:rFonts w:ascii="Verdana" w:hAnsi="Verdana"/>
                <w:sz w:val="20"/>
                <w:szCs w:val="20"/>
              </w:rPr>
              <w:t>O</w:t>
            </w:r>
            <w:r w:rsidRPr="00F65149">
              <w:rPr>
                <w:rFonts w:ascii="Verdana" w:hAnsi="Verdana"/>
                <w:sz w:val="20"/>
                <w:szCs w:val="20"/>
              </w:rPr>
              <w:t>:</w:t>
            </w:r>
          </w:p>
        </w:tc>
        <w:tc>
          <w:tcPr>
            <w:tcW w:w="5878" w:type="dxa"/>
            <w:shd w:val="clear" w:color="auto" w:fill="auto"/>
          </w:tcPr>
          <w:p w14:paraId="3EE1F7BC" w14:textId="77777777" w:rsidR="000B2414" w:rsidRPr="00F65149" w:rsidRDefault="00F013D0" w:rsidP="00F65149">
            <w:pPr>
              <w:spacing w:after="240" w:line="240" w:lineRule="auto"/>
              <w:jc w:val="both"/>
              <w:rPr>
                <w:rFonts w:ascii="Verdana" w:hAnsi="Verdana"/>
                <w:sz w:val="20"/>
                <w:szCs w:val="20"/>
              </w:rPr>
            </w:pPr>
            <w:r w:rsidRPr="00F65149">
              <w:rPr>
                <w:rFonts w:ascii="Verdana" w:hAnsi="Verdana"/>
                <w:sz w:val="20"/>
                <w:szCs w:val="20"/>
              </w:rPr>
              <w:t>260 68 877</w:t>
            </w:r>
          </w:p>
        </w:tc>
      </w:tr>
      <w:tr w:rsidR="00B41FB1" w14:paraId="722FE51D" w14:textId="77777777" w:rsidTr="00A936FE">
        <w:tc>
          <w:tcPr>
            <w:tcW w:w="3184" w:type="dxa"/>
            <w:shd w:val="clear" w:color="auto" w:fill="auto"/>
          </w:tcPr>
          <w:p w14:paraId="08C34E7F" w14:textId="77777777" w:rsidR="00B41FB1" w:rsidRPr="00F65149" w:rsidRDefault="00B41FB1" w:rsidP="00F65149">
            <w:pPr>
              <w:spacing w:after="240" w:line="240" w:lineRule="auto"/>
              <w:jc w:val="both"/>
              <w:rPr>
                <w:rFonts w:ascii="Verdana" w:hAnsi="Verdana"/>
                <w:sz w:val="20"/>
                <w:szCs w:val="20"/>
              </w:rPr>
            </w:pPr>
            <w:r>
              <w:rPr>
                <w:rFonts w:ascii="Verdana" w:hAnsi="Verdana"/>
                <w:sz w:val="20"/>
                <w:szCs w:val="20"/>
              </w:rPr>
              <w:t>DIČ:</w:t>
            </w:r>
          </w:p>
        </w:tc>
        <w:tc>
          <w:tcPr>
            <w:tcW w:w="5878" w:type="dxa"/>
            <w:shd w:val="clear" w:color="auto" w:fill="auto"/>
          </w:tcPr>
          <w:p w14:paraId="47A7247F" w14:textId="77777777" w:rsidR="00B41FB1" w:rsidRPr="00F65149" w:rsidRDefault="00B41FB1" w:rsidP="00F65149">
            <w:pPr>
              <w:spacing w:after="240" w:line="240" w:lineRule="auto"/>
              <w:jc w:val="both"/>
              <w:rPr>
                <w:rFonts w:ascii="Verdana" w:hAnsi="Verdana"/>
                <w:sz w:val="20"/>
                <w:szCs w:val="20"/>
              </w:rPr>
            </w:pPr>
            <w:r w:rsidRPr="00B41FB1">
              <w:rPr>
                <w:rFonts w:ascii="Verdana" w:hAnsi="Verdana"/>
                <w:sz w:val="20"/>
                <w:szCs w:val="20"/>
              </w:rPr>
              <w:t>CZ699005400</w:t>
            </w:r>
          </w:p>
        </w:tc>
      </w:tr>
      <w:tr w:rsidR="000B2414" w14:paraId="1846BBBC" w14:textId="77777777" w:rsidTr="00A936FE">
        <w:tc>
          <w:tcPr>
            <w:tcW w:w="3184" w:type="dxa"/>
            <w:shd w:val="clear" w:color="auto" w:fill="auto"/>
          </w:tcPr>
          <w:p w14:paraId="32758697" w14:textId="77777777" w:rsidR="000B2414" w:rsidRPr="00F65149" w:rsidRDefault="000B2414" w:rsidP="00F65149">
            <w:pPr>
              <w:spacing w:after="240" w:line="240" w:lineRule="auto"/>
              <w:jc w:val="both"/>
              <w:rPr>
                <w:rFonts w:ascii="Verdana" w:hAnsi="Verdana"/>
                <w:sz w:val="20"/>
                <w:szCs w:val="20"/>
              </w:rPr>
            </w:pPr>
            <w:r w:rsidRPr="00F65149">
              <w:rPr>
                <w:rFonts w:ascii="Verdana" w:hAnsi="Verdana"/>
                <w:sz w:val="20"/>
                <w:szCs w:val="20"/>
              </w:rPr>
              <w:t>Zápis v obchodním rejstříku:</w:t>
            </w:r>
          </w:p>
        </w:tc>
        <w:tc>
          <w:tcPr>
            <w:tcW w:w="5878" w:type="dxa"/>
            <w:shd w:val="clear" w:color="auto" w:fill="auto"/>
          </w:tcPr>
          <w:p w14:paraId="61B92ED6" w14:textId="77777777" w:rsidR="000B2414" w:rsidRPr="00F65149" w:rsidRDefault="00F013D0" w:rsidP="00B41FB1">
            <w:pPr>
              <w:spacing w:after="60" w:line="240" w:lineRule="auto"/>
              <w:jc w:val="both"/>
              <w:rPr>
                <w:rFonts w:ascii="Verdana" w:hAnsi="Verdana"/>
                <w:sz w:val="20"/>
                <w:szCs w:val="20"/>
              </w:rPr>
            </w:pPr>
            <w:r w:rsidRPr="00F65149">
              <w:rPr>
                <w:rFonts w:ascii="Verdana" w:hAnsi="Verdana"/>
                <w:sz w:val="20"/>
                <w:szCs w:val="20"/>
              </w:rPr>
              <w:t xml:space="preserve">Krajský soud v Českých Budějovicích, </w:t>
            </w:r>
            <w:proofErr w:type="spellStart"/>
            <w:r w:rsidR="00B41FB1">
              <w:rPr>
                <w:rFonts w:ascii="Verdana" w:hAnsi="Verdana"/>
                <w:sz w:val="20"/>
                <w:szCs w:val="20"/>
              </w:rPr>
              <w:t>sp</w:t>
            </w:r>
            <w:proofErr w:type="spellEnd"/>
            <w:r w:rsidR="00B41FB1">
              <w:rPr>
                <w:rFonts w:ascii="Verdana" w:hAnsi="Verdana"/>
                <w:sz w:val="20"/>
                <w:szCs w:val="20"/>
              </w:rPr>
              <w:t xml:space="preserve">. zn. </w:t>
            </w:r>
            <w:r w:rsidRPr="00F65149">
              <w:rPr>
                <w:rFonts w:ascii="Verdana" w:hAnsi="Verdana"/>
                <w:sz w:val="20"/>
                <w:szCs w:val="20"/>
              </w:rPr>
              <w:t>B 1349</w:t>
            </w:r>
          </w:p>
        </w:tc>
      </w:tr>
      <w:tr w:rsidR="000B2414" w14:paraId="5B6C87DD" w14:textId="77777777" w:rsidTr="00784169">
        <w:trPr>
          <w:trHeight w:val="370"/>
        </w:trPr>
        <w:tc>
          <w:tcPr>
            <w:tcW w:w="3184" w:type="dxa"/>
            <w:shd w:val="clear" w:color="auto" w:fill="auto"/>
          </w:tcPr>
          <w:p w14:paraId="6C9CD5AA" w14:textId="77777777" w:rsidR="000B2414" w:rsidRPr="00F65149" w:rsidRDefault="00DE52DE" w:rsidP="00F65149">
            <w:pPr>
              <w:spacing w:after="240" w:line="240" w:lineRule="auto"/>
              <w:jc w:val="both"/>
              <w:rPr>
                <w:rFonts w:ascii="Verdana" w:hAnsi="Verdana"/>
                <w:sz w:val="20"/>
                <w:szCs w:val="20"/>
              </w:rPr>
            </w:pPr>
            <w:r>
              <w:rPr>
                <w:rFonts w:ascii="Verdana" w:hAnsi="Verdana"/>
                <w:sz w:val="20"/>
                <w:szCs w:val="20"/>
              </w:rPr>
              <w:t>Zastoupen</w:t>
            </w:r>
            <w:r w:rsidR="000B2414" w:rsidRPr="00F65149">
              <w:rPr>
                <w:rFonts w:ascii="Verdana" w:hAnsi="Verdana"/>
                <w:sz w:val="20"/>
                <w:szCs w:val="20"/>
              </w:rPr>
              <w:t>:</w:t>
            </w:r>
          </w:p>
        </w:tc>
        <w:tc>
          <w:tcPr>
            <w:tcW w:w="5878" w:type="dxa"/>
            <w:shd w:val="clear" w:color="auto" w:fill="auto"/>
          </w:tcPr>
          <w:p w14:paraId="26A3226D" w14:textId="4C61AF2B" w:rsidR="00423629" w:rsidRPr="00931DFC" w:rsidRDefault="00784169" w:rsidP="00931DFC">
            <w:pPr>
              <w:spacing w:after="0" w:line="240" w:lineRule="auto"/>
              <w:jc w:val="both"/>
              <w:rPr>
                <w:rFonts w:ascii="Verdana" w:hAnsi="Verdana"/>
                <w:sz w:val="20"/>
                <w:szCs w:val="20"/>
              </w:rPr>
            </w:pPr>
            <w:r>
              <w:rPr>
                <w:rFonts w:ascii="Verdana" w:hAnsi="Verdana"/>
                <w:sz w:val="20"/>
              </w:rPr>
              <w:t>Jedním členem představenstva</w:t>
            </w:r>
          </w:p>
        </w:tc>
      </w:tr>
      <w:tr w:rsidR="00927902" w14:paraId="4A0AE876" w14:textId="77777777" w:rsidTr="00EA0E65">
        <w:trPr>
          <w:trHeight w:val="451"/>
        </w:trPr>
        <w:tc>
          <w:tcPr>
            <w:tcW w:w="3184" w:type="dxa"/>
            <w:shd w:val="clear" w:color="auto" w:fill="auto"/>
          </w:tcPr>
          <w:p w14:paraId="6DA50213" w14:textId="77777777" w:rsidR="00927902" w:rsidRDefault="00927902" w:rsidP="00F65149">
            <w:pPr>
              <w:spacing w:after="240" w:line="240" w:lineRule="auto"/>
              <w:jc w:val="both"/>
              <w:rPr>
                <w:rFonts w:ascii="Verdana" w:hAnsi="Verdana"/>
                <w:sz w:val="20"/>
                <w:szCs w:val="20"/>
              </w:rPr>
            </w:pPr>
            <w:r>
              <w:rPr>
                <w:rFonts w:ascii="Verdana" w:hAnsi="Verdana"/>
                <w:sz w:val="20"/>
                <w:szCs w:val="20"/>
              </w:rPr>
              <w:t>Bankovní spojení:</w:t>
            </w:r>
          </w:p>
        </w:tc>
        <w:tc>
          <w:tcPr>
            <w:tcW w:w="5878" w:type="dxa"/>
            <w:shd w:val="clear" w:color="auto" w:fill="auto"/>
          </w:tcPr>
          <w:p w14:paraId="6E4D761B" w14:textId="77777777" w:rsidR="00927902" w:rsidRDefault="00EA0E65" w:rsidP="00931DFC">
            <w:pPr>
              <w:spacing w:after="0" w:line="240" w:lineRule="auto"/>
              <w:rPr>
                <w:rFonts w:ascii="Verdana" w:hAnsi="Verdana"/>
                <w:sz w:val="20"/>
              </w:rPr>
            </w:pPr>
            <w:r>
              <w:rPr>
                <w:rFonts w:ascii="Verdana" w:hAnsi="Verdana"/>
                <w:sz w:val="20"/>
              </w:rPr>
              <w:t>UniCredit Bank Czech Republic and Slovakia, a.s.</w:t>
            </w:r>
          </w:p>
          <w:p w14:paraId="2CB8D688" w14:textId="77777777" w:rsidR="00EA0E65" w:rsidRPr="001E6BA2" w:rsidRDefault="00EA0E65" w:rsidP="00931DFC">
            <w:pPr>
              <w:spacing w:after="0" w:line="240" w:lineRule="auto"/>
              <w:rPr>
                <w:rFonts w:ascii="Verdana" w:hAnsi="Verdana"/>
                <w:sz w:val="20"/>
              </w:rPr>
            </w:pPr>
            <w:r>
              <w:rPr>
                <w:rFonts w:ascii="Verdana" w:hAnsi="Verdana"/>
                <w:sz w:val="20"/>
              </w:rPr>
              <w:t>2107918128/2700</w:t>
            </w:r>
          </w:p>
        </w:tc>
      </w:tr>
      <w:tr w:rsidR="000B2414" w14:paraId="5B442469" w14:textId="77777777" w:rsidTr="00A936FE">
        <w:tc>
          <w:tcPr>
            <w:tcW w:w="9062" w:type="dxa"/>
            <w:gridSpan w:val="2"/>
            <w:shd w:val="clear" w:color="auto" w:fill="auto"/>
          </w:tcPr>
          <w:p w14:paraId="1F84D488" w14:textId="77777777" w:rsidR="000B2414" w:rsidRDefault="000B2414" w:rsidP="00C25DC7">
            <w:pPr>
              <w:spacing w:after="240" w:line="240" w:lineRule="auto"/>
              <w:jc w:val="center"/>
              <w:rPr>
                <w:rFonts w:ascii="Verdana" w:hAnsi="Verdana"/>
                <w:i/>
                <w:sz w:val="20"/>
                <w:szCs w:val="20"/>
              </w:rPr>
            </w:pPr>
            <w:r w:rsidRPr="00F65149">
              <w:rPr>
                <w:rFonts w:ascii="Verdana" w:hAnsi="Verdana"/>
                <w:i/>
                <w:sz w:val="20"/>
                <w:szCs w:val="20"/>
              </w:rPr>
              <w:t>jako objednatel na straně jedné (dále také jen jako „</w:t>
            </w:r>
            <w:r w:rsidRPr="00F65149">
              <w:rPr>
                <w:rFonts w:ascii="Verdana" w:hAnsi="Verdana"/>
                <w:b/>
                <w:i/>
                <w:sz w:val="20"/>
                <w:szCs w:val="20"/>
              </w:rPr>
              <w:t>Objednatel</w:t>
            </w:r>
            <w:r w:rsidRPr="00F65149">
              <w:rPr>
                <w:rFonts w:ascii="Verdana" w:hAnsi="Verdana"/>
                <w:i/>
                <w:sz w:val="20"/>
                <w:szCs w:val="20"/>
              </w:rPr>
              <w:t>“)</w:t>
            </w:r>
          </w:p>
          <w:p w14:paraId="45DA1AD5" w14:textId="77777777" w:rsidR="00153CE8" w:rsidRPr="00C25DC7" w:rsidRDefault="00153CE8" w:rsidP="00C25DC7">
            <w:pPr>
              <w:spacing w:after="240" w:line="240" w:lineRule="auto"/>
              <w:jc w:val="center"/>
              <w:rPr>
                <w:rFonts w:ascii="Verdana" w:hAnsi="Verdana"/>
                <w:i/>
                <w:sz w:val="20"/>
                <w:szCs w:val="20"/>
              </w:rPr>
            </w:pPr>
          </w:p>
        </w:tc>
      </w:tr>
      <w:tr w:rsidR="000B2414" w14:paraId="06E66D4A" w14:textId="77777777" w:rsidTr="00A936FE">
        <w:tc>
          <w:tcPr>
            <w:tcW w:w="9062" w:type="dxa"/>
            <w:gridSpan w:val="2"/>
            <w:shd w:val="clear" w:color="auto" w:fill="auto"/>
          </w:tcPr>
          <w:p w14:paraId="6035B17A" w14:textId="77777777" w:rsidR="000B2414" w:rsidRPr="00F65149" w:rsidRDefault="000B2414" w:rsidP="00F65149">
            <w:pPr>
              <w:spacing w:after="240" w:line="240" w:lineRule="auto"/>
              <w:jc w:val="center"/>
              <w:rPr>
                <w:rFonts w:ascii="Verdana" w:hAnsi="Verdana"/>
                <w:sz w:val="20"/>
                <w:szCs w:val="20"/>
              </w:rPr>
            </w:pPr>
            <w:r w:rsidRPr="00F65149">
              <w:rPr>
                <w:rFonts w:ascii="Verdana" w:hAnsi="Verdana"/>
                <w:b/>
                <w:sz w:val="20"/>
                <w:szCs w:val="20"/>
              </w:rPr>
              <w:t>Zhotovitel:</w:t>
            </w:r>
            <w:r w:rsidR="00AC2D2E">
              <w:rPr>
                <w:rFonts w:ascii="Verdana" w:hAnsi="Verdana"/>
                <w:b/>
                <w:sz w:val="20"/>
                <w:szCs w:val="20"/>
              </w:rPr>
              <w:t xml:space="preserve"> </w:t>
            </w:r>
          </w:p>
        </w:tc>
      </w:tr>
      <w:tr w:rsidR="00F013D0" w14:paraId="37DC9A55" w14:textId="77777777" w:rsidTr="00A936FE">
        <w:tc>
          <w:tcPr>
            <w:tcW w:w="3184" w:type="dxa"/>
            <w:shd w:val="clear" w:color="auto" w:fill="auto"/>
          </w:tcPr>
          <w:p w14:paraId="50FB6CCC" w14:textId="77777777" w:rsidR="00F013D0" w:rsidRPr="00F65149" w:rsidRDefault="00B41FB1" w:rsidP="00A936FE">
            <w:pPr>
              <w:spacing w:after="240" w:line="240" w:lineRule="auto"/>
              <w:jc w:val="both"/>
              <w:rPr>
                <w:rFonts w:ascii="Verdana" w:hAnsi="Verdana"/>
                <w:sz w:val="20"/>
                <w:szCs w:val="20"/>
              </w:rPr>
            </w:pPr>
            <w:r w:rsidRPr="00F65149">
              <w:rPr>
                <w:rFonts w:ascii="Verdana" w:hAnsi="Verdana"/>
                <w:sz w:val="20"/>
                <w:szCs w:val="20"/>
              </w:rPr>
              <w:t>Obchodní firma:</w:t>
            </w:r>
          </w:p>
        </w:tc>
        <w:tc>
          <w:tcPr>
            <w:tcW w:w="5878" w:type="dxa"/>
            <w:shd w:val="clear" w:color="auto" w:fill="auto"/>
          </w:tcPr>
          <w:p w14:paraId="5889C1CC" w14:textId="77777777" w:rsidR="00F013D0" w:rsidRPr="00963087" w:rsidRDefault="00BA318F" w:rsidP="00BA318F">
            <w:pPr>
              <w:spacing w:before="120" w:after="0" w:line="240" w:lineRule="auto"/>
              <w:jc w:val="both"/>
              <w:rPr>
                <w:rFonts w:ascii="Verdana" w:hAnsi="Verdana"/>
                <w:b/>
                <w:sz w:val="20"/>
                <w:szCs w:val="20"/>
              </w:rPr>
            </w:pPr>
            <w:r w:rsidRPr="00BA318F">
              <w:rPr>
                <w:rFonts w:ascii="Verdana" w:hAnsi="Verdana" w:cs="Arial"/>
                <w:sz w:val="20"/>
                <w:szCs w:val="20"/>
                <w:highlight w:val="yellow"/>
                <w:lang w:val="en-US"/>
              </w:rPr>
              <w:t>[</w:t>
            </w:r>
            <w:r w:rsidRPr="00BA318F">
              <w:rPr>
                <w:rFonts w:ascii="Verdana" w:hAnsi="Verdana" w:cs="Arial"/>
                <w:sz w:val="20"/>
                <w:szCs w:val="20"/>
                <w:highlight w:val="yellow"/>
              </w:rPr>
              <w:t>doplní účastník]</w:t>
            </w:r>
          </w:p>
        </w:tc>
      </w:tr>
      <w:tr w:rsidR="00F013D0" w14:paraId="79EB6F63" w14:textId="77777777" w:rsidTr="00A936FE">
        <w:tc>
          <w:tcPr>
            <w:tcW w:w="3184" w:type="dxa"/>
            <w:shd w:val="clear" w:color="auto" w:fill="auto"/>
          </w:tcPr>
          <w:p w14:paraId="251985F3" w14:textId="77777777" w:rsidR="00F013D0" w:rsidRPr="00F65149" w:rsidRDefault="00A936FE" w:rsidP="00F65149">
            <w:pPr>
              <w:spacing w:after="240" w:line="240" w:lineRule="auto"/>
              <w:jc w:val="both"/>
              <w:rPr>
                <w:rFonts w:ascii="Verdana" w:hAnsi="Verdana"/>
                <w:sz w:val="20"/>
                <w:szCs w:val="20"/>
              </w:rPr>
            </w:pPr>
            <w:r>
              <w:rPr>
                <w:rFonts w:ascii="Verdana" w:hAnsi="Verdana"/>
                <w:sz w:val="20"/>
                <w:szCs w:val="20"/>
              </w:rPr>
              <w:t>Sídlo</w:t>
            </w:r>
            <w:r w:rsidR="00F013D0" w:rsidRPr="00F65149">
              <w:rPr>
                <w:rFonts w:ascii="Verdana" w:hAnsi="Verdana"/>
                <w:sz w:val="20"/>
                <w:szCs w:val="20"/>
              </w:rPr>
              <w:t>:</w:t>
            </w:r>
          </w:p>
        </w:tc>
        <w:tc>
          <w:tcPr>
            <w:tcW w:w="5878" w:type="dxa"/>
            <w:shd w:val="clear" w:color="auto" w:fill="auto"/>
          </w:tcPr>
          <w:p w14:paraId="5F34714D" w14:textId="77777777" w:rsidR="00423629" w:rsidRPr="00F65149" w:rsidRDefault="00BA318F" w:rsidP="00BA318F">
            <w:pPr>
              <w:spacing w:before="120" w:after="0" w:line="240" w:lineRule="auto"/>
              <w:jc w:val="both"/>
              <w:rPr>
                <w:rFonts w:ascii="Verdana" w:hAnsi="Verdana"/>
                <w:sz w:val="20"/>
                <w:szCs w:val="20"/>
              </w:rPr>
            </w:pPr>
            <w:r w:rsidRPr="00BA318F">
              <w:rPr>
                <w:rFonts w:ascii="Verdana" w:hAnsi="Verdana" w:cs="Arial"/>
                <w:sz w:val="20"/>
                <w:szCs w:val="20"/>
                <w:highlight w:val="yellow"/>
                <w:lang w:val="en-US"/>
              </w:rPr>
              <w:t>[</w:t>
            </w:r>
            <w:r w:rsidRPr="00BA318F">
              <w:rPr>
                <w:rFonts w:ascii="Verdana" w:hAnsi="Verdana" w:cs="Arial"/>
                <w:sz w:val="20"/>
                <w:szCs w:val="20"/>
                <w:highlight w:val="yellow"/>
              </w:rPr>
              <w:t>doplní účastník]</w:t>
            </w:r>
          </w:p>
        </w:tc>
      </w:tr>
      <w:tr w:rsidR="00C25DC7" w14:paraId="24B1DBAF" w14:textId="77777777" w:rsidTr="00A936FE">
        <w:trPr>
          <w:trHeight w:val="54"/>
        </w:trPr>
        <w:tc>
          <w:tcPr>
            <w:tcW w:w="3184" w:type="dxa"/>
            <w:shd w:val="clear" w:color="auto" w:fill="auto"/>
          </w:tcPr>
          <w:p w14:paraId="581D0FB1" w14:textId="43AF0704" w:rsidR="00C25DC7" w:rsidRPr="00F65149" w:rsidRDefault="00C25DC7" w:rsidP="00C25DC7">
            <w:pPr>
              <w:spacing w:after="240" w:line="240" w:lineRule="auto"/>
              <w:jc w:val="both"/>
              <w:rPr>
                <w:rFonts w:ascii="Verdana" w:hAnsi="Verdana"/>
                <w:sz w:val="20"/>
                <w:szCs w:val="20"/>
              </w:rPr>
            </w:pPr>
            <w:r>
              <w:rPr>
                <w:rFonts w:ascii="Verdana" w:hAnsi="Verdana"/>
                <w:sz w:val="20"/>
                <w:szCs w:val="20"/>
              </w:rPr>
              <w:t>IČ</w:t>
            </w:r>
            <w:r w:rsidR="005E7068">
              <w:rPr>
                <w:rFonts w:ascii="Verdana" w:hAnsi="Verdana"/>
                <w:sz w:val="20"/>
                <w:szCs w:val="20"/>
              </w:rPr>
              <w:t>O</w:t>
            </w:r>
            <w:r>
              <w:rPr>
                <w:rFonts w:ascii="Verdana" w:hAnsi="Verdana"/>
                <w:sz w:val="20"/>
                <w:szCs w:val="20"/>
              </w:rPr>
              <w:t>:</w:t>
            </w:r>
          </w:p>
        </w:tc>
        <w:tc>
          <w:tcPr>
            <w:tcW w:w="5878" w:type="dxa"/>
            <w:shd w:val="clear" w:color="auto" w:fill="auto"/>
          </w:tcPr>
          <w:p w14:paraId="6DEFD456" w14:textId="77777777" w:rsidR="00C25DC7" w:rsidRPr="00F65149" w:rsidRDefault="00BA318F" w:rsidP="00BA318F">
            <w:pPr>
              <w:spacing w:before="120" w:after="0" w:line="240" w:lineRule="auto"/>
              <w:jc w:val="both"/>
              <w:rPr>
                <w:rFonts w:ascii="Verdana" w:hAnsi="Verdana"/>
                <w:sz w:val="20"/>
                <w:szCs w:val="20"/>
              </w:rPr>
            </w:pPr>
            <w:r w:rsidRPr="00BA318F">
              <w:rPr>
                <w:rFonts w:ascii="Verdana" w:hAnsi="Verdana" w:cs="Arial"/>
                <w:sz w:val="20"/>
                <w:szCs w:val="20"/>
                <w:highlight w:val="yellow"/>
                <w:lang w:val="en-US"/>
              </w:rPr>
              <w:t>[</w:t>
            </w:r>
            <w:r w:rsidRPr="00BA318F">
              <w:rPr>
                <w:rFonts w:ascii="Verdana" w:hAnsi="Verdana" w:cs="Arial"/>
                <w:sz w:val="20"/>
                <w:szCs w:val="20"/>
                <w:highlight w:val="yellow"/>
              </w:rPr>
              <w:t>doplní účastník]</w:t>
            </w:r>
          </w:p>
        </w:tc>
      </w:tr>
      <w:tr w:rsidR="00B41FB1" w14:paraId="7C2D74C5" w14:textId="77777777" w:rsidTr="00A936FE">
        <w:trPr>
          <w:trHeight w:val="54"/>
        </w:trPr>
        <w:tc>
          <w:tcPr>
            <w:tcW w:w="3184" w:type="dxa"/>
            <w:shd w:val="clear" w:color="auto" w:fill="auto"/>
          </w:tcPr>
          <w:p w14:paraId="5645868A" w14:textId="77777777" w:rsidR="00B41FB1" w:rsidRDefault="00B41FB1" w:rsidP="00C25DC7">
            <w:pPr>
              <w:spacing w:after="240" w:line="240" w:lineRule="auto"/>
              <w:jc w:val="both"/>
              <w:rPr>
                <w:rFonts w:ascii="Verdana" w:hAnsi="Verdana"/>
                <w:sz w:val="20"/>
                <w:szCs w:val="20"/>
              </w:rPr>
            </w:pPr>
            <w:r>
              <w:rPr>
                <w:rFonts w:ascii="Verdana" w:hAnsi="Verdana"/>
                <w:sz w:val="20"/>
                <w:szCs w:val="20"/>
              </w:rPr>
              <w:t>DIČ:</w:t>
            </w:r>
          </w:p>
        </w:tc>
        <w:tc>
          <w:tcPr>
            <w:tcW w:w="5878" w:type="dxa"/>
            <w:shd w:val="clear" w:color="auto" w:fill="auto"/>
          </w:tcPr>
          <w:p w14:paraId="44473E4A" w14:textId="77777777" w:rsidR="00B41FB1" w:rsidRDefault="00BA318F" w:rsidP="00BA318F">
            <w:pPr>
              <w:spacing w:before="120" w:after="0" w:line="240" w:lineRule="auto"/>
              <w:jc w:val="both"/>
              <w:rPr>
                <w:rFonts w:ascii="Verdana" w:hAnsi="Verdana"/>
                <w:sz w:val="20"/>
                <w:szCs w:val="20"/>
              </w:rPr>
            </w:pPr>
            <w:r w:rsidRPr="00BA318F">
              <w:rPr>
                <w:rFonts w:ascii="Verdana" w:hAnsi="Verdana" w:cs="Arial"/>
                <w:sz w:val="20"/>
                <w:szCs w:val="20"/>
                <w:highlight w:val="yellow"/>
                <w:lang w:val="en-US"/>
              </w:rPr>
              <w:t>[</w:t>
            </w:r>
            <w:r w:rsidRPr="00BA318F">
              <w:rPr>
                <w:rFonts w:ascii="Verdana" w:hAnsi="Verdana" w:cs="Arial"/>
                <w:sz w:val="20"/>
                <w:szCs w:val="20"/>
                <w:highlight w:val="yellow"/>
              </w:rPr>
              <w:t>doplní účastník]</w:t>
            </w:r>
          </w:p>
        </w:tc>
      </w:tr>
      <w:tr w:rsidR="00C25DC7" w14:paraId="788BF003" w14:textId="77777777" w:rsidTr="00A936FE">
        <w:trPr>
          <w:trHeight w:val="54"/>
        </w:trPr>
        <w:tc>
          <w:tcPr>
            <w:tcW w:w="3184" w:type="dxa"/>
            <w:shd w:val="clear" w:color="auto" w:fill="auto"/>
          </w:tcPr>
          <w:p w14:paraId="76E5AC3D" w14:textId="77777777" w:rsidR="00C25DC7" w:rsidRPr="00F65149" w:rsidRDefault="00C25DC7" w:rsidP="00C25DC7">
            <w:pPr>
              <w:spacing w:after="240" w:line="240" w:lineRule="auto"/>
              <w:jc w:val="both"/>
              <w:rPr>
                <w:rFonts w:ascii="Verdana" w:hAnsi="Verdana"/>
                <w:sz w:val="20"/>
                <w:szCs w:val="20"/>
              </w:rPr>
            </w:pPr>
            <w:r>
              <w:rPr>
                <w:rFonts w:ascii="Verdana" w:hAnsi="Verdana"/>
                <w:sz w:val="20"/>
                <w:szCs w:val="20"/>
              </w:rPr>
              <w:t>Zápis v obchodním rejstříku:</w:t>
            </w:r>
          </w:p>
        </w:tc>
        <w:tc>
          <w:tcPr>
            <w:tcW w:w="5878" w:type="dxa"/>
            <w:shd w:val="clear" w:color="auto" w:fill="auto"/>
          </w:tcPr>
          <w:p w14:paraId="640D97F8" w14:textId="77777777" w:rsidR="00C25DC7" w:rsidRPr="00BA318F" w:rsidRDefault="00BA318F" w:rsidP="00BA318F">
            <w:pPr>
              <w:spacing w:before="120" w:after="0" w:line="240" w:lineRule="auto"/>
              <w:jc w:val="both"/>
              <w:rPr>
                <w:rFonts w:ascii="Verdana" w:hAnsi="Verdana"/>
                <w:sz w:val="20"/>
                <w:szCs w:val="20"/>
              </w:rPr>
            </w:pPr>
            <w:r w:rsidRPr="00BA318F">
              <w:rPr>
                <w:rFonts w:ascii="Verdana" w:hAnsi="Verdana" w:cs="Arial"/>
                <w:sz w:val="20"/>
                <w:szCs w:val="20"/>
                <w:highlight w:val="yellow"/>
                <w:lang w:val="en-US"/>
              </w:rPr>
              <w:t>[</w:t>
            </w:r>
            <w:r w:rsidRPr="00BA318F">
              <w:rPr>
                <w:rFonts w:ascii="Verdana" w:hAnsi="Verdana" w:cs="Arial"/>
                <w:sz w:val="20"/>
                <w:szCs w:val="20"/>
                <w:highlight w:val="yellow"/>
              </w:rPr>
              <w:t>doplní účastník]</w:t>
            </w:r>
          </w:p>
        </w:tc>
      </w:tr>
      <w:tr w:rsidR="004F6187" w14:paraId="5A0D7C3D" w14:textId="77777777" w:rsidTr="004F6187">
        <w:trPr>
          <w:trHeight w:val="240"/>
        </w:trPr>
        <w:tc>
          <w:tcPr>
            <w:tcW w:w="3184" w:type="dxa"/>
            <w:shd w:val="clear" w:color="auto" w:fill="auto"/>
          </w:tcPr>
          <w:p w14:paraId="2B83AB03" w14:textId="77777777" w:rsidR="004F6187" w:rsidRPr="00F65149" w:rsidRDefault="00B41FB1" w:rsidP="00C25DC7">
            <w:pPr>
              <w:spacing w:after="240" w:line="240" w:lineRule="auto"/>
              <w:jc w:val="both"/>
              <w:rPr>
                <w:rFonts w:ascii="Verdana" w:hAnsi="Verdana"/>
                <w:sz w:val="20"/>
                <w:szCs w:val="20"/>
              </w:rPr>
            </w:pPr>
            <w:r>
              <w:rPr>
                <w:rFonts w:ascii="Verdana" w:hAnsi="Verdana"/>
                <w:sz w:val="20"/>
                <w:szCs w:val="20"/>
              </w:rPr>
              <w:t>Zastoupen:</w:t>
            </w:r>
          </w:p>
        </w:tc>
        <w:tc>
          <w:tcPr>
            <w:tcW w:w="5878" w:type="dxa"/>
            <w:shd w:val="clear" w:color="auto" w:fill="auto"/>
          </w:tcPr>
          <w:p w14:paraId="754458BF" w14:textId="77777777" w:rsidR="004F6187" w:rsidRPr="00F65149" w:rsidRDefault="00BA318F" w:rsidP="00BA318F">
            <w:pPr>
              <w:spacing w:before="120" w:after="0" w:line="240" w:lineRule="auto"/>
              <w:jc w:val="both"/>
              <w:rPr>
                <w:rFonts w:ascii="Verdana" w:hAnsi="Verdana"/>
                <w:sz w:val="20"/>
                <w:szCs w:val="20"/>
              </w:rPr>
            </w:pPr>
            <w:r w:rsidRPr="00BA318F">
              <w:rPr>
                <w:rFonts w:ascii="Verdana" w:hAnsi="Verdana" w:cs="Arial"/>
                <w:sz w:val="20"/>
                <w:szCs w:val="20"/>
                <w:highlight w:val="yellow"/>
                <w:lang w:val="en-US"/>
              </w:rPr>
              <w:t>[</w:t>
            </w:r>
            <w:r w:rsidRPr="00BA318F">
              <w:rPr>
                <w:rFonts w:ascii="Verdana" w:hAnsi="Verdana" w:cs="Arial"/>
                <w:sz w:val="20"/>
                <w:szCs w:val="20"/>
                <w:highlight w:val="yellow"/>
              </w:rPr>
              <w:t>doplní účastník]</w:t>
            </w:r>
          </w:p>
        </w:tc>
      </w:tr>
      <w:tr w:rsidR="00927902" w14:paraId="6512A352" w14:textId="77777777" w:rsidTr="004F6187">
        <w:trPr>
          <w:trHeight w:val="240"/>
        </w:trPr>
        <w:tc>
          <w:tcPr>
            <w:tcW w:w="3184" w:type="dxa"/>
            <w:shd w:val="clear" w:color="auto" w:fill="auto"/>
          </w:tcPr>
          <w:p w14:paraId="52641CE1" w14:textId="77777777" w:rsidR="00927902" w:rsidRDefault="00927902" w:rsidP="00C25DC7">
            <w:pPr>
              <w:spacing w:after="240" w:line="240" w:lineRule="auto"/>
              <w:jc w:val="both"/>
              <w:rPr>
                <w:rFonts w:ascii="Verdana" w:hAnsi="Verdana"/>
                <w:sz w:val="20"/>
                <w:szCs w:val="20"/>
              </w:rPr>
            </w:pPr>
            <w:r>
              <w:rPr>
                <w:rFonts w:ascii="Verdana" w:hAnsi="Verdana"/>
                <w:sz w:val="20"/>
                <w:szCs w:val="20"/>
              </w:rPr>
              <w:t>Bankovní spojení:</w:t>
            </w:r>
          </w:p>
        </w:tc>
        <w:tc>
          <w:tcPr>
            <w:tcW w:w="5878" w:type="dxa"/>
            <w:shd w:val="clear" w:color="auto" w:fill="auto"/>
          </w:tcPr>
          <w:p w14:paraId="65B4D314" w14:textId="77777777" w:rsidR="00927902" w:rsidRPr="00F65149" w:rsidRDefault="00BA318F" w:rsidP="00BA318F">
            <w:pPr>
              <w:spacing w:before="120" w:after="0" w:line="240" w:lineRule="auto"/>
              <w:jc w:val="both"/>
              <w:rPr>
                <w:rFonts w:ascii="Verdana" w:hAnsi="Verdana"/>
                <w:sz w:val="20"/>
                <w:szCs w:val="20"/>
              </w:rPr>
            </w:pPr>
            <w:r w:rsidRPr="00BA318F">
              <w:rPr>
                <w:rFonts w:ascii="Verdana" w:hAnsi="Verdana" w:cs="Arial"/>
                <w:sz w:val="20"/>
                <w:szCs w:val="20"/>
                <w:highlight w:val="yellow"/>
                <w:lang w:val="en-US"/>
              </w:rPr>
              <w:t>[</w:t>
            </w:r>
            <w:r w:rsidRPr="00BA318F">
              <w:rPr>
                <w:rFonts w:ascii="Verdana" w:hAnsi="Verdana" w:cs="Arial"/>
                <w:sz w:val="20"/>
                <w:szCs w:val="20"/>
                <w:highlight w:val="yellow"/>
              </w:rPr>
              <w:t>doplní účastník]</w:t>
            </w:r>
          </w:p>
        </w:tc>
      </w:tr>
      <w:tr w:rsidR="00C25DC7" w14:paraId="6A5A79AF" w14:textId="77777777" w:rsidTr="004F6187">
        <w:trPr>
          <w:trHeight w:val="362"/>
        </w:trPr>
        <w:tc>
          <w:tcPr>
            <w:tcW w:w="9062" w:type="dxa"/>
            <w:gridSpan w:val="2"/>
            <w:shd w:val="clear" w:color="auto" w:fill="auto"/>
          </w:tcPr>
          <w:p w14:paraId="171060B3" w14:textId="77777777" w:rsidR="00C25DC7" w:rsidRPr="00F65149" w:rsidRDefault="00C25DC7" w:rsidP="00C25DC7">
            <w:pPr>
              <w:spacing w:after="240" w:line="240" w:lineRule="auto"/>
              <w:jc w:val="center"/>
              <w:rPr>
                <w:rFonts w:ascii="Verdana" w:hAnsi="Verdana"/>
                <w:i/>
                <w:sz w:val="20"/>
                <w:szCs w:val="20"/>
              </w:rPr>
            </w:pPr>
            <w:r w:rsidRPr="00F65149">
              <w:rPr>
                <w:rFonts w:ascii="Verdana" w:hAnsi="Verdana"/>
                <w:i/>
                <w:sz w:val="20"/>
                <w:szCs w:val="20"/>
              </w:rPr>
              <w:t>jako zhotovitel na straně druhé (dále také jen jako „</w:t>
            </w:r>
            <w:r w:rsidRPr="00F65149">
              <w:rPr>
                <w:rFonts w:ascii="Verdana" w:hAnsi="Verdana"/>
                <w:b/>
                <w:i/>
                <w:sz w:val="20"/>
                <w:szCs w:val="20"/>
              </w:rPr>
              <w:t>Zhotovitel</w:t>
            </w:r>
            <w:r w:rsidRPr="00F65149">
              <w:rPr>
                <w:rFonts w:ascii="Verdana" w:hAnsi="Verdana"/>
                <w:i/>
                <w:sz w:val="20"/>
                <w:szCs w:val="20"/>
              </w:rPr>
              <w:t>“)</w:t>
            </w:r>
          </w:p>
        </w:tc>
      </w:tr>
    </w:tbl>
    <w:p w14:paraId="2BFB136E" w14:textId="77777777" w:rsidR="007504D5" w:rsidRDefault="007504D5" w:rsidP="00A22E3C">
      <w:pPr>
        <w:spacing w:after="240" w:line="240" w:lineRule="auto"/>
        <w:ind w:firstLine="709"/>
        <w:jc w:val="both"/>
        <w:rPr>
          <w:rFonts w:ascii="Verdana" w:hAnsi="Verdana"/>
          <w:sz w:val="20"/>
          <w:szCs w:val="20"/>
        </w:rPr>
      </w:pPr>
    </w:p>
    <w:p w14:paraId="5A25292B" w14:textId="77777777" w:rsidR="007504D5" w:rsidRDefault="007504D5" w:rsidP="00A22E3C">
      <w:pPr>
        <w:spacing w:after="240" w:line="240" w:lineRule="auto"/>
        <w:jc w:val="center"/>
        <w:rPr>
          <w:rFonts w:ascii="Verdana" w:hAnsi="Verdana"/>
          <w:sz w:val="20"/>
          <w:szCs w:val="20"/>
        </w:rPr>
      </w:pPr>
      <w:r w:rsidRPr="007504D5">
        <w:rPr>
          <w:rFonts w:ascii="Verdana" w:hAnsi="Verdana"/>
          <w:sz w:val="20"/>
          <w:szCs w:val="20"/>
        </w:rPr>
        <w:t xml:space="preserve">uzavřely dnešního dne podle § </w:t>
      </w:r>
      <w:r w:rsidR="00074B08">
        <w:rPr>
          <w:rFonts w:ascii="Verdana" w:hAnsi="Verdana"/>
          <w:sz w:val="20"/>
          <w:szCs w:val="20"/>
        </w:rPr>
        <w:t xml:space="preserve">2586 </w:t>
      </w:r>
      <w:r w:rsidRPr="007504D5">
        <w:rPr>
          <w:rFonts w:ascii="Verdana" w:hAnsi="Verdana"/>
          <w:sz w:val="20"/>
          <w:szCs w:val="20"/>
        </w:rPr>
        <w:t xml:space="preserve">a násl. </w:t>
      </w:r>
      <w:r w:rsidR="00F25E4A">
        <w:rPr>
          <w:rFonts w:ascii="Verdana" w:hAnsi="Verdana"/>
          <w:sz w:val="20"/>
          <w:szCs w:val="20"/>
        </w:rPr>
        <w:t xml:space="preserve">zákona č. </w:t>
      </w:r>
      <w:r w:rsidR="00074B08">
        <w:rPr>
          <w:rFonts w:ascii="Verdana" w:hAnsi="Verdana"/>
          <w:sz w:val="20"/>
          <w:szCs w:val="20"/>
        </w:rPr>
        <w:t>89</w:t>
      </w:r>
      <w:r w:rsidR="00F25E4A">
        <w:rPr>
          <w:rFonts w:ascii="Verdana" w:hAnsi="Verdana"/>
          <w:sz w:val="20"/>
          <w:szCs w:val="20"/>
        </w:rPr>
        <w:t>/</w:t>
      </w:r>
      <w:r w:rsidR="00074B08">
        <w:rPr>
          <w:rFonts w:ascii="Verdana" w:hAnsi="Verdana"/>
          <w:sz w:val="20"/>
          <w:szCs w:val="20"/>
        </w:rPr>
        <w:t xml:space="preserve">2012 </w:t>
      </w:r>
      <w:r w:rsidR="00F25E4A">
        <w:rPr>
          <w:rFonts w:ascii="Verdana" w:hAnsi="Verdana"/>
          <w:sz w:val="20"/>
          <w:szCs w:val="20"/>
        </w:rPr>
        <w:t xml:space="preserve">Sb., </w:t>
      </w:r>
      <w:r w:rsidR="00074B08">
        <w:rPr>
          <w:rFonts w:ascii="Verdana" w:hAnsi="Verdana"/>
          <w:sz w:val="20"/>
          <w:szCs w:val="20"/>
        </w:rPr>
        <w:t xml:space="preserve">občanský </w:t>
      </w:r>
      <w:r w:rsidR="00F25E4A">
        <w:rPr>
          <w:rFonts w:ascii="Verdana" w:hAnsi="Verdana"/>
          <w:sz w:val="20"/>
          <w:szCs w:val="20"/>
        </w:rPr>
        <w:t>zákoník, v</w:t>
      </w:r>
      <w:r w:rsidR="00B41FB1">
        <w:rPr>
          <w:rFonts w:ascii="Verdana" w:hAnsi="Verdana"/>
          <w:sz w:val="20"/>
          <w:szCs w:val="20"/>
        </w:rPr>
        <w:t>e</w:t>
      </w:r>
      <w:r w:rsidR="00F25E4A">
        <w:rPr>
          <w:rFonts w:ascii="Verdana" w:hAnsi="Verdana"/>
          <w:sz w:val="20"/>
          <w:szCs w:val="20"/>
        </w:rPr>
        <w:t> znění</w:t>
      </w:r>
      <w:r w:rsidR="00670356">
        <w:rPr>
          <w:rFonts w:ascii="Verdana" w:hAnsi="Verdana"/>
          <w:sz w:val="20"/>
          <w:szCs w:val="20"/>
        </w:rPr>
        <w:t xml:space="preserve"> </w:t>
      </w:r>
      <w:r w:rsidR="00B41FB1">
        <w:rPr>
          <w:rFonts w:ascii="Verdana" w:hAnsi="Verdana"/>
          <w:sz w:val="20"/>
          <w:szCs w:val="20"/>
        </w:rPr>
        <w:t xml:space="preserve">pozdějších předpisů </w:t>
      </w:r>
      <w:r w:rsidR="00670356">
        <w:rPr>
          <w:rFonts w:ascii="Verdana" w:hAnsi="Verdana"/>
          <w:sz w:val="20"/>
          <w:szCs w:val="20"/>
        </w:rPr>
        <w:t xml:space="preserve">(dále také jen </w:t>
      </w:r>
      <w:r w:rsidR="00670356" w:rsidRPr="00670356">
        <w:rPr>
          <w:rFonts w:ascii="Verdana" w:hAnsi="Verdana"/>
          <w:b/>
          <w:sz w:val="20"/>
          <w:szCs w:val="20"/>
        </w:rPr>
        <w:t>„Ob</w:t>
      </w:r>
      <w:r w:rsidR="00074B08">
        <w:rPr>
          <w:rFonts w:ascii="Verdana" w:hAnsi="Verdana"/>
          <w:b/>
          <w:sz w:val="20"/>
          <w:szCs w:val="20"/>
        </w:rPr>
        <w:t xml:space="preserve">čanský </w:t>
      </w:r>
      <w:r w:rsidR="00670356" w:rsidRPr="00670356">
        <w:rPr>
          <w:rFonts w:ascii="Verdana" w:hAnsi="Verdana"/>
          <w:b/>
          <w:sz w:val="20"/>
          <w:szCs w:val="20"/>
        </w:rPr>
        <w:t>zákoník“</w:t>
      </w:r>
      <w:r w:rsidR="00670356">
        <w:rPr>
          <w:rFonts w:ascii="Verdana" w:hAnsi="Verdana"/>
          <w:sz w:val="20"/>
          <w:szCs w:val="20"/>
        </w:rPr>
        <w:t>)</w:t>
      </w:r>
      <w:r w:rsidR="00F25E4A">
        <w:rPr>
          <w:rFonts w:ascii="Verdana" w:hAnsi="Verdana"/>
          <w:sz w:val="20"/>
          <w:szCs w:val="20"/>
        </w:rPr>
        <w:t>,</w:t>
      </w:r>
      <w:r w:rsidRPr="007504D5">
        <w:rPr>
          <w:rFonts w:ascii="Verdana" w:hAnsi="Verdana"/>
          <w:sz w:val="20"/>
          <w:szCs w:val="20"/>
        </w:rPr>
        <w:t xml:space="preserve"> tuto</w:t>
      </w:r>
    </w:p>
    <w:p w14:paraId="5EA93807" w14:textId="77777777" w:rsidR="00F25E4A" w:rsidRDefault="007504D5" w:rsidP="00A22E3C">
      <w:pPr>
        <w:spacing w:after="240" w:line="240" w:lineRule="auto"/>
        <w:jc w:val="center"/>
        <w:rPr>
          <w:rFonts w:ascii="Verdana" w:hAnsi="Verdana"/>
          <w:b/>
          <w:sz w:val="20"/>
          <w:szCs w:val="20"/>
        </w:rPr>
      </w:pPr>
      <w:r w:rsidRPr="007504D5">
        <w:rPr>
          <w:rFonts w:ascii="Verdana" w:hAnsi="Verdana"/>
          <w:b/>
          <w:sz w:val="20"/>
          <w:szCs w:val="20"/>
        </w:rPr>
        <w:t>smlouvu</w:t>
      </w:r>
      <w:r w:rsidR="00F25E4A">
        <w:rPr>
          <w:rFonts w:ascii="Verdana" w:hAnsi="Verdana"/>
          <w:b/>
          <w:sz w:val="20"/>
          <w:szCs w:val="20"/>
        </w:rPr>
        <w:t xml:space="preserve"> o dílo</w:t>
      </w:r>
    </w:p>
    <w:p w14:paraId="1CD7437B" w14:textId="77777777" w:rsidR="00F25E4A" w:rsidRDefault="00F25E4A" w:rsidP="002D652F">
      <w:pPr>
        <w:pageBreakBefore/>
        <w:spacing w:after="0" w:line="240" w:lineRule="auto"/>
        <w:jc w:val="center"/>
        <w:rPr>
          <w:rFonts w:ascii="Verdana" w:hAnsi="Verdana"/>
          <w:b/>
          <w:bCs/>
          <w:sz w:val="20"/>
          <w:szCs w:val="20"/>
        </w:rPr>
      </w:pPr>
      <w:r w:rsidRPr="00F25E4A">
        <w:rPr>
          <w:rFonts w:ascii="Verdana" w:hAnsi="Verdana"/>
          <w:b/>
          <w:bCs/>
          <w:sz w:val="20"/>
          <w:szCs w:val="20"/>
        </w:rPr>
        <w:lastRenderedPageBreak/>
        <w:t>I.</w:t>
      </w:r>
    </w:p>
    <w:p w14:paraId="09447E7C" w14:textId="77777777" w:rsidR="007504D5" w:rsidRDefault="006F2ADD" w:rsidP="00A22E3C">
      <w:pPr>
        <w:spacing w:after="240" w:line="240" w:lineRule="auto"/>
        <w:jc w:val="center"/>
        <w:rPr>
          <w:rFonts w:ascii="Verdana" w:hAnsi="Verdana"/>
          <w:b/>
          <w:bCs/>
          <w:sz w:val="20"/>
          <w:szCs w:val="20"/>
        </w:rPr>
      </w:pPr>
      <w:r>
        <w:rPr>
          <w:rFonts w:ascii="Verdana" w:hAnsi="Verdana"/>
          <w:b/>
          <w:bCs/>
          <w:sz w:val="20"/>
          <w:szCs w:val="20"/>
        </w:rPr>
        <w:t>Smluvní strany</w:t>
      </w:r>
    </w:p>
    <w:p w14:paraId="23B50263" w14:textId="759C1855" w:rsidR="006F2ADD" w:rsidRPr="00CB35A2" w:rsidRDefault="006F2ADD" w:rsidP="00A22E3C">
      <w:pPr>
        <w:pStyle w:val="Odstavecseseznamem"/>
        <w:numPr>
          <w:ilvl w:val="0"/>
          <w:numId w:val="1"/>
        </w:numPr>
        <w:spacing w:after="240" w:line="240" w:lineRule="auto"/>
        <w:ind w:left="709" w:hanging="709"/>
        <w:contextualSpacing w:val="0"/>
        <w:jc w:val="both"/>
        <w:rPr>
          <w:rFonts w:ascii="Verdana" w:hAnsi="Verdana"/>
          <w:sz w:val="20"/>
          <w:szCs w:val="20"/>
        </w:rPr>
      </w:pPr>
      <w:r>
        <w:rPr>
          <w:rFonts w:ascii="Verdana" w:hAnsi="Verdana"/>
          <w:sz w:val="20"/>
          <w:szCs w:val="20"/>
        </w:rPr>
        <w:t>Objednatel</w:t>
      </w:r>
      <w:r w:rsidRPr="006F2ADD">
        <w:rPr>
          <w:rFonts w:ascii="Verdana" w:hAnsi="Verdana"/>
          <w:sz w:val="20"/>
          <w:szCs w:val="20"/>
        </w:rPr>
        <w:t xml:space="preserve"> prohlašuje, že je právnickou</w:t>
      </w:r>
      <w:r w:rsidR="00074B08">
        <w:rPr>
          <w:rFonts w:ascii="Verdana" w:hAnsi="Verdana"/>
          <w:sz w:val="20"/>
          <w:szCs w:val="20"/>
        </w:rPr>
        <w:t xml:space="preserve"> </w:t>
      </w:r>
      <w:r w:rsidRPr="006F2ADD">
        <w:rPr>
          <w:rFonts w:ascii="Verdana" w:hAnsi="Verdana"/>
          <w:sz w:val="20"/>
          <w:szCs w:val="20"/>
        </w:rPr>
        <w:t xml:space="preserve">osobou </w:t>
      </w:r>
      <w:r w:rsidR="00B41FB1">
        <w:rPr>
          <w:rFonts w:ascii="Verdana" w:hAnsi="Verdana"/>
          <w:sz w:val="20"/>
          <w:szCs w:val="20"/>
        </w:rPr>
        <w:t>poskytující zdravotní služby po</w:t>
      </w:r>
      <w:r w:rsidR="00DE52DE">
        <w:rPr>
          <w:rFonts w:ascii="Verdana" w:hAnsi="Verdana"/>
          <w:sz w:val="20"/>
          <w:szCs w:val="20"/>
        </w:rPr>
        <w:t>dle zákona č. 372/2011 Sb., o zdravotních službách a podmínkách jejich poskytování (zákon o zdravotních službách), v</w:t>
      </w:r>
      <w:r w:rsidR="00B41FB1">
        <w:rPr>
          <w:rFonts w:ascii="Verdana" w:hAnsi="Verdana"/>
          <w:sz w:val="20"/>
          <w:szCs w:val="20"/>
        </w:rPr>
        <w:t>e</w:t>
      </w:r>
      <w:r w:rsidR="00DE52DE">
        <w:rPr>
          <w:rFonts w:ascii="Verdana" w:hAnsi="Verdana"/>
          <w:sz w:val="20"/>
          <w:szCs w:val="20"/>
        </w:rPr>
        <w:t> znění</w:t>
      </w:r>
      <w:r w:rsidR="00B41FB1">
        <w:rPr>
          <w:rFonts w:ascii="Verdana" w:hAnsi="Verdana"/>
          <w:sz w:val="20"/>
          <w:szCs w:val="20"/>
        </w:rPr>
        <w:t xml:space="preserve"> pozdějších předpisů</w:t>
      </w:r>
      <w:r w:rsidR="00DE52DE">
        <w:rPr>
          <w:rFonts w:ascii="Verdana" w:hAnsi="Verdana"/>
          <w:sz w:val="20"/>
          <w:szCs w:val="20"/>
        </w:rPr>
        <w:t xml:space="preserve">, a </w:t>
      </w:r>
      <w:r w:rsidRPr="006F2ADD">
        <w:rPr>
          <w:rFonts w:ascii="Verdana" w:hAnsi="Verdana"/>
          <w:sz w:val="20"/>
          <w:szCs w:val="20"/>
        </w:rPr>
        <w:t>řá</w:t>
      </w:r>
      <w:r w:rsidR="0079175B">
        <w:rPr>
          <w:rFonts w:ascii="Verdana" w:hAnsi="Verdana"/>
          <w:sz w:val="20"/>
          <w:szCs w:val="20"/>
        </w:rPr>
        <w:t xml:space="preserve">dně podnikající </w:t>
      </w:r>
      <w:r w:rsidRPr="006F2ADD">
        <w:rPr>
          <w:rFonts w:ascii="Verdana" w:hAnsi="Verdana"/>
          <w:sz w:val="20"/>
          <w:szCs w:val="20"/>
        </w:rPr>
        <w:t xml:space="preserve">podle zákona č. 455/1991 Sb., </w:t>
      </w:r>
      <w:r w:rsidR="00B41FB1">
        <w:rPr>
          <w:rFonts w:ascii="Verdana" w:hAnsi="Verdana"/>
          <w:sz w:val="20"/>
          <w:szCs w:val="20"/>
        </w:rPr>
        <w:t>ve znění pozdějších předpisů</w:t>
      </w:r>
      <w:r w:rsidR="00B41FB1" w:rsidRPr="006F2ADD">
        <w:rPr>
          <w:rFonts w:ascii="Verdana" w:hAnsi="Verdana"/>
          <w:sz w:val="20"/>
          <w:szCs w:val="20"/>
        </w:rPr>
        <w:t xml:space="preserve"> </w:t>
      </w:r>
      <w:r w:rsidRPr="006F2ADD">
        <w:rPr>
          <w:rFonts w:ascii="Verdana" w:hAnsi="Verdana"/>
          <w:sz w:val="20"/>
          <w:szCs w:val="20"/>
        </w:rPr>
        <w:t xml:space="preserve">(živnostenský zákon). </w:t>
      </w:r>
      <w:r>
        <w:rPr>
          <w:rFonts w:ascii="Verdana" w:hAnsi="Verdana"/>
          <w:sz w:val="20"/>
          <w:szCs w:val="20"/>
        </w:rPr>
        <w:t xml:space="preserve">Objednatel </w:t>
      </w:r>
      <w:r w:rsidRPr="006F2ADD">
        <w:rPr>
          <w:rFonts w:ascii="Verdana" w:hAnsi="Verdana"/>
          <w:sz w:val="20"/>
          <w:szCs w:val="20"/>
        </w:rPr>
        <w:t>dále prohlašuje, že</w:t>
      </w:r>
      <w:r w:rsidR="00074B08">
        <w:rPr>
          <w:rFonts w:ascii="Verdana" w:hAnsi="Verdana"/>
          <w:sz w:val="20"/>
          <w:szCs w:val="20"/>
        </w:rPr>
        <w:t xml:space="preserve"> </w:t>
      </w:r>
      <w:r w:rsidRPr="006F2ADD">
        <w:rPr>
          <w:rFonts w:ascii="Verdana" w:hAnsi="Verdana"/>
          <w:sz w:val="20"/>
          <w:szCs w:val="20"/>
        </w:rPr>
        <w:t xml:space="preserve">splňuje veškeré podmínky a požadavky v této smlouvě stanovené a je oprávněn tuto smlouvu </w:t>
      </w:r>
      <w:r w:rsidRPr="00CB35A2">
        <w:rPr>
          <w:rFonts w:ascii="Verdana" w:hAnsi="Verdana"/>
          <w:sz w:val="20"/>
          <w:szCs w:val="20"/>
        </w:rPr>
        <w:t>uzavřít a řádně plnit závazky v ní obsažené.</w:t>
      </w:r>
      <w:r w:rsidR="00970D46">
        <w:rPr>
          <w:rFonts w:ascii="Verdana" w:hAnsi="Verdana"/>
          <w:sz w:val="20"/>
          <w:szCs w:val="20"/>
        </w:rPr>
        <w:t xml:space="preserve"> </w:t>
      </w:r>
    </w:p>
    <w:p w14:paraId="7229514D" w14:textId="52785568" w:rsidR="00AD706C" w:rsidRDefault="00AD706C" w:rsidP="00AD706C">
      <w:pPr>
        <w:pStyle w:val="Odstavecseseznamem"/>
        <w:numPr>
          <w:ilvl w:val="0"/>
          <w:numId w:val="1"/>
        </w:numPr>
        <w:spacing w:after="240" w:line="240" w:lineRule="auto"/>
        <w:ind w:left="709" w:hanging="709"/>
        <w:contextualSpacing w:val="0"/>
        <w:jc w:val="both"/>
        <w:rPr>
          <w:rFonts w:ascii="Verdana" w:hAnsi="Verdana"/>
          <w:sz w:val="20"/>
          <w:szCs w:val="20"/>
        </w:rPr>
      </w:pPr>
      <w:r>
        <w:rPr>
          <w:rFonts w:ascii="Verdana" w:hAnsi="Verdana"/>
          <w:sz w:val="20"/>
          <w:szCs w:val="20"/>
        </w:rPr>
        <w:t xml:space="preserve">Objednatel dále </w:t>
      </w:r>
      <w:r w:rsidRPr="00AD706C">
        <w:rPr>
          <w:rFonts w:ascii="Verdana" w:hAnsi="Verdana"/>
          <w:sz w:val="20"/>
          <w:szCs w:val="20"/>
        </w:rPr>
        <w:t>prohlašuje, že je veřejným zadavatelem ve smyslu § 4 odst. 1 písm. e) zákona č. 134/2016 Sb., o zadávání veřejných zakázek, ve znění pozdějších předpisů (dále jen „</w:t>
      </w:r>
      <w:r w:rsidRPr="00AD706C">
        <w:rPr>
          <w:rFonts w:ascii="Verdana" w:hAnsi="Verdana"/>
          <w:b/>
          <w:sz w:val="20"/>
          <w:szCs w:val="20"/>
        </w:rPr>
        <w:t>zákon o ZVZ</w:t>
      </w:r>
      <w:r w:rsidRPr="00AD706C">
        <w:rPr>
          <w:rFonts w:ascii="Verdana" w:hAnsi="Verdana"/>
          <w:sz w:val="20"/>
          <w:szCs w:val="20"/>
        </w:rPr>
        <w:t xml:space="preserve">“). </w:t>
      </w:r>
      <w:r>
        <w:rPr>
          <w:rFonts w:ascii="Verdana" w:hAnsi="Verdana"/>
          <w:sz w:val="20"/>
          <w:szCs w:val="20"/>
        </w:rPr>
        <w:t xml:space="preserve">Objednatel </w:t>
      </w:r>
      <w:r w:rsidRPr="00AD706C">
        <w:rPr>
          <w:rFonts w:ascii="Verdana" w:hAnsi="Verdana"/>
          <w:sz w:val="20"/>
          <w:szCs w:val="20"/>
        </w:rPr>
        <w:t xml:space="preserve">je podle zákona o ZVZ povinen zadat </w:t>
      </w:r>
      <w:r w:rsidRPr="008C5A00">
        <w:rPr>
          <w:rFonts w:ascii="Verdana" w:hAnsi="Verdana"/>
          <w:sz w:val="20"/>
          <w:szCs w:val="20"/>
        </w:rPr>
        <w:t xml:space="preserve">veřejnou zakázku v zadávacím řízení. Objednatel dále prohlašuje, že dne </w:t>
      </w:r>
      <w:r w:rsidR="00173EFA" w:rsidRPr="008C5A00">
        <w:rPr>
          <w:rFonts w:ascii="Verdana" w:hAnsi="Verdana"/>
          <w:sz w:val="20"/>
          <w:szCs w:val="20"/>
        </w:rPr>
        <w:t>24</w:t>
      </w:r>
      <w:r w:rsidR="00F4257A" w:rsidRPr="008C5A00">
        <w:rPr>
          <w:rFonts w:ascii="Verdana" w:hAnsi="Verdana"/>
          <w:sz w:val="20"/>
          <w:szCs w:val="20"/>
        </w:rPr>
        <w:t>.</w:t>
      </w:r>
      <w:r w:rsidR="008210F6" w:rsidRPr="008C5A00">
        <w:rPr>
          <w:rFonts w:ascii="Verdana" w:hAnsi="Verdana"/>
          <w:sz w:val="20"/>
          <w:szCs w:val="20"/>
        </w:rPr>
        <w:t> </w:t>
      </w:r>
      <w:r w:rsidR="00173EFA" w:rsidRPr="008C5A00">
        <w:rPr>
          <w:rFonts w:ascii="Verdana" w:hAnsi="Verdana"/>
          <w:sz w:val="20"/>
          <w:szCs w:val="20"/>
        </w:rPr>
        <w:t>3</w:t>
      </w:r>
      <w:r w:rsidR="00F4257A" w:rsidRPr="008C5A00">
        <w:rPr>
          <w:rFonts w:ascii="Verdana" w:hAnsi="Verdana"/>
          <w:sz w:val="20"/>
          <w:szCs w:val="20"/>
        </w:rPr>
        <w:t xml:space="preserve">. </w:t>
      </w:r>
      <w:r w:rsidR="008210F6" w:rsidRPr="008C5A00">
        <w:rPr>
          <w:rFonts w:ascii="Verdana" w:hAnsi="Verdana"/>
          <w:sz w:val="20"/>
          <w:szCs w:val="20"/>
        </w:rPr>
        <w:t>2025</w:t>
      </w:r>
      <w:r w:rsidRPr="008C5A00">
        <w:rPr>
          <w:rFonts w:ascii="Verdana" w:hAnsi="Verdana"/>
          <w:sz w:val="20"/>
          <w:szCs w:val="20"/>
        </w:rPr>
        <w:t xml:space="preserve"> ve</w:t>
      </w:r>
      <w:r w:rsidRPr="00952512">
        <w:rPr>
          <w:rFonts w:ascii="Verdana" w:hAnsi="Verdana"/>
          <w:sz w:val="20"/>
          <w:szCs w:val="20"/>
        </w:rPr>
        <w:t xml:space="preserve"> smyslu </w:t>
      </w:r>
      <w:proofErr w:type="spellStart"/>
      <w:r w:rsidRPr="00952512">
        <w:rPr>
          <w:rFonts w:ascii="Verdana" w:hAnsi="Verdana"/>
          <w:sz w:val="20"/>
          <w:szCs w:val="20"/>
        </w:rPr>
        <w:t>ust</w:t>
      </w:r>
      <w:proofErr w:type="spellEnd"/>
      <w:r w:rsidRPr="00952512">
        <w:rPr>
          <w:rFonts w:ascii="Verdana" w:hAnsi="Verdana"/>
          <w:sz w:val="20"/>
          <w:szCs w:val="20"/>
        </w:rPr>
        <w:t xml:space="preserve">. § 56 zákona o ZVZ bylo odesláno oznámení o zahájení zadávacího řízení k uveřejnění způsobem podle § 212 zákona o ZVZ pod evidenčním číslem zakázky </w:t>
      </w:r>
      <w:r w:rsidR="008C5A00" w:rsidRPr="008C5A00">
        <w:rPr>
          <w:rFonts w:ascii="Verdana" w:hAnsi="Verdana"/>
          <w:sz w:val="20"/>
          <w:szCs w:val="20"/>
        </w:rPr>
        <w:t>Z2025-015671</w:t>
      </w:r>
      <w:r w:rsidR="00076C4A" w:rsidRPr="00952512">
        <w:rPr>
          <w:rFonts w:ascii="Arial" w:eastAsia="Times New Roman" w:hAnsi="Arial" w:cs="Arial"/>
          <w:spacing w:val="3"/>
          <w:sz w:val="24"/>
          <w:szCs w:val="24"/>
          <w:lang w:eastAsia="cs-CZ"/>
        </w:rPr>
        <w:t xml:space="preserve"> </w:t>
      </w:r>
      <w:r w:rsidRPr="00952512">
        <w:rPr>
          <w:rFonts w:ascii="Verdana" w:hAnsi="Verdana"/>
          <w:sz w:val="20"/>
          <w:szCs w:val="20"/>
        </w:rPr>
        <w:t>za</w:t>
      </w:r>
      <w:r w:rsidRPr="00AD706C">
        <w:rPr>
          <w:rFonts w:ascii="Verdana" w:hAnsi="Verdana"/>
          <w:sz w:val="20"/>
          <w:szCs w:val="20"/>
        </w:rPr>
        <w:t xml:space="preserve"> účelem zadání veřejné zakázky </w:t>
      </w:r>
      <w:r>
        <w:rPr>
          <w:rFonts w:ascii="Verdana" w:hAnsi="Verdana"/>
          <w:sz w:val="20"/>
          <w:szCs w:val="20"/>
        </w:rPr>
        <w:t xml:space="preserve">Objednatelem </w:t>
      </w:r>
      <w:r w:rsidRPr="00AD706C">
        <w:rPr>
          <w:rFonts w:ascii="Verdana" w:hAnsi="Verdana"/>
          <w:sz w:val="20"/>
          <w:szCs w:val="20"/>
        </w:rPr>
        <w:t xml:space="preserve">s </w:t>
      </w:r>
      <w:r w:rsidRPr="00153CE8">
        <w:rPr>
          <w:rFonts w:ascii="Verdana" w:hAnsi="Verdana"/>
          <w:sz w:val="20"/>
          <w:szCs w:val="20"/>
        </w:rPr>
        <w:t>názvem „</w:t>
      </w:r>
      <w:r w:rsidR="00DE30D7" w:rsidRPr="00DE30D7">
        <w:rPr>
          <w:rFonts w:ascii="Verdana" w:hAnsi="Verdana"/>
          <w:b/>
          <w:sz w:val="20"/>
          <w:szCs w:val="20"/>
        </w:rPr>
        <w:t>Parkoviště pro zaměstnance a heliport</w:t>
      </w:r>
      <w:r w:rsidRPr="00153CE8">
        <w:rPr>
          <w:rFonts w:ascii="Verdana" w:hAnsi="Verdana"/>
          <w:sz w:val="20"/>
          <w:szCs w:val="20"/>
        </w:rPr>
        <w:t>“ (dále jen „</w:t>
      </w:r>
      <w:r w:rsidRPr="00153CE8">
        <w:rPr>
          <w:rFonts w:ascii="Verdana" w:hAnsi="Verdana"/>
          <w:b/>
          <w:sz w:val="20"/>
          <w:szCs w:val="20"/>
        </w:rPr>
        <w:t>Veřejná zakázka</w:t>
      </w:r>
      <w:r w:rsidRPr="00153CE8">
        <w:rPr>
          <w:rFonts w:ascii="Verdana" w:hAnsi="Verdana"/>
          <w:sz w:val="20"/>
          <w:szCs w:val="20"/>
        </w:rPr>
        <w:t>“). Na základě výsledku zadávacího řízení byla Veřejná</w:t>
      </w:r>
      <w:r w:rsidRPr="00AD706C">
        <w:rPr>
          <w:rFonts w:ascii="Verdana" w:hAnsi="Verdana"/>
          <w:sz w:val="20"/>
          <w:szCs w:val="20"/>
        </w:rPr>
        <w:t xml:space="preserve"> zakázka přidělena </w:t>
      </w:r>
      <w:r>
        <w:rPr>
          <w:rFonts w:ascii="Verdana" w:hAnsi="Verdana"/>
          <w:sz w:val="20"/>
          <w:szCs w:val="20"/>
        </w:rPr>
        <w:t>Zhotoviteli</w:t>
      </w:r>
      <w:r w:rsidRPr="00AD706C">
        <w:rPr>
          <w:rFonts w:ascii="Verdana" w:hAnsi="Verdana"/>
          <w:sz w:val="20"/>
          <w:szCs w:val="20"/>
        </w:rPr>
        <w:t xml:space="preserve">. Smluvní strany uzavírají tuto smlouvu za účelem splnění předmětu Veřejné zakázky. V případě, že tato smlouva neupravuje některou dílčí otázku plnění předmětu této smlouvy, dohodly se smluvní strany, že se na řešení této otázky použije úprava obsažená v zadávací dokumentaci vztahující se k Veřejné zakázce a nabídka, kterou </w:t>
      </w:r>
      <w:r>
        <w:rPr>
          <w:rFonts w:ascii="Verdana" w:hAnsi="Verdana"/>
          <w:sz w:val="20"/>
          <w:szCs w:val="20"/>
        </w:rPr>
        <w:t xml:space="preserve">Zhotovitel </w:t>
      </w:r>
      <w:r w:rsidRPr="00AD706C">
        <w:rPr>
          <w:rFonts w:ascii="Verdana" w:hAnsi="Verdana"/>
          <w:sz w:val="20"/>
          <w:szCs w:val="20"/>
        </w:rPr>
        <w:t xml:space="preserve">předložil </w:t>
      </w:r>
      <w:r>
        <w:rPr>
          <w:rFonts w:ascii="Verdana" w:hAnsi="Verdana"/>
          <w:sz w:val="20"/>
          <w:szCs w:val="20"/>
        </w:rPr>
        <w:t xml:space="preserve">Objednateli </w:t>
      </w:r>
      <w:r w:rsidRPr="00AD706C">
        <w:rPr>
          <w:rFonts w:ascii="Verdana" w:hAnsi="Verdana"/>
          <w:sz w:val="20"/>
          <w:szCs w:val="20"/>
        </w:rPr>
        <w:t xml:space="preserve">v zadávacím řízení vedeném za účelem zadání Veřejné zakázky. Zadávací dokumentace i nabídka </w:t>
      </w:r>
      <w:r>
        <w:rPr>
          <w:rFonts w:ascii="Verdana" w:hAnsi="Verdana"/>
          <w:sz w:val="20"/>
          <w:szCs w:val="20"/>
        </w:rPr>
        <w:t xml:space="preserve">Zhotovitele </w:t>
      </w:r>
      <w:r w:rsidRPr="00AD706C">
        <w:rPr>
          <w:rFonts w:ascii="Verdana" w:hAnsi="Verdana"/>
          <w:sz w:val="20"/>
          <w:szCs w:val="20"/>
        </w:rPr>
        <w:t xml:space="preserve">jsou závazné dokumenty použitelné na smluvní vztah založený touto smlouvou. V případě rozporů mezi touto smlouvou a zadávací dokumentací nebo nabídkou </w:t>
      </w:r>
      <w:r>
        <w:rPr>
          <w:rFonts w:ascii="Verdana" w:hAnsi="Verdana"/>
          <w:sz w:val="20"/>
          <w:szCs w:val="20"/>
        </w:rPr>
        <w:t xml:space="preserve">Zhotovitele </w:t>
      </w:r>
      <w:r w:rsidRPr="00AD706C">
        <w:rPr>
          <w:rFonts w:ascii="Verdana" w:hAnsi="Verdana"/>
          <w:sz w:val="20"/>
          <w:szCs w:val="20"/>
        </w:rPr>
        <w:t>má však vždy přednost ujednání obsažené v této smlouvě.</w:t>
      </w:r>
    </w:p>
    <w:p w14:paraId="3620DFCC" w14:textId="2F0F16DC" w:rsidR="006F2ADD" w:rsidRPr="00153CE8" w:rsidRDefault="006F2ADD" w:rsidP="00B41FB1">
      <w:pPr>
        <w:pStyle w:val="Odstavecseseznamem"/>
        <w:numPr>
          <w:ilvl w:val="0"/>
          <w:numId w:val="1"/>
        </w:numPr>
        <w:spacing w:after="240" w:line="240" w:lineRule="auto"/>
        <w:ind w:left="709" w:hanging="709"/>
        <w:contextualSpacing w:val="0"/>
        <w:jc w:val="both"/>
        <w:rPr>
          <w:rFonts w:ascii="Verdana" w:hAnsi="Verdana"/>
          <w:sz w:val="20"/>
          <w:szCs w:val="20"/>
        </w:rPr>
      </w:pPr>
      <w:r w:rsidRPr="00CB35A2">
        <w:rPr>
          <w:rFonts w:ascii="Verdana" w:hAnsi="Verdana"/>
          <w:sz w:val="20"/>
          <w:szCs w:val="20"/>
        </w:rPr>
        <w:t xml:space="preserve">Zhotovitel prohlašuje, že je </w:t>
      </w:r>
      <w:r w:rsidRPr="00B41FB1">
        <w:rPr>
          <w:rFonts w:ascii="Verdana" w:hAnsi="Verdana"/>
          <w:sz w:val="20"/>
          <w:szCs w:val="20"/>
        </w:rPr>
        <w:t>právnickou</w:t>
      </w:r>
      <w:r w:rsidR="00EC2949" w:rsidRPr="00B41FB1">
        <w:rPr>
          <w:rFonts w:ascii="Verdana" w:hAnsi="Verdana"/>
          <w:sz w:val="20"/>
          <w:szCs w:val="20"/>
        </w:rPr>
        <w:t xml:space="preserve"> </w:t>
      </w:r>
      <w:r w:rsidRPr="00CB35A2">
        <w:rPr>
          <w:rFonts w:ascii="Verdana" w:hAnsi="Verdana"/>
          <w:sz w:val="20"/>
          <w:szCs w:val="20"/>
        </w:rPr>
        <w:t xml:space="preserve">osobou řádně podnikající </w:t>
      </w:r>
      <w:r w:rsidR="00B41FB1">
        <w:rPr>
          <w:rFonts w:ascii="Verdana" w:hAnsi="Verdana"/>
          <w:sz w:val="20"/>
          <w:szCs w:val="20"/>
        </w:rPr>
        <w:t>v oblasti p</w:t>
      </w:r>
      <w:r w:rsidR="00B41FB1" w:rsidRPr="00B41FB1">
        <w:rPr>
          <w:rFonts w:ascii="Verdana" w:hAnsi="Verdana"/>
          <w:sz w:val="20"/>
          <w:szCs w:val="20"/>
        </w:rPr>
        <w:t xml:space="preserve">rovádění staveb, jejich změn a odstraňování </w:t>
      </w:r>
      <w:r w:rsidRPr="00CB35A2">
        <w:rPr>
          <w:rFonts w:ascii="Verdana" w:hAnsi="Verdana"/>
          <w:sz w:val="20"/>
          <w:szCs w:val="20"/>
        </w:rPr>
        <w:t xml:space="preserve">podle zákona č. 455/1991 Sb., </w:t>
      </w:r>
      <w:r w:rsidR="00B41FB1">
        <w:rPr>
          <w:rFonts w:ascii="Verdana" w:hAnsi="Verdana"/>
          <w:sz w:val="20"/>
          <w:szCs w:val="20"/>
        </w:rPr>
        <w:t>ve znění pozdějších předpisů</w:t>
      </w:r>
      <w:r w:rsidR="00B41FB1" w:rsidRPr="00CB35A2">
        <w:rPr>
          <w:rFonts w:ascii="Verdana" w:hAnsi="Verdana"/>
          <w:sz w:val="20"/>
          <w:szCs w:val="20"/>
        </w:rPr>
        <w:t xml:space="preserve"> </w:t>
      </w:r>
      <w:r w:rsidRPr="00CB35A2">
        <w:rPr>
          <w:rFonts w:ascii="Verdana" w:hAnsi="Verdana"/>
          <w:sz w:val="20"/>
          <w:szCs w:val="20"/>
        </w:rPr>
        <w:t>(živnostenský</w:t>
      </w:r>
      <w:r w:rsidRPr="006F2ADD">
        <w:rPr>
          <w:rFonts w:ascii="Verdana" w:hAnsi="Verdana"/>
          <w:sz w:val="20"/>
          <w:szCs w:val="20"/>
        </w:rPr>
        <w:t xml:space="preserve"> zákon). </w:t>
      </w:r>
      <w:r>
        <w:rPr>
          <w:rFonts w:ascii="Verdana" w:hAnsi="Verdana"/>
          <w:sz w:val="20"/>
          <w:szCs w:val="20"/>
        </w:rPr>
        <w:t>Zhotovitel</w:t>
      </w:r>
      <w:r w:rsidRPr="006F2ADD">
        <w:rPr>
          <w:rFonts w:ascii="Verdana" w:hAnsi="Verdana"/>
          <w:sz w:val="20"/>
          <w:szCs w:val="20"/>
        </w:rPr>
        <w:t xml:space="preserve"> dále prohlašuje, že splňuje veškeré podmínky a požadavky v této smlouvě stanovené a je oprávněn tuto smlouvu uzavřít a řádně plnit závazky v ní obsažené</w:t>
      </w:r>
      <w:r w:rsidRPr="00153CE8">
        <w:rPr>
          <w:rFonts w:ascii="Verdana" w:hAnsi="Verdana"/>
          <w:sz w:val="20"/>
          <w:szCs w:val="20"/>
        </w:rPr>
        <w:t xml:space="preserve">. Zhotovitel dále prohlašuje, že k provedení díla dle této smlouvy má </w:t>
      </w:r>
      <w:r w:rsidR="009F5C5D" w:rsidRPr="00153CE8">
        <w:rPr>
          <w:rFonts w:ascii="Verdana" w:hAnsi="Verdana"/>
          <w:sz w:val="20"/>
          <w:szCs w:val="20"/>
        </w:rPr>
        <w:t xml:space="preserve">veškerá </w:t>
      </w:r>
      <w:r w:rsidRPr="00153CE8">
        <w:rPr>
          <w:rFonts w:ascii="Verdana" w:hAnsi="Verdana"/>
          <w:sz w:val="20"/>
          <w:szCs w:val="20"/>
        </w:rPr>
        <w:t>potřebná</w:t>
      </w:r>
      <w:r w:rsidR="003E5CBC" w:rsidRPr="00153CE8">
        <w:rPr>
          <w:rFonts w:ascii="Verdana" w:hAnsi="Verdana"/>
          <w:sz w:val="20"/>
          <w:szCs w:val="20"/>
        </w:rPr>
        <w:t xml:space="preserve"> oprávnění</w:t>
      </w:r>
      <w:r w:rsidR="00B41FB1" w:rsidRPr="00153CE8">
        <w:rPr>
          <w:rFonts w:ascii="Verdana" w:hAnsi="Verdana"/>
          <w:sz w:val="20"/>
          <w:szCs w:val="20"/>
        </w:rPr>
        <w:t>, kvalifikace a kapacity personální i materiální</w:t>
      </w:r>
      <w:r w:rsidR="003E5CBC" w:rsidRPr="00153CE8">
        <w:rPr>
          <w:rFonts w:ascii="Verdana" w:hAnsi="Verdana"/>
          <w:sz w:val="20"/>
          <w:szCs w:val="20"/>
        </w:rPr>
        <w:t>.</w:t>
      </w:r>
    </w:p>
    <w:p w14:paraId="26367372" w14:textId="46DD2071" w:rsidR="006F2ADD" w:rsidRPr="006F2ADD" w:rsidRDefault="006F2ADD" w:rsidP="00A22E3C">
      <w:pPr>
        <w:pStyle w:val="Odstavecseseznamem"/>
        <w:numPr>
          <w:ilvl w:val="0"/>
          <w:numId w:val="1"/>
        </w:numPr>
        <w:spacing w:after="240" w:line="240" w:lineRule="auto"/>
        <w:ind w:left="709" w:hanging="709"/>
        <w:contextualSpacing w:val="0"/>
        <w:jc w:val="both"/>
        <w:rPr>
          <w:rFonts w:ascii="Verdana" w:hAnsi="Verdana"/>
          <w:sz w:val="20"/>
          <w:szCs w:val="20"/>
        </w:rPr>
      </w:pPr>
      <w:r w:rsidRPr="006F2ADD">
        <w:rPr>
          <w:rFonts w:ascii="Verdana" w:hAnsi="Verdana"/>
          <w:bCs/>
          <w:sz w:val="20"/>
          <w:szCs w:val="20"/>
        </w:rPr>
        <w:t>Smluvní strany shodně prohlašují, že tuto smlouvu uzavírají</w:t>
      </w:r>
      <w:r w:rsidR="00074B08">
        <w:rPr>
          <w:rFonts w:ascii="Verdana" w:hAnsi="Verdana"/>
          <w:bCs/>
          <w:sz w:val="20"/>
          <w:szCs w:val="20"/>
        </w:rPr>
        <w:t xml:space="preserve"> </w:t>
      </w:r>
      <w:r w:rsidRPr="006F2ADD">
        <w:rPr>
          <w:rFonts w:ascii="Verdana" w:hAnsi="Verdana"/>
          <w:bCs/>
          <w:sz w:val="20"/>
          <w:szCs w:val="20"/>
        </w:rPr>
        <w:t>jako podnikatelé v souvislosti s jejich podnikatelskou činností</w:t>
      </w:r>
      <w:r w:rsidR="00074B08">
        <w:rPr>
          <w:rFonts w:ascii="Verdana" w:hAnsi="Verdana"/>
          <w:bCs/>
          <w:sz w:val="20"/>
          <w:szCs w:val="20"/>
        </w:rPr>
        <w:t xml:space="preserve"> </w:t>
      </w:r>
      <w:r w:rsidRPr="006F2ADD">
        <w:rPr>
          <w:rFonts w:ascii="Verdana" w:hAnsi="Verdana"/>
          <w:bCs/>
          <w:sz w:val="20"/>
          <w:szCs w:val="20"/>
        </w:rPr>
        <w:t xml:space="preserve">ve smyslu § </w:t>
      </w:r>
      <w:r w:rsidR="00094965">
        <w:rPr>
          <w:rFonts w:ascii="Verdana" w:hAnsi="Verdana"/>
          <w:bCs/>
          <w:sz w:val="20"/>
          <w:szCs w:val="20"/>
        </w:rPr>
        <w:t>4</w:t>
      </w:r>
      <w:r w:rsidR="00DE52DE">
        <w:rPr>
          <w:rFonts w:ascii="Verdana" w:hAnsi="Verdana"/>
          <w:bCs/>
          <w:sz w:val="20"/>
          <w:szCs w:val="20"/>
        </w:rPr>
        <w:t xml:space="preserve">20 a násl. </w:t>
      </w:r>
      <w:r w:rsidR="00670356">
        <w:rPr>
          <w:rFonts w:ascii="Verdana" w:hAnsi="Verdana"/>
          <w:bCs/>
          <w:sz w:val="20"/>
          <w:szCs w:val="20"/>
        </w:rPr>
        <w:t>O</w:t>
      </w:r>
      <w:r w:rsidRPr="006F2ADD">
        <w:rPr>
          <w:rFonts w:ascii="Verdana" w:hAnsi="Verdana"/>
          <w:bCs/>
          <w:sz w:val="20"/>
          <w:szCs w:val="20"/>
        </w:rPr>
        <w:t>b</w:t>
      </w:r>
      <w:r w:rsidR="00094965">
        <w:rPr>
          <w:rFonts w:ascii="Verdana" w:hAnsi="Verdana"/>
          <w:bCs/>
          <w:sz w:val="20"/>
          <w:szCs w:val="20"/>
        </w:rPr>
        <w:t xml:space="preserve">čanského </w:t>
      </w:r>
      <w:r w:rsidRPr="006F2ADD">
        <w:rPr>
          <w:rFonts w:ascii="Verdana" w:hAnsi="Verdana"/>
          <w:bCs/>
          <w:sz w:val="20"/>
          <w:szCs w:val="20"/>
        </w:rPr>
        <w:t>zákoníku.</w:t>
      </w:r>
    </w:p>
    <w:p w14:paraId="11F7AA31" w14:textId="77777777" w:rsidR="008F28F0" w:rsidRDefault="008F28F0" w:rsidP="00A22E3C">
      <w:pPr>
        <w:spacing w:after="0" w:line="240" w:lineRule="auto"/>
        <w:jc w:val="center"/>
        <w:rPr>
          <w:rFonts w:ascii="Verdana" w:hAnsi="Verdana"/>
          <w:b/>
          <w:sz w:val="20"/>
          <w:szCs w:val="20"/>
        </w:rPr>
      </w:pPr>
    </w:p>
    <w:p w14:paraId="6548E21B" w14:textId="77777777" w:rsidR="006F2ADD" w:rsidRDefault="006F2ADD" w:rsidP="002D652F">
      <w:pPr>
        <w:spacing w:after="0" w:line="240" w:lineRule="auto"/>
        <w:jc w:val="center"/>
        <w:rPr>
          <w:rFonts w:ascii="Verdana" w:hAnsi="Verdana"/>
          <w:b/>
          <w:sz w:val="20"/>
          <w:szCs w:val="20"/>
        </w:rPr>
      </w:pPr>
      <w:r>
        <w:rPr>
          <w:rFonts w:ascii="Verdana" w:hAnsi="Verdana"/>
          <w:b/>
          <w:sz w:val="20"/>
          <w:szCs w:val="20"/>
        </w:rPr>
        <w:t>II.</w:t>
      </w:r>
    </w:p>
    <w:p w14:paraId="38170A83" w14:textId="77777777" w:rsidR="006F2ADD" w:rsidRPr="006F2ADD" w:rsidRDefault="006F2ADD" w:rsidP="00A22E3C">
      <w:pPr>
        <w:spacing w:after="240" w:line="240" w:lineRule="auto"/>
        <w:jc w:val="center"/>
        <w:rPr>
          <w:rFonts w:ascii="Verdana" w:hAnsi="Verdana"/>
          <w:b/>
          <w:sz w:val="20"/>
          <w:szCs w:val="20"/>
        </w:rPr>
      </w:pPr>
      <w:r>
        <w:rPr>
          <w:rFonts w:ascii="Verdana" w:hAnsi="Verdana"/>
          <w:b/>
          <w:sz w:val="20"/>
          <w:szCs w:val="20"/>
        </w:rPr>
        <w:t>Předmět smlouvy</w:t>
      </w:r>
    </w:p>
    <w:p w14:paraId="66FB2239" w14:textId="77777777" w:rsidR="00F25E4A" w:rsidRPr="006F2ADD" w:rsidRDefault="00A75071" w:rsidP="00A22E3C">
      <w:pPr>
        <w:pStyle w:val="Odstavecseseznamem"/>
        <w:numPr>
          <w:ilvl w:val="0"/>
          <w:numId w:val="2"/>
        </w:numPr>
        <w:spacing w:after="240" w:line="240" w:lineRule="auto"/>
        <w:ind w:hanging="720"/>
        <w:contextualSpacing w:val="0"/>
        <w:jc w:val="both"/>
        <w:rPr>
          <w:rFonts w:ascii="Verdana" w:hAnsi="Verdana"/>
          <w:sz w:val="20"/>
          <w:szCs w:val="20"/>
        </w:rPr>
      </w:pPr>
      <w:r w:rsidRPr="00DB4F6D">
        <w:rPr>
          <w:rFonts w:ascii="Verdana" w:hAnsi="Verdana"/>
          <w:sz w:val="20"/>
          <w:szCs w:val="20"/>
        </w:rPr>
        <w:t xml:space="preserve">Zhotovitel se touto smlouvou zavazuje, že </w:t>
      </w:r>
      <w:r w:rsidR="00094965" w:rsidRPr="00DB4F6D">
        <w:rPr>
          <w:rFonts w:ascii="Verdana" w:hAnsi="Verdana"/>
          <w:sz w:val="20"/>
          <w:szCs w:val="20"/>
        </w:rPr>
        <w:t xml:space="preserve">na svůj náklad a nebezpečí a </w:t>
      </w:r>
      <w:r w:rsidRPr="00DB4F6D">
        <w:rPr>
          <w:rFonts w:ascii="Verdana" w:hAnsi="Verdana"/>
          <w:sz w:val="20"/>
          <w:szCs w:val="20"/>
        </w:rPr>
        <w:t>za</w:t>
      </w:r>
      <w:r w:rsidRPr="006F2ADD">
        <w:rPr>
          <w:rFonts w:ascii="Verdana" w:hAnsi="Verdana"/>
          <w:bCs/>
          <w:sz w:val="20"/>
          <w:szCs w:val="20"/>
        </w:rPr>
        <w:t xml:space="preserve"> podmínek stanovených touto smlouvou provede pro Objednatele dílo specifikované v </w:t>
      </w:r>
      <w:r w:rsidR="008E3CAA">
        <w:rPr>
          <w:rFonts w:ascii="Verdana" w:hAnsi="Verdana"/>
          <w:bCs/>
          <w:sz w:val="20"/>
          <w:szCs w:val="20"/>
        </w:rPr>
        <w:t>odst</w:t>
      </w:r>
      <w:r w:rsidRPr="006F2ADD">
        <w:rPr>
          <w:rFonts w:ascii="Verdana" w:hAnsi="Verdana"/>
          <w:bCs/>
          <w:sz w:val="20"/>
          <w:szCs w:val="20"/>
        </w:rPr>
        <w:t xml:space="preserve">. </w:t>
      </w:r>
      <w:r w:rsidR="009F5C5D">
        <w:rPr>
          <w:rFonts w:ascii="Verdana" w:hAnsi="Verdana"/>
          <w:bCs/>
          <w:sz w:val="20"/>
          <w:szCs w:val="20"/>
        </w:rPr>
        <w:t>2.2</w:t>
      </w:r>
      <w:r w:rsidRPr="006F2ADD">
        <w:rPr>
          <w:rFonts w:ascii="Verdana" w:hAnsi="Verdana"/>
          <w:bCs/>
          <w:sz w:val="20"/>
          <w:szCs w:val="20"/>
        </w:rPr>
        <w:t xml:space="preserve"> této smlouvy a Objednatel se touto smlouvou zavazuje </w:t>
      </w:r>
      <w:r w:rsidR="00094965">
        <w:rPr>
          <w:rFonts w:ascii="Verdana" w:hAnsi="Verdana"/>
          <w:bCs/>
          <w:sz w:val="20"/>
          <w:szCs w:val="20"/>
        </w:rPr>
        <w:t xml:space="preserve">dílo převzít a </w:t>
      </w:r>
      <w:r w:rsidRPr="006F2ADD">
        <w:rPr>
          <w:rFonts w:ascii="Verdana" w:hAnsi="Verdana"/>
          <w:bCs/>
          <w:sz w:val="20"/>
          <w:szCs w:val="20"/>
        </w:rPr>
        <w:t xml:space="preserve">za </w:t>
      </w:r>
      <w:r w:rsidR="00094965">
        <w:rPr>
          <w:rFonts w:ascii="Verdana" w:hAnsi="Verdana"/>
          <w:bCs/>
          <w:sz w:val="20"/>
          <w:szCs w:val="20"/>
        </w:rPr>
        <w:t xml:space="preserve">řádné </w:t>
      </w:r>
      <w:r w:rsidRPr="006F2ADD">
        <w:rPr>
          <w:rFonts w:ascii="Verdana" w:hAnsi="Verdana"/>
          <w:bCs/>
          <w:sz w:val="20"/>
          <w:szCs w:val="20"/>
        </w:rPr>
        <w:t xml:space="preserve">provedení </w:t>
      </w:r>
      <w:r w:rsidR="00607562">
        <w:rPr>
          <w:rFonts w:ascii="Verdana" w:hAnsi="Verdana"/>
          <w:bCs/>
          <w:sz w:val="20"/>
          <w:szCs w:val="20"/>
        </w:rPr>
        <w:t xml:space="preserve">díla </w:t>
      </w:r>
      <w:r w:rsidRPr="006F2ADD">
        <w:rPr>
          <w:rFonts w:ascii="Verdana" w:hAnsi="Verdana"/>
          <w:bCs/>
          <w:sz w:val="20"/>
          <w:szCs w:val="20"/>
        </w:rPr>
        <w:t xml:space="preserve">zaplatit Zhotoviteli </w:t>
      </w:r>
      <w:r w:rsidR="00607562">
        <w:rPr>
          <w:rFonts w:ascii="Verdana" w:hAnsi="Verdana"/>
          <w:bCs/>
          <w:sz w:val="20"/>
          <w:szCs w:val="20"/>
        </w:rPr>
        <w:t xml:space="preserve">sjednanou </w:t>
      </w:r>
      <w:r w:rsidRPr="006F2ADD">
        <w:rPr>
          <w:rFonts w:ascii="Verdana" w:hAnsi="Verdana"/>
          <w:bCs/>
          <w:sz w:val="20"/>
          <w:szCs w:val="20"/>
        </w:rPr>
        <w:t>cenu.</w:t>
      </w:r>
    </w:p>
    <w:p w14:paraId="4B5CCE5B" w14:textId="518698FF" w:rsidR="00EC2949" w:rsidRDefault="00A75071" w:rsidP="00A22E3C">
      <w:pPr>
        <w:pStyle w:val="Odstavecseseznamem"/>
        <w:numPr>
          <w:ilvl w:val="0"/>
          <w:numId w:val="2"/>
        </w:numPr>
        <w:spacing w:after="240" w:line="240" w:lineRule="auto"/>
        <w:ind w:left="709" w:hanging="709"/>
        <w:contextualSpacing w:val="0"/>
        <w:jc w:val="both"/>
        <w:rPr>
          <w:rFonts w:ascii="Verdana" w:hAnsi="Verdana"/>
          <w:sz w:val="20"/>
          <w:szCs w:val="20"/>
        </w:rPr>
      </w:pPr>
      <w:r>
        <w:rPr>
          <w:rFonts w:ascii="Verdana" w:hAnsi="Verdana"/>
          <w:sz w:val="20"/>
          <w:szCs w:val="20"/>
        </w:rPr>
        <w:t>Dílem dle této smlouvy se rozumí provedení stavby</w:t>
      </w:r>
      <w:r w:rsidR="008C4CC2">
        <w:rPr>
          <w:rFonts w:ascii="Verdana" w:hAnsi="Verdana"/>
          <w:sz w:val="20"/>
          <w:szCs w:val="20"/>
        </w:rPr>
        <w:t xml:space="preserve"> s názvem</w:t>
      </w:r>
      <w:r w:rsidR="00EC2949">
        <w:rPr>
          <w:rFonts w:ascii="Verdana" w:hAnsi="Verdana"/>
          <w:sz w:val="20"/>
          <w:szCs w:val="20"/>
        </w:rPr>
        <w:t>:</w:t>
      </w:r>
    </w:p>
    <w:p w14:paraId="4265573E" w14:textId="74BC9472" w:rsidR="00A75071" w:rsidRDefault="00A56269" w:rsidP="00583060">
      <w:pPr>
        <w:pStyle w:val="Odstavecseseznamem"/>
        <w:spacing w:after="240" w:line="240" w:lineRule="auto"/>
        <w:ind w:left="709"/>
        <w:jc w:val="both"/>
        <w:rPr>
          <w:rFonts w:ascii="Verdana" w:hAnsi="Verdana"/>
          <w:sz w:val="20"/>
          <w:szCs w:val="20"/>
        </w:rPr>
      </w:pPr>
      <w:r w:rsidRPr="008210F6">
        <w:rPr>
          <w:rFonts w:ascii="Verdana" w:hAnsi="Verdana"/>
          <w:sz w:val="20"/>
          <w:szCs w:val="20"/>
        </w:rPr>
        <w:t>„</w:t>
      </w:r>
      <w:r w:rsidR="00AF509E" w:rsidRPr="00AF509E">
        <w:rPr>
          <w:rFonts w:ascii="Verdana" w:hAnsi="Verdana"/>
          <w:b/>
          <w:sz w:val="20"/>
          <w:szCs w:val="20"/>
        </w:rPr>
        <w:t>Parkoviště pro zaměstnance a heliport</w:t>
      </w:r>
      <w:r w:rsidRPr="008210F6">
        <w:rPr>
          <w:rFonts w:ascii="Verdana" w:hAnsi="Verdana"/>
          <w:sz w:val="20"/>
          <w:szCs w:val="20"/>
        </w:rPr>
        <w:t>“</w:t>
      </w:r>
      <w:r w:rsidR="00BB5AC7" w:rsidRPr="008210F6">
        <w:rPr>
          <w:rFonts w:ascii="Verdana" w:hAnsi="Verdana"/>
          <w:b/>
          <w:sz w:val="20"/>
          <w:szCs w:val="20"/>
        </w:rPr>
        <w:t xml:space="preserve"> </w:t>
      </w:r>
      <w:r w:rsidR="00044516" w:rsidRPr="008210F6">
        <w:rPr>
          <w:rFonts w:ascii="Verdana" w:hAnsi="Verdana"/>
          <w:sz w:val="20"/>
          <w:szCs w:val="20"/>
        </w:rPr>
        <w:t>(</w:t>
      </w:r>
      <w:r w:rsidR="00044516" w:rsidRPr="0082010D">
        <w:rPr>
          <w:rFonts w:ascii="Verdana" w:hAnsi="Verdana"/>
          <w:sz w:val="20"/>
          <w:szCs w:val="20"/>
        </w:rPr>
        <w:t>dále také jen jako „</w:t>
      </w:r>
      <w:r w:rsidR="00044516" w:rsidRPr="0082010D">
        <w:rPr>
          <w:rFonts w:ascii="Verdana" w:hAnsi="Verdana"/>
          <w:b/>
          <w:sz w:val="20"/>
          <w:szCs w:val="20"/>
        </w:rPr>
        <w:t>Dílo</w:t>
      </w:r>
      <w:r w:rsidR="00044516" w:rsidRPr="0082010D">
        <w:rPr>
          <w:rFonts w:ascii="Verdana" w:hAnsi="Verdana"/>
          <w:sz w:val="20"/>
          <w:szCs w:val="20"/>
        </w:rPr>
        <w:t>“)</w:t>
      </w:r>
      <w:r w:rsidR="00A75071" w:rsidRPr="0082010D">
        <w:rPr>
          <w:rFonts w:ascii="Verdana" w:hAnsi="Verdana"/>
          <w:sz w:val="20"/>
          <w:szCs w:val="20"/>
        </w:rPr>
        <w:t xml:space="preserve">, a to dle </w:t>
      </w:r>
      <w:r w:rsidR="000608E9" w:rsidRPr="0082010D">
        <w:rPr>
          <w:rFonts w:ascii="Verdana" w:hAnsi="Verdana"/>
          <w:sz w:val="20"/>
          <w:szCs w:val="20"/>
        </w:rPr>
        <w:t>P</w:t>
      </w:r>
      <w:r w:rsidR="00774693" w:rsidRPr="0082010D">
        <w:rPr>
          <w:rFonts w:ascii="Verdana" w:hAnsi="Verdana"/>
          <w:sz w:val="20"/>
          <w:szCs w:val="20"/>
        </w:rPr>
        <w:t>r</w:t>
      </w:r>
      <w:r w:rsidR="00A75071" w:rsidRPr="0082010D">
        <w:rPr>
          <w:rFonts w:ascii="Verdana" w:hAnsi="Verdana"/>
          <w:bCs/>
          <w:sz w:val="20"/>
          <w:szCs w:val="20"/>
        </w:rPr>
        <w:t xml:space="preserve">ojektové dokumentace zpracované </w:t>
      </w:r>
      <w:r w:rsidR="00B41FB1">
        <w:rPr>
          <w:rFonts w:ascii="Verdana" w:hAnsi="Verdana"/>
          <w:sz w:val="20"/>
          <w:szCs w:val="20"/>
        </w:rPr>
        <w:t xml:space="preserve">společností </w:t>
      </w:r>
      <w:r w:rsidR="00225194" w:rsidRPr="00225194">
        <w:rPr>
          <w:rFonts w:ascii="Verdana" w:hAnsi="Verdana"/>
          <w:sz w:val="20"/>
          <w:szCs w:val="20"/>
        </w:rPr>
        <w:t>AGP – nova spol. s r.o.</w:t>
      </w:r>
      <w:r w:rsidR="00B2341F" w:rsidRPr="00D835A7">
        <w:rPr>
          <w:rFonts w:ascii="Verdana" w:hAnsi="Verdana"/>
          <w:sz w:val="20"/>
          <w:szCs w:val="20"/>
        </w:rPr>
        <w:t xml:space="preserve">, </w:t>
      </w:r>
      <w:r w:rsidR="00B41FB1">
        <w:rPr>
          <w:rFonts w:ascii="Verdana" w:hAnsi="Verdana"/>
          <w:sz w:val="20"/>
          <w:szCs w:val="20"/>
        </w:rPr>
        <w:t xml:space="preserve">se sídlem </w:t>
      </w:r>
      <w:r w:rsidR="00225194" w:rsidRPr="00225194">
        <w:rPr>
          <w:rFonts w:ascii="Verdana" w:hAnsi="Verdana"/>
          <w:sz w:val="20"/>
          <w:szCs w:val="20"/>
        </w:rPr>
        <w:t>tř. 28. října 1294/17, 370 01 České Budějovice</w:t>
      </w:r>
      <w:r w:rsidR="0046308F" w:rsidRPr="00D835A7">
        <w:rPr>
          <w:rFonts w:ascii="Verdana" w:hAnsi="Verdana"/>
          <w:sz w:val="20"/>
          <w:szCs w:val="20"/>
        </w:rPr>
        <w:t xml:space="preserve">, </w:t>
      </w:r>
      <w:r w:rsidR="00501BFB" w:rsidRPr="00D835A7">
        <w:rPr>
          <w:rFonts w:ascii="Verdana" w:hAnsi="Verdana"/>
          <w:sz w:val="20"/>
          <w:szCs w:val="20"/>
        </w:rPr>
        <w:t>IČ</w:t>
      </w:r>
      <w:r w:rsidR="005F01B1">
        <w:rPr>
          <w:rFonts w:ascii="Verdana" w:hAnsi="Verdana"/>
          <w:sz w:val="20"/>
          <w:szCs w:val="20"/>
        </w:rPr>
        <w:t>O</w:t>
      </w:r>
      <w:r w:rsidR="00501BFB" w:rsidRPr="00D835A7">
        <w:rPr>
          <w:rFonts w:ascii="Verdana" w:hAnsi="Verdana"/>
          <w:sz w:val="20"/>
          <w:szCs w:val="20"/>
        </w:rPr>
        <w:t xml:space="preserve"> </w:t>
      </w:r>
      <w:r w:rsidR="00225194" w:rsidRPr="00225194">
        <w:rPr>
          <w:rFonts w:ascii="Verdana" w:hAnsi="Verdana"/>
          <w:sz w:val="20"/>
          <w:szCs w:val="20"/>
        </w:rPr>
        <w:t>14500493</w:t>
      </w:r>
      <w:r w:rsidR="006F2ADD" w:rsidRPr="00D835A7">
        <w:rPr>
          <w:rFonts w:ascii="Verdana" w:hAnsi="Verdana"/>
          <w:sz w:val="20"/>
          <w:szCs w:val="20"/>
        </w:rPr>
        <w:t>,</w:t>
      </w:r>
      <w:r w:rsidR="00A75071" w:rsidRPr="00D835A7">
        <w:rPr>
          <w:rFonts w:ascii="Verdana" w:hAnsi="Verdana"/>
          <w:sz w:val="20"/>
          <w:szCs w:val="20"/>
        </w:rPr>
        <w:t xml:space="preserve"> která</w:t>
      </w:r>
      <w:r w:rsidR="00A75071" w:rsidRPr="00774693">
        <w:rPr>
          <w:rFonts w:ascii="Verdana" w:hAnsi="Verdana"/>
          <w:sz w:val="20"/>
          <w:szCs w:val="20"/>
        </w:rPr>
        <w:t xml:space="preserve"> tvoří </w:t>
      </w:r>
      <w:r w:rsidR="00A75071" w:rsidRPr="00583060">
        <w:rPr>
          <w:rFonts w:ascii="Verdana" w:hAnsi="Verdana"/>
          <w:sz w:val="20"/>
          <w:szCs w:val="20"/>
          <w:u w:val="single"/>
        </w:rPr>
        <w:t>Přílohu č. 1</w:t>
      </w:r>
      <w:r w:rsidR="00A75071" w:rsidRPr="00774693">
        <w:rPr>
          <w:rFonts w:ascii="Verdana" w:hAnsi="Verdana"/>
          <w:sz w:val="20"/>
          <w:szCs w:val="20"/>
        </w:rPr>
        <w:t xml:space="preserve"> této smlouvy</w:t>
      </w:r>
      <w:r w:rsidR="00044516" w:rsidRPr="00774693">
        <w:rPr>
          <w:rFonts w:ascii="Verdana" w:hAnsi="Verdana"/>
          <w:sz w:val="20"/>
          <w:szCs w:val="20"/>
        </w:rPr>
        <w:t xml:space="preserve"> (dále také jen jako „</w:t>
      </w:r>
      <w:r w:rsidR="00044516" w:rsidRPr="00774693">
        <w:rPr>
          <w:rFonts w:ascii="Verdana" w:hAnsi="Verdana"/>
          <w:b/>
          <w:sz w:val="20"/>
          <w:szCs w:val="20"/>
        </w:rPr>
        <w:t>Projektová dokumentace</w:t>
      </w:r>
      <w:r w:rsidR="00044516" w:rsidRPr="00774693">
        <w:rPr>
          <w:rFonts w:ascii="Verdana" w:hAnsi="Verdana"/>
          <w:sz w:val="20"/>
          <w:szCs w:val="20"/>
        </w:rPr>
        <w:t>“)</w:t>
      </w:r>
      <w:r w:rsidR="00A75071" w:rsidRPr="00774693">
        <w:rPr>
          <w:rFonts w:ascii="Verdana" w:hAnsi="Verdana"/>
          <w:sz w:val="20"/>
          <w:szCs w:val="20"/>
        </w:rPr>
        <w:t xml:space="preserve">, a dle </w:t>
      </w:r>
      <w:r w:rsidR="00976A8D">
        <w:rPr>
          <w:rFonts w:ascii="Verdana" w:hAnsi="Verdana"/>
          <w:sz w:val="20"/>
          <w:szCs w:val="20"/>
        </w:rPr>
        <w:lastRenderedPageBreak/>
        <w:t>oceněného soupisu stavebních prací, dodávek a služeb</w:t>
      </w:r>
      <w:r w:rsidR="00044516" w:rsidRPr="00774693">
        <w:rPr>
          <w:rFonts w:ascii="Verdana" w:hAnsi="Verdana"/>
          <w:sz w:val="20"/>
          <w:szCs w:val="20"/>
        </w:rPr>
        <w:t xml:space="preserve"> s výkazem</w:t>
      </w:r>
      <w:r w:rsidR="00A75071" w:rsidRPr="00774693">
        <w:rPr>
          <w:rFonts w:ascii="Verdana" w:hAnsi="Verdana"/>
          <w:sz w:val="20"/>
          <w:szCs w:val="20"/>
        </w:rPr>
        <w:t xml:space="preserve"> výměr, který tvoří </w:t>
      </w:r>
      <w:r w:rsidR="00A75071" w:rsidRPr="00774693">
        <w:rPr>
          <w:rFonts w:ascii="Verdana" w:hAnsi="Verdana"/>
          <w:sz w:val="20"/>
          <w:szCs w:val="20"/>
          <w:u w:val="single"/>
        </w:rPr>
        <w:t>Přílohu č. 2</w:t>
      </w:r>
      <w:r w:rsidR="00A75071" w:rsidRPr="00774693">
        <w:rPr>
          <w:rFonts w:ascii="Verdana" w:hAnsi="Verdana"/>
          <w:sz w:val="20"/>
          <w:szCs w:val="20"/>
        </w:rPr>
        <w:t xml:space="preserve"> této smlouvy</w:t>
      </w:r>
      <w:r w:rsidR="00044516">
        <w:rPr>
          <w:rFonts w:ascii="Verdana" w:hAnsi="Verdana"/>
          <w:sz w:val="20"/>
          <w:szCs w:val="20"/>
        </w:rPr>
        <w:t xml:space="preserve"> (dále také jen jako „</w:t>
      </w:r>
      <w:r w:rsidR="00044516">
        <w:rPr>
          <w:rFonts w:ascii="Verdana" w:hAnsi="Verdana"/>
          <w:b/>
          <w:sz w:val="20"/>
          <w:szCs w:val="20"/>
        </w:rPr>
        <w:t>Rozpočet</w:t>
      </w:r>
      <w:r w:rsidR="00044516">
        <w:rPr>
          <w:rFonts w:ascii="Verdana" w:hAnsi="Verdana"/>
          <w:sz w:val="20"/>
          <w:szCs w:val="20"/>
        </w:rPr>
        <w:t>“)</w:t>
      </w:r>
      <w:r w:rsidR="00A75071">
        <w:rPr>
          <w:rFonts w:ascii="Verdana" w:hAnsi="Verdana"/>
          <w:sz w:val="20"/>
          <w:szCs w:val="20"/>
        </w:rPr>
        <w:t>.</w:t>
      </w:r>
    </w:p>
    <w:p w14:paraId="44D0CBBA" w14:textId="77777777" w:rsidR="00583060" w:rsidRDefault="00583060" w:rsidP="00583060">
      <w:pPr>
        <w:pStyle w:val="Odstavecseseznamem"/>
        <w:spacing w:after="240" w:line="240" w:lineRule="auto"/>
        <w:ind w:left="709"/>
        <w:jc w:val="both"/>
        <w:rPr>
          <w:rFonts w:ascii="Verdana" w:hAnsi="Verdana"/>
          <w:sz w:val="20"/>
          <w:szCs w:val="20"/>
        </w:rPr>
      </w:pPr>
    </w:p>
    <w:p w14:paraId="19246F1F" w14:textId="77777777" w:rsidR="00190C76" w:rsidRPr="00190C76" w:rsidRDefault="00190C76" w:rsidP="00190C76">
      <w:pPr>
        <w:pStyle w:val="Odstavecseseznamem"/>
        <w:numPr>
          <w:ilvl w:val="0"/>
          <w:numId w:val="2"/>
        </w:numPr>
        <w:spacing w:after="240" w:line="240" w:lineRule="auto"/>
        <w:ind w:left="709" w:hanging="709"/>
        <w:contextualSpacing w:val="0"/>
        <w:jc w:val="both"/>
        <w:rPr>
          <w:rFonts w:ascii="Verdana" w:hAnsi="Verdana"/>
          <w:sz w:val="20"/>
          <w:szCs w:val="20"/>
        </w:rPr>
      </w:pPr>
      <w:r w:rsidRPr="00190C76">
        <w:rPr>
          <w:rFonts w:ascii="Verdana" w:hAnsi="Verdana" w:cstheme="minorHAnsi"/>
          <w:sz w:val="20"/>
          <w:szCs w:val="20"/>
        </w:rPr>
        <w:t xml:space="preserve">Objednatel </w:t>
      </w:r>
      <w:r w:rsidRPr="000D423E">
        <w:rPr>
          <w:rFonts w:ascii="Verdana" w:hAnsi="Verdana" w:cstheme="minorHAnsi"/>
          <w:sz w:val="20"/>
          <w:szCs w:val="20"/>
        </w:rPr>
        <w:t xml:space="preserve">předal Projektovou dokumentaci Zhotoviteli před uzavřením této smlouvy </w:t>
      </w:r>
      <w:r w:rsidRPr="00A41D9F">
        <w:rPr>
          <w:rFonts w:ascii="Verdana" w:hAnsi="Verdana" w:cstheme="minorHAnsi"/>
          <w:sz w:val="20"/>
          <w:szCs w:val="20"/>
        </w:rPr>
        <w:t xml:space="preserve">v počtu </w:t>
      </w:r>
      <w:r w:rsidR="00583060" w:rsidRPr="00A41D9F">
        <w:rPr>
          <w:rFonts w:ascii="Verdana" w:hAnsi="Verdana" w:cstheme="minorHAnsi"/>
          <w:sz w:val="20"/>
          <w:szCs w:val="20"/>
        </w:rPr>
        <w:t>dvou (</w:t>
      </w:r>
      <w:r w:rsidR="00E54830" w:rsidRPr="00A41D9F">
        <w:rPr>
          <w:rFonts w:ascii="Verdana" w:hAnsi="Verdana" w:cstheme="minorHAnsi"/>
          <w:sz w:val="20"/>
          <w:szCs w:val="20"/>
        </w:rPr>
        <w:t>2</w:t>
      </w:r>
      <w:r w:rsidR="00583060" w:rsidRPr="00A41D9F">
        <w:rPr>
          <w:rFonts w:ascii="Verdana" w:hAnsi="Verdana" w:cstheme="minorHAnsi"/>
          <w:sz w:val="20"/>
          <w:szCs w:val="20"/>
        </w:rPr>
        <w:t>)</w:t>
      </w:r>
      <w:r w:rsidRPr="00A41D9F">
        <w:rPr>
          <w:rFonts w:ascii="Verdana" w:hAnsi="Verdana" w:cstheme="minorHAnsi"/>
          <w:sz w:val="20"/>
          <w:szCs w:val="20"/>
        </w:rPr>
        <w:t xml:space="preserve"> vyhotovení</w:t>
      </w:r>
      <w:r w:rsidR="00583060" w:rsidRPr="00A41D9F">
        <w:rPr>
          <w:rFonts w:ascii="Verdana" w:hAnsi="Verdana" w:cstheme="minorHAnsi"/>
          <w:sz w:val="20"/>
          <w:szCs w:val="20"/>
        </w:rPr>
        <w:t xml:space="preserve"> v listinné</w:t>
      </w:r>
      <w:r w:rsidR="00583060" w:rsidRPr="00153CE8">
        <w:rPr>
          <w:rFonts w:ascii="Verdana" w:hAnsi="Verdana" w:cstheme="minorHAnsi"/>
          <w:sz w:val="20"/>
          <w:szCs w:val="20"/>
        </w:rPr>
        <w:t xml:space="preserve"> formě</w:t>
      </w:r>
      <w:r w:rsidR="008C5BC6" w:rsidRPr="00153CE8">
        <w:rPr>
          <w:rFonts w:ascii="Verdana" w:hAnsi="Verdana" w:cstheme="minorHAnsi"/>
          <w:sz w:val="20"/>
          <w:szCs w:val="20"/>
        </w:rPr>
        <w:t xml:space="preserve"> a jedno vyhotovení (1) v elektronické formě</w:t>
      </w:r>
      <w:r w:rsidRPr="00153CE8">
        <w:rPr>
          <w:rFonts w:ascii="Verdana" w:hAnsi="Verdana" w:cstheme="minorHAnsi"/>
          <w:sz w:val="20"/>
          <w:szCs w:val="20"/>
        </w:rPr>
        <w:t>. Zhotovitel prohlašuje, že Projektovou dokumentaci přijal od Objednatele kompletní, že ji považuje</w:t>
      </w:r>
      <w:r w:rsidRPr="00190C76">
        <w:rPr>
          <w:rFonts w:ascii="Verdana" w:hAnsi="Verdana" w:cstheme="minorHAnsi"/>
          <w:sz w:val="20"/>
          <w:szCs w:val="20"/>
        </w:rPr>
        <w:t xml:space="preserve"> za plně dostačující pro zhotovení celého Díla bez nároků na jakékoliv vícepráce s výhradou těch, které vyplynou z dodatečných písemných požadavků Objednatele a které budou projednány a smluvními stranami písemně odsouhlaseny.</w:t>
      </w:r>
    </w:p>
    <w:p w14:paraId="25C7B5DB" w14:textId="40AB15A6" w:rsidR="00190C76" w:rsidRPr="00782578" w:rsidRDefault="00190C76" w:rsidP="001335DE">
      <w:pPr>
        <w:pStyle w:val="Odstavecseseznamem"/>
        <w:numPr>
          <w:ilvl w:val="0"/>
          <w:numId w:val="2"/>
        </w:numPr>
        <w:spacing w:after="120" w:line="240" w:lineRule="auto"/>
        <w:ind w:left="709" w:hanging="709"/>
        <w:contextualSpacing w:val="0"/>
        <w:jc w:val="both"/>
        <w:rPr>
          <w:rFonts w:ascii="Verdana" w:hAnsi="Verdana"/>
          <w:sz w:val="20"/>
          <w:szCs w:val="20"/>
        </w:rPr>
      </w:pPr>
      <w:r w:rsidRPr="00155177">
        <w:rPr>
          <w:rFonts w:ascii="Verdana" w:hAnsi="Verdana"/>
          <w:sz w:val="20"/>
          <w:szCs w:val="20"/>
        </w:rPr>
        <w:t xml:space="preserve">Objednatel </w:t>
      </w:r>
      <w:r w:rsidRPr="000134FA">
        <w:rPr>
          <w:rFonts w:ascii="Verdana" w:hAnsi="Verdana"/>
          <w:sz w:val="20"/>
          <w:szCs w:val="20"/>
        </w:rPr>
        <w:t xml:space="preserve">prohlašuje, že k provedení Díla bylo vydáno </w:t>
      </w:r>
      <w:r w:rsidR="00590625" w:rsidRPr="000134FA">
        <w:rPr>
          <w:rFonts w:ascii="Verdana" w:hAnsi="Verdana"/>
          <w:sz w:val="20"/>
          <w:szCs w:val="20"/>
        </w:rPr>
        <w:t xml:space="preserve">následující </w:t>
      </w:r>
      <w:r w:rsidR="000134FA" w:rsidRPr="000134FA">
        <w:rPr>
          <w:rFonts w:ascii="Verdana" w:hAnsi="Verdana"/>
          <w:sz w:val="20"/>
          <w:szCs w:val="20"/>
        </w:rPr>
        <w:t xml:space="preserve">rozhodnutí o </w:t>
      </w:r>
      <w:r w:rsidRPr="00782578">
        <w:rPr>
          <w:rFonts w:ascii="Verdana" w:hAnsi="Verdana"/>
          <w:sz w:val="20"/>
          <w:szCs w:val="20"/>
        </w:rPr>
        <w:t>povolení</w:t>
      </w:r>
      <w:r w:rsidR="000134FA" w:rsidRPr="00782578">
        <w:rPr>
          <w:rFonts w:ascii="Verdana" w:hAnsi="Verdana"/>
          <w:sz w:val="20"/>
          <w:szCs w:val="20"/>
        </w:rPr>
        <w:t xml:space="preserve"> </w:t>
      </w:r>
      <w:r w:rsidR="009B042F" w:rsidRPr="00782578">
        <w:rPr>
          <w:rFonts w:ascii="Verdana" w:hAnsi="Verdana"/>
          <w:sz w:val="20"/>
          <w:szCs w:val="20"/>
        </w:rPr>
        <w:t>záměru</w:t>
      </w:r>
      <w:r w:rsidR="00590625" w:rsidRPr="00782578">
        <w:rPr>
          <w:rFonts w:ascii="Verdana" w:hAnsi="Verdana"/>
          <w:sz w:val="20"/>
          <w:szCs w:val="20"/>
        </w:rPr>
        <w:t>:</w:t>
      </w:r>
    </w:p>
    <w:p w14:paraId="799851DF" w14:textId="7F496B3F" w:rsidR="00C075C6" w:rsidRPr="00782578" w:rsidRDefault="000134FA" w:rsidP="001335DE">
      <w:pPr>
        <w:pStyle w:val="Odstavecseseznamem"/>
        <w:spacing w:after="120" w:line="240" w:lineRule="auto"/>
        <w:ind w:left="709"/>
        <w:contextualSpacing w:val="0"/>
        <w:jc w:val="both"/>
        <w:rPr>
          <w:rFonts w:ascii="Verdana" w:hAnsi="Verdana"/>
          <w:sz w:val="20"/>
          <w:szCs w:val="20"/>
        </w:rPr>
      </w:pPr>
      <w:r w:rsidRPr="00782578">
        <w:rPr>
          <w:rFonts w:ascii="Verdana" w:hAnsi="Verdana"/>
          <w:bCs/>
          <w:sz w:val="20"/>
          <w:szCs w:val="20"/>
        </w:rPr>
        <w:t xml:space="preserve">Dopravní a energetický </w:t>
      </w:r>
      <w:r w:rsidR="007C1B9F" w:rsidRPr="00782578">
        <w:rPr>
          <w:rFonts w:ascii="Verdana" w:hAnsi="Verdana"/>
          <w:bCs/>
          <w:sz w:val="20"/>
          <w:szCs w:val="20"/>
        </w:rPr>
        <w:t xml:space="preserve">stavební </w:t>
      </w:r>
      <w:r w:rsidRPr="00782578">
        <w:rPr>
          <w:rFonts w:ascii="Verdana" w:hAnsi="Verdana"/>
          <w:bCs/>
          <w:sz w:val="20"/>
          <w:szCs w:val="20"/>
        </w:rPr>
        <w:t>úřad, oddělení civilních leteckých staveb</w:t>
      </w:r>
    </w:p>
    <w:p w14:paraId="6389C482" w14:textId="3B6CA73D" w:rsidR="00C075C6" w:rsidRPr="00782578" w:rsidRDefault="000134FA" w:rsidP="001335DE">
      <w:pPr>
        <w:pStyle w:val="Odstavecseseznamem"/>
        <w:spacing w:after="120" w:line="240" w:lineRule="auto"/>
        <w:ind w:left="709"/>
        <w:contextualSpacing w:val="0"/>
        <w:jc w:val="both"/>
        <w:rPr>
          <w:rFonts w:ascii="Verdana" w:hAnsi="Verdana"/>
          <w:sz w:val="20"/>
          <w:szCs w:val="20"/>
        </w:rPr>
      </w:pPr>
      <w:r w:rsidRPr="00782578">
        <w:rPr>
          <w:rFonts w:ascii="Verdana" w:hAnsi="Verdana"/>
          <w:sz w:val="20"/>
          <w:szCs w:val="20"/>
        </w:rPr>
        <w:t>Rozhodnutí o povolení</w:t>
      </w:r>
      <w:r w:rsidR="009B042F" w:rsidRPr="00782578">
        <w:rPr>
          <w:rFonts w:ascii="Verdana" w:hAnsi="Verdana"/>
          <w:sz w:val="20"/>
          <w:szCs w:val="20"/>
        </w:rPr>
        <w:t xml:space="preserve"> záměru</w:t>
      </w:r>
      <w:r w:rsidR="00C075C6" w:rsidRPr="00782578">
        <w:rPr>
          <w:rFonts w:ascii="Verdana" w:hAnsi="Verdana"/>
          <w:sz w:val="20"/>
          <w:szCs w:val="20"/>
        </w:rPr>
        <w:t xml:space="preserve"> ze dne</w:t>
      </w:r>
      <w:r w:rsidR="00D835A7" w:rsidRPr="00782578">
        <w:rPr>
          <w:rFonts w:ascii="Verdana" w:hAnsi="Verdana"/>
          <w:sz w:val="20"/>
          <w:szCs w:val="20"/>
        </w:rPr>
        <w:t xml:space="preserve"> </w:t>
      </w:r>
      <w:r w:rsidRPr="00782578">
        <w:rPr>
          <w:rFonts w:ascii="Verdana" w:hAnsi="Verdana"/>
          <w:sz w:val="20"/>
          <w:szCs w:val="20"/>
        </w:rPr>
        <w:t>3</w:t>
      </w:r>
      <w:r w:rsidR="003E6A25" w:rsidRPr="00782578">
        <w:rPr>
          <w:rFonts w:ascii="Verdana" w:hAnsi="Verdana"/>
          <w:sz w:val="20"/>
          <w:szCs w:val="20"/>
        </w:rPr>
        <w:t>.</w:t>
      </w:r>
      <w:r w:rsidRPr="00782578">
        <w:rPr>
          <w:rFonts w:ascii="Verdana" w:hAnsi="Verdana"/>
          <w:sz w:val="20"/>
          <w:szCs w:val="20"/>
        </w:rPr>
        <w:t xml:space="preserve"> března </w:t>
      </w:r>
      <w:r w:rsidR="003E6A25" w:rsidRPr="00782578">
        <w:rPr>
          <w:rFonts w:ascii="Verdana" w:hAnsi="Verdana"/>
          <w:sz w:val="20"/>
          <w:szCs w:val="20"/>
        </w:rPr>
        <w:t>202</w:t>
      </w:r>
      <w:r w:rsidRPr="00782578">
        <w:rPr>
          <w:rFonts w:ascii="Verdana" w:hAnsi="Verdana"/>
          <w:sz w:val="20"/>
          <w:szCs w:val="20"/>
        </w:rPr>
        <w:t>5</w:t>
      </w:r>
      <w:r w:rsidR="003E5CBC" w:rsidRPr="00782578">
        <w:rPr>
          <w:rFonts w:ascii="Verdana" w:hAnsi="Verdana"/>
          <w:sz w:val="20"/>
          <w:szCs w:val="20"/>
        </w:rPr>
        <w:t>, č.j</w:t>
      </w:r>
      <w:r w:rsidR="00782578">
        <w:rPr>
          <w:rFonts w:ascii="Verdana" w:hAnsi="Verdana"/>
          <w:sz w:val="20"/>
          <w:szCs w:val="20"/>
        </w:rPr>
        <w:t>.</w:t>
      </w:r>
      <w:r w:rsidR="00590625" w:rsidRPr="00782578">
        <w:rPr>
          <w:rFonts w:ascii="Verdana" w:hAnsi="Verdana"/>
          <w:sz w:val="20"/>
          <w:szCs w:val="20"/>
        </w:rPr>
        <w:t>:</w:t>
      </w:r>
      <w:r w:rsidR="003E6A25" w:rsidRPr="00782578">
        <w:rPr>
          <w:rFonts w:ascii="Verdana" w:hAnsi="Verdana"/>
          <w:sz w:val="20"/>
          <w:szCs w:val="20"/>
        </w:rPr>
        <w:t xml:space="preserve"> </w:t>
      </w:r>
      <w:r w:rsidRPr="00782578">
        <w:rPr>
          <w:rFonts w:ascii="Verdana" w:hAnsi="Verdana"/>
          <w:sz w:val="20"/>
          <w:szCs w:val="20"/>
        </w:rPr>
        <w:t>DESU/130/004215/25</w:t>
      </w:r>
      <w:r w:rsidR="00C075C6" w:rsidRPr="00782578">
        <w:rPr>
          <w:rFonts w:ascii="Verdana" w:hAnsi="Verdana"/>
          <w:sz w:val="20"/>
          <w:szCs w:val="20"/>
        </w:rPr>
        <w:t xml:space="preserve">, </w:t>
      </w:r>
    </w:p>
    <w:p w14:paraId="374489AA" w14:textId="09139CDB" w:rsidR="00C075C6" w:rsidRPr="00153CE8" w:rsidRDefault="00C075C6" w:rsidP="001335DE">
      <w:pPr>
        <w:pStyle w:val="Odstavecseseznamem"/>
        <w:spacing w:after="120" w:line="240" w:lineRule="auto"/>
        <w:ind w:left="709"/>
        <w:contextualSpacing w:val="0"/>
        <w:jc w:val="both"/>
        <w:rPr>
          <w:rFonts w:ascii="Verdana" w:hAnsi="Verdana"/>
          <w:sz w:val="20"/>
          <w:szCs w:val="20"/>
        </w:rPr>
      </w:pPr>
      <w:r w:rsidRPr="00782578">
        <w:rPr>
          <w:rFonts w:ascii="Verdana" w:hAnsi="Verdana"/>
          <w:sz w:val="20"/>
          <w:szCs w:val="20"/>
        </w:rPr>
        <w:t xml:space="preserve">právní moc </w:t>
      </w:r>
      <w:r w:rsidR="00607562" w:rsidRPr="00782578">
        <w:rPr>
          <w:rFonts w:ascii="Verdana" w:hAnsi="Verdana"/>
          <w:sz w:val="20"/>
          <w:szCs w:val="20"/>
        </w:rPr>
        <w:t>dne</w:t>
      </w:r>
      <w:r w:rsidR="00590625" w:rsidRPr="00782578">
        <w:rPr>
          <w:rFonts w:ascii="Verdana" w:hAnsi="Verdana"/>
          <w:sz w:val="20"/>
          <w:szCs w:val="20"/>
        </w:rPr>
        <w:t xml:space="preserve"> </w:t>
      </w:r>
      <w:r w:rsidR="000134FA" w:rsidRPr="00782578">
        <w:rPr>
          <w:rFonts w:ascii="Verdana" w:hAnsi="Verdana"/>
          <w:sz w:val="20"/>
          <w:szCs w:val="20"/>
        </w:rPr>
        <w:t>6</w:t>
      </w:r>
      <w:r w:rsidR="003E6A25" w:rsidRPr="00782578">
        <w:rPr>
          <w:rFonts w:ascii="Verdana" w:hAnsi="Verdana"/>
          <w:sz w:val="20"/>
          <w:szCs w:val="20"/>
        </w:rPr>
        <w:t>.</w:t>
      </w:r>
      <w:r w:rsidR="000134FA" w:rsidRPr="00782578">
        <w:rPr>
          <w:rFonts w:ascii="Verdana" w:hAnsi="Verdana"/>
          <w:sz w:val="20"/>
          <w:szCs w:val="20"/>
        </w:rPr>
        <w:t xml:space="preserve"> března </w:t>
      </w:r>
      <w:r w:rsidR="003E6A25" w:rsidRPr="00782578">
        <w:rPr>
          <w:rFonts w:ascii="Verdana" w:hAnsi="Verdana"/>
          <w:sz w:val="20"/>
          <w:szCs w:val="20"/>
        </w:rPr>
        <w:t>202</w:t>
      </w:r>
      <w:r w:rsidR="000134FA" w:rsidRPr="00782578">
        <w:rPr>
          <w:rFonts w:ascii="Verdana" w:hAnsi="Verdana"/>
          <w:sz w:val="20"/>
          <w:szCs w:val="20"/>
        </w:rPr>
        <w:t>5</w:t>
      </w:r>
      <w:r w:rsidR="003E6A25" w:rsidRPr="00782578">
        <w:rPr>
          <w:rFonts w:ascii="Verdana" w:hAnsi="Verdana"/>
          <w:sz w:val="20"/>
          <w:szCs w:val="20"/>
        </w:rPr>
        <w:t>.</w:t>
      </w:r>
      <w:r w:rsidR="008D33BF">
        <w:rPr>
          <w:rFonts w:ascii="Verdana" w:hAnsi="Verdana"/>
          <w:sz w:val="20"/>
          <w:szCs w:val="20"/>
        </w:rPr>
        <w:t xml:space="preserve"> </w:t>
      </w:r>
    </w:p>
    <w:p w14:paraId="5B6221D0" w14:textId="129E7C02" w:rsidR="00190C76" w:rsidRPr="00190C76" w:rsidRDefault="00190C76" w:rsidP="00190C76">
      <w:pPr>
        <w:pStyle w:val="Odstavecseseznamem"/>
        <w:spacing w:after="240" w:line="240" w:lineRule="auto"/>
        <w:ind w:left="709"/>
        <w:contextualSpacing w:val="0"/>
        <w:jc w:val="both"/>
        <w:rPr>
          <w:rFonts w:ascii="Verdana" w:hAnsi="Verdana"/>
          <w:sz w:val="20"/>
          <w:szCs w:val="20"/>
        </w:rPr>
      </w:pPr>
      <w:r w:rsidRPr="00153CE8">
        <w:rPr>
          <w:rFonts w:ascii="Verdana" w:hAnsi="Verdana"/>
          <w:sz w:val="20"/>
          <w:szCs w:val="20"/>
        </w:rPr>
        <w:t xml:space="preserve">Zhotovitel prohlašuje, že se s obsahem uvedeného </w:t>
      </w:r>
      <w:r w:rsidR="00EC4C0C">
        <w:rPr>
          <w:rFonts w:ascii="Verdana" w:hAnsi="Verdana"/>
          <w:sz w:val="20"/>
          <w:szCs w:val="20"/>
        </w:rPr>
        <w:t xml:space="preserve">rozhodnutí o </w:t>
      </w:r>
      <w:r w:rsidRPr="00190C76">
        <w:rPr>
          <w:rFonts w:ascii="Verdana" w:hAnsi="Verdana"/>
          <w:sz w:val="20"/>
          <w:szCs w:val="20"/>
        </w:rPr>
        <w:t>povolení</w:t>
      </w:r>
      <w:r w:rsidR="00523BC9">
        <w:rPr>
          <w:rFonts w:ascii="Verdana" w:hAnsi="Verdana"/>
          <w:sz w:val="20"/>
          <w:szCs w:val="20"/>
        </w:rPr>
        <w:t xml:space="preserve"> záměru</w:t>
      </w:r>
      <w:r w:rsidRPr="00190C76">
        <w:rPr>
          <w:rFonts w:ascii="Verdana" w:hAnsi="Verdana"/>
          <w:sz w:val="20"/>
          <w:szCs w:val="20"/>
        </w:rPr>
        <w:t xml:space="preserve"> (dále jen „</w:t>
      </w:r>
      <w:r w:rsidR="00EC4C0C">
        <w:rPr>
          <w:rFonts w:ascii="Verdana" w:hAnsi="Verdana"/>
          <w:b/>
          <w:sz w:val="20"/>
          <w:szCs w:val="20"/>
        </w:rPr>
        <w:t>Povolení záměru</w:t>
      </w:r>
      <w:r w:rsidRPr="00190C76">
        <w:rPr>
          <w:rFonts w:ascii="Verdana" w:hAnsi="Verdana"/>
          <w:b/>
          <w:sz w:val="20"/>
          <w:szCs w:val="20"/>
        </w:rPr>
        <w:t>“</w:t>
      </w:r>
      <w:r w:rsidRPr="00190C76">
        <w:rPr>
          <w:rFonts w:ascii="Verdana" w:hAnsi="Verdana"/>
          <w:sz w:val="20"/>
          <w:szCs w:val="20"/>
        </w:rPr>
        <w:t>), s podmínkami pro proved</w:t>
      </w:r>
      <w:r w:rsidR="00583060">
        <w:rPr>
          <w:rFonts w:ascii="Verdana" w:hAnsi="Verdana"/>
          <w:sz w:val="20"/>
          <w:szCs w:val="20"/>
        </w:rPr>
        <w:t>ení a užívání stavby, jakož i s </w:t>
      </w:r>
      <w:r w:rsidRPr="00190C76">
        <w:rPr>
          <w:rFonts w:ascii="Verdana" w:hAnsi="Verdana"/>
          <w:sz w:val="20"/>
          <w:szCs w:val="20"/>
        </w:rPr>
        <w:t xml:space="preserve">ostatními podmínkami v něm stanovenými, před podpisem této smlouvy řádně seznámil, a tyto se zavazuje při provádění Díla </w:t>
      </w:r>
      <w:r w:rsidRPr="00952512">
        <w:rPr>
          <w:rFonts w:ascii="Verdana" w:hAnsi="Verdana"/>
          <w:sz w:val="20"/>
          <w:szCs w:val="20"/>
        </w:rPr>
        <w:t xml:space="preserve">dodržet. Kopie </w:t>
      </w:r>
      <w:r w:rsidR="006A25CA" w:rsidRPr="004515E4">
        <w:rPr>
          <w:rFonts w:ascii="Verdana" w:hAnsi="Verdana"/>
          <w:sz w:val="20"/>
          <w:szCs w:val="20"/>
        </w:rPr>
        <w:t>Rozhodnutí o povolení záměru</w:t>
      </w:r>
      <w:r w:rsidR="006A25CA" w:rsidRPr="00952512">
        <w:rPr>
          <w:rFonts w:ascii="Verdana" w:hAnsi="Verdana"/>
          <w:sz w:val="20"/>
          <w:szCs w:val="20"/>
        </w:rPr>
        <w:t xml:space="preserve"> </w:t>
      </w:r>
      <w:r w:rsidRPr="00952512">
        <w:rPr>
          <w:rFonts w:ascii="Verdana" w:hAnsi="Verdana"/>
          <w:sz w:val="20"/>
          <w:szCs w:val="20"/>
        </w:rPr>
        <w:t xml:space="preserve">tvoří </w:t>
      </w:r>
      <w:r w:rsidRPr="00952512">
        <w:rPr>
          <w:rFonts w:ascii="Verdana" w:hAnsi="Verdana"/>
          <w:sz w:val="20"/>
          <w:szCs w:val="20"/>
          <w:u w:val="single"/>
        </w:rPr>
        <w:t>Přílohu č. 3</w:t>
      </w:r>
      <w:r w:rsidRPr="00952512">
        <w:rPr>
          <w:rFonts w:ascii="Verdana" w:hAnsi="Verdana"/>
          <w:sz w:val="20"/>
          <w:szCs w:val="20"/>
        </w:rPr>
        <w:t xml:space="preserve"> této smlouvy.</w:t>
      </w:r>
      <w:r w:rsidR="006A25CA">
        <w:rPr>
          <w:rFonts w:ascii="Verdana" w:hAnsi="Verdana"/>
          <w:sz w:val="20"/>
          <w:szCs w:val="20"/>
        </w:rPr>
        <w:t xml:space="preserve"> </w:t>
      </w:r>
    </w:p>
    <w:p w14:paraId="5EB80758" w14:textId="77777777" w:rsidR="00670356" w:rsidRPr="003A28EF" w:rsidRDefault="00670356" w:rsidP="00A22E3C">
      <w:pPr>
        <w:pStyle w:val="Odstavecseseznamem"/>
        <w:numPr>
          <w:ilvl w:val="0"/>
          <w:numId w:val="2"/>
        </w:numPr>
        <w:spacing w:after="240" w:line="240" w:lineRule="auto"/>
        <w:ind w:left="709" w:hanging="709"/>
        <w:contextualSpacing w:val="0"/>
        <w:jc w:val="both"/>
        <w:rPr>
          <w:rFonts w:ascii="Verdana" w:hAnsi="Verdana"/>
          <w:sz w:val="20"/>
          <w:szCs w:val="20"/>
        </w:rPr>
      </w:pPr>
      <w:r>
        <w:rPr>
          <w:rFonts w:ascii="Verdana" w:hAnsi="Verdana"/>
          <w:bCs/>
          <w:sz w:val="20"/>
          <w:szCs w:val="20"/>
        </w:rPr>
        <w:t>Veškeré změny D</w:t>
      </w:r>
      <w:r w:rsidRPr="003A649F">
        <w:rPr>
          <w:rFonts w:ascii="Verdana" w:hAnsi="Verdana"/>
          <w:bCs/>
          <w:sz w:val="20"/>
          <w:szCs w:val="20"/>
        </w:rPr>
        <w:t xml:space="preserve">íla mohou být provedeny pouze na základě předchozího písemného dodatku </w:t>
      </w:r>
      <w:r>
        <w:rPr>
          <w:rFonts w:ascii="Verdana" w:hAnsi="Verdana"/>
          <w:bCs/>
          <w:sz w:val="20"/>
          <w:szCs w:val="20"/>
        </w:rPr>
        <w:t>k této smlouvě. V případě změn D</w:t>
      </w:r>
      <w:r w:rsidRPr="003A649F">
        <w:rPr>
          <w:rFonts w:ascii="Verdana" w:hAnsi="Verdana"/>
          <w:bCs/>
          <w:sz w:val="20"/>
          <w:szCs w:val="20"/>
        </w:rPr>
        <w:t>íla provedených bez uzavřen</w:t>
      </w:r>
      <w:r>
        <w:rPr>
          <w:rFonts w:ascii="Verdana" w:hAnsi="Verdana"/>
          <w:bCs/>
          <w:sz w:val="20"/>
          <w:szCs w:val="20"/>
        </w:rPr>
        <w:t>í předchozího dodatku nevzniká Z</w:t>
      </w:r>
      <w:r w:rsidRPr="003A649F">
        <w:rPr>
          <w:rFonts w:ascii="Verdana" w:hAnsi="Verdana"/>
          <w:bCs/>
          <w:sz w:val="20"/>
          <w:szCs w:val="20"/>
        </w:rPr>
        <w:t>ho</w:t>
      </w:r>
      <w:r>
        <w:rPr>
          <w:rFonts w:ascii="Verdana" w:hAnsi="Verdana"/>
          <w:bCs/>
          <w:sz w:val="20"/>
          <w:szCs w:val="20"/>
        </w:rPr>
        <w:t>toviteli nárok na zvýšení ceny za Dílo, Objednatel je však oprávněn požadovat slevu z ceny za Dílo, pokud Zhotovitel v důsledku změn Díla ušetřil na svých nákladech (včetně nákladů na materiál či na práci)</w:t>
      </w:r>
      <w:r w:rsidRPr="003A649F">
        <w:rPr>
          <w:rFonts w:ascii="Verdana" w:hAnsi="Verdana"/>
          <w:bCs/>
          <w:sz w:val="20"/>
          <w:szCs w:val="20"/>
        </w:rPr>
        <w:t xml:space="preserve">. </w:t>
      </w:r>
      <w:r>
        <w:rPr>
          <w:rFonts w:ascii="Verdana" w:hAnsi="Verdana"/>
          <w:bCs/>
          <w:sz w:val="20"/>
          <w:szCs w:val="20"/>
        </w:rPr>
        <w:t>O</w:t>
      </w:r>
      <w:r w:rsidRPr="003A649F">
        <w:rPr>
          <w:rFonts w:ascii="Verdana" w:hAnsi="Verdana"/>
          <w:bCs/>
          <w:sz w:val="20"/>
          <w:szCs w:val="20"/>
        </w:rPr>
        <w:t xml:space="preserve">bjednatel </w:t>
      </w:r>
      <w:r>
        <w:rPr>
          <w:rFonts w:ascii="Verdana" w:hAnsi="Verdana"/>
          <w:bCs/>
          <w:sz w:val="20"/>
          <w:szCs w:val="20"/>
        </w:rPr>
        <w:t xml:space="preserve">má rovněž </w:t>
      </w:r>
      <w:r w:rsidRPr="003A649F">
        <w:rPr>
          <w:rFonts w:ascii="Verdana" w:hAnsi="Verdana"/>
          <w:bCs/>
          <w:sz w:val="20"/>
          <w:szCs w:val="20"/>
        </w:rPr>
        <w:t xml:space="preserve">právo požadovat odstranění takových změn a provedení </w:t>
      </w:r>
      <w:r>
        <w:rPr>
          <w:rFonts w:ascii="Verdana" w:hAnsi="Verdana"/>
          <w:bCs/>
          <w:sz w:val="20"/>
          <w:szCs w:val="20"/>
        </w:rPr>
        <w:t>D</w:t>
      </w:r>
      <w:r w:rsidRPr="003A649F">
        <w:rPr>
          <w:rFonts w:ascii="Verdana" w:hAnsi="Verdana"/>
          <w:bCs/>
          <w:sz w:val="20"/>
          <w:szCs w:val="20"/>
        </w:rPr>
        <w:t xml:space="preserve">íla v souladu se smlouvou nebo má právo dodatečně takové změny </w:t>
      </w:r>
      <w:r w:rsidRPr="003A28EF">
        <w:rPr>
          <w:rFonts w:ascii="Verdana" w:hAnsi="Verdana"/>
          <w:bCs/>
          <w:sz w:val="20"/>
          <w:szCs w:val="20"/>
        </w:rPr>
        <w:t>akceptovat formou písemného dodatku s tím, že cena za Dílo bude snížena o částku, která byla ušetřena takto provedenými změnami oproti Dílu dohodnutému touto smlouvu.</w:t>
      </w:r>
    </w:p>
    <w:p w14:paraId="54FEB28E" w14:textId="77777777" w:rsidR="00C54948" w:rsidRPr="00C54948" w:rsidRDefault="00C54948" w:rsidP="00583060">
      <w:pPr>
        <w:pStyle w:val="Odstavecseseznamem"/>
        <w:numPr>
          <w:ilvl w:val="0"/>
          <w:numId w:val="2"/>
        </w:numPr>
        <w:spacing w:after="240" w:line="240" w:lineRule="auto"/>
        <w:ind w:left="709" w:hanging="709"/>
        <w:contextualSpacing w:val="0"/>
        <w:jc w:val="both"/>
        <w:rPr>
          <w:rFonts w:ascii="Verdana" w:hAnsi="Verdana"/>
          <w:bCs/>
          <w:sz w:val="20"/>
          <w:szCs w:val="20"/>
        </w:rPr>
      </w:pPr>
      <w:r w:rsidRPr="00583060">
        <w:rPr>
          <w:rFonts w:ascii="Verdana" w:hAnsi="Verdana"/>
          <w:bCs/>
          <w:sz w:val="20"/>
          <w:szCs w:val="20"/>
        </w:rPr>
        <w:t>Součástí plnění Zhotovitele je provedení veškerých činností potřebných k přípravě, vlastnímu provedení prací a k následnému uvedení Díla do provozu a užívání, dále předání potřebných dokladů souvisejících s pro</w:t>
      </w:r>
      <w:r w:rsidR="00583060">
        <w:rPr>
          <w:rFonts w:ascii="Verdana" w:hAnsi="Verdana"/>
          <w:bCs/>
          <w:sz w:val="20"/>
          <w:szCs w:val="20"/>
        </w:rPr>
        <w:t>vedeným Dílem, zejména návodů k </w:t>
      </w:r>
      <w:r w:rsidRPr="00583060">
        <w:rPr>
          <w:rFonts w:ascii="Verdana" w:hAnsi="Verdana"/>
          <w:bCs/>
          <w:sz w:val="20"/>
          <w:szCs w:val="20"/>
        </w:rPr>
        <w:t>obsluze, atestů a osvědčení, revizních zpráv, prohlášení o shodě ve smyslu zákona č. 22/1997 Sb.</w:t>
      </w:r>
      <w:r w:rsidR="00583060" w:rsidRPr="00583060">
        <w:rPr>
          <w:rFonts w:ascii="Verdana" w:hAnsi="Verdana"/>
          <w:bCs/>
          <w:sz w:val="20"/>
          <w:szCs w:val="20"/>
        </w:rPr>
        <w:t>,</w:t>
      </w:r>
      <w:r w:rsidRPr="00583060">
        <w:rPr>
          <w:rFonts w:ascii="Verdana" w:hAnsi="Verdana"/>
          <w:bCs/>
          <w:sz w:val="20"/>
          <w:szCs w:val="20"/>
        </w:rPr>
        <w:t xml:space="preserve"> </w:t>
      </w:r>
      <w:r w:rsidR="00583060" w:rsidRPr="00583060">
        <w:rPr>
          <w:rFonts w:ascii="Verdana" w:hAnsi="Verdana"/>
          <w:bCs/>
          <w:sz w:val="20"/>
          <w:szCs w:val="20"/>
        </w:rPr>
        <w:t xml:space="preserve">o technických požadavcích na výrobky a o změně a doplnění některých zákonů, ve znění pozdějších předpisů, </w:t>
      </w:r>
      <w:r w:rsidRPr="00583060">
        <w:rPr>
          <w:rFonts w:ascii="Verdana" w:hAnsi="Verdana"/>
          <w:bCs/>
          <w:sz w:val="20"/>
          <w:szCs w:val="20"/>
        </w:rPr>
        <w:t xml:space="preserve">a zápisů o výsledcích předepsaného druhu zkoušek apod. Zhotovitel je také povinen poskytnout Objednateli potřebnou součinnost pro vydání </w:t>
      </w:r>
      <w:r w:rsidR="000230FE">
        <w:rPr>
          <w:rFonts w:ascii="Verdana" w:hAnsi="Verdana"/>
          <w:sz w:val="20"/>
          <w:szCs w:val="20"/>
        </w:rPr>
        <w:t>povolení zkušebního provozu</w:t>
      </w:r>
      <w:r w:rsidRPr="00583060">
        <w:rPr>
          <w:rFonts w:ascii="Verdana" w:hAnsi="Verdana"/>
          <w:bCs/>
          <w:sz w:val="20"/>
          <w:szCs w:val="20"/>
        </w:rPr>
        <w:t>.</w:t>
      </w:r>
    </w:p>
    <w:p w14:paraId="4A14C787" w14:textId="77777777" w:rsidR="00420B9B" w:rsidRPr="003A28EF" w:rsidRDefault="00536E6D" w:rsidP="00A22E3C">
      <w:pPr>
        <w:pStyle w:val="Odstavecseseznamem"/>
        <w:numPr>
          <w:ilvl w:val="0"/>
          <w:numId w:val="2"/>
        </w:numPr>
        <w:spacing w:after="240" w:line="240" w:lineRule="auto"/>
        <w:ind w:left="709" w:hanging="709"/>
        <w:contextualSpacing w:val="0"/>
        <w:jc w:val="both"/>
        <w:rPr>
          <w:rFonts w:ascii="Verdana" w:hAnsi="Verdana"/>
          <w:sz w:val="20"/>
          <w:szCs w:val="20"/>
        </w:rPr>
      </w:pPr>
      <w:r w:rsidRPr="003A28EF">
        <w:rPr>
          <w:rFonts w:ascii="Verdana" w:hAnsi="Verdana"/>
          <w:bCs/>
          <w:sz w:val="20"/>
          <w:szCs w:val="20"/>
        </w:rPr>
        <w:t>Zhotovitel se zavazuje provést D</w:t>
      </w:r>
      <w:r w:rsidR="00044516" w:rsidRPr="003A28EF">
        <w:rPr>
          <w:rFonts w:ascii="Verdana" w:hAnsi="Verdana"/>
          <w:bCs/>
          <w:sz w:val="20"/>
          <w:szCs w:val="20"/>
        </w:rPr>
        <w:t>ílo tak, aby odpovídalo P</w:t>
      </w:r>
      <w:r w:rsidRPr="003A28EF">
        <w:rPr>
          <w:rFonts w:ascii="Verdana" w:hAnsi="Verdana"/>
          <w:bCs/>
          <w:sz w:val="20"/>
          <w:szCs w:val="20"/>
        </w:rPr>
        <w:t>rojektové dokumentaci. Zhotovitel se zavazuje v</w:t>
      </w:r>
      <w:r w:rsidRPr="00CB35A2">
        <w:rPr>
          <w:rFonts w:ascii="Verdana" w:hAnsi="Verdana"/>
          <w:bCs/>
          <w:sz w:val="20"/>
          <w:szCs w:val="20"/>
        </w:rPr>
        <w:t xml:space="preserve"> rámci provádění Díla provést takové činnosti a výkony, </w:t>
      </w:r>
      <w:r w:rsidR="00C1398C" w:rsidRPr="00CB35A2">
        <w:rPr>
          <w:rFonts w:ascii="Verdana" w:hAnsi="Verdana"/>
          <w:bCs/>
          <w:sz w:val="20"/>
          <w:szCs w:val="20"/>
        </w:rPr>
        <w:t xml:space="preserve">které jsou uvedeny v Rozpočtu, </w:t>
      </w:r>
      <w:r w:rsidRPr="00CB35A2">
        <w:rPr>
          <w:rFonts w:ascii="Verdana" w:hAnsi="Verdana"/>
          <w:bCs/>
          <w:sz w:val="20"/>
          <w:szCs w:val="20"/>
        </w:rPr>
        <w:t xml:space="preserve">jakož i použít materiál uvedený </w:t>
      </w:r>
      <w:r w:rsidR="00044516" w:rsidRPr="00CB35A2">
        <w:rPr>
          <w:rFonts w:ascii="Verdana" w:hAnsi="Verdana"/>
          <w:bCs/>
          <w:sz w:val="20"/>
          <w:szCs w:val="20"/>
        </w:rPr>
        <w:t>Rozpočtu</w:t>
      </w:r>
      <w:r w:rsidR="00CF5682" w:rsidRPr="00CB35A2">
        <w:rPr>
          <w:rFonts w:ascii="Verdana" w:hAnsi="Verdana"/>
          <w:bCs/>
          <w:sz w:val="20"/>
          <w:szCs w:val="20"/>
        </w:rPr>
        <w:t>. Je-li pro řádné dokončení D</w:t>
      </w:r>
      <w:r w:rsidRPr="00CB35A2">
        <w:rPr>
          <w:rFonts w:ascii="Verdana" w:hAnsi="Verdana"/>
          <w:bCs/>
          <w:sz w:val="20"/>
          <w:szCs w:val="20"/>
        </w:rPr>
        <w:t>í</w:t>
      </w:r>
      <w:r w:rsidR="00044516" w:rsidRPr="00CB35A2">
        <w:rPr>
          <w:rFonts w:ascii="Verdana" w:hAnsi="Verdana"/>
          <w:bCs/>
          <w:sz w:val="20"/>
          <w:szCs w:val="20"/>
        </w:rPr>
        <w:t>la dle P</w:t>
      </w:r>
      <w:r w:rsidRPr="00CB35A2">
        <w:rPr>
          <w:rFonts w:ascii="Verdana" w:hAnsi="Verdana"/>
          <w:bCs/>
          <w:sz w:val="20"/>
          <w:szCs w:val="20"/>
        </w:rPr>
        <w:t xml:space="preserve">rojektové dokumentace potřeba provést činnosti nezahrnuté do </w:t>
      </w:r>
      <w:r w:rsidR="00044516" w:rsidRPr="00CB35A2">
        <w:rPr>
          <w:rFonts w:ascii="Verdana" w:hAnsi="Verdana"/>
          <w:bCs/>
          <w:sz w:val="20"/>
          <w:szCs w:val="20"/>
        </w:rPr>
        <w:t>Rozpočtu</w:t>
      </w:r>
      <w:r w:rsidR="009F5C5D" w:rsidRPr="00CB35A2">
        <w:rPr>
          <w:rFonts w:ascii="Verdana" w:hAnsi="Verdana"/>
          <w:bCs/>
          <w:sz w:val="20"/>
          <w:szCs w:val="20"/>
        </w:rPr>
        <w:t>, nebo použít</w:t>
      </w:r>
      <w:r w:rsidRPr="00CB35A2">
        <w:rPr>
          <w:rFonts w:ascii="Verdana" w:hAnsi="Verdana"/>
          <w:bCs/>
          <w:sz w:val="20"/>
          <w:szCs w:val="20"/>
        </w:rPr>
        <w:t xml:space="preserve"> materiál</w:t>
      </w:r>
      <w:r w:rsidR="009F5C5D" w:rsidRPr="00CB35A2">
        <w:rPr>
          <w:rFonts w:ascii="Verdana" w:hAnsi="Verdana"/>
          <w:bCs/>
          <w:sz w:val="20"/>
          <w:szCs w:val="20"/>
        </w:rPr>
        <w:t xml:space="preserve"> nezahrnutý</w:t>
      </w:r>
      <w:r w:rsidRPr="00CB35A2">
        <w:rPr>
          <w:rFonts w:ascii="Verdana" w:hAnsi="Verdana"/>
          <w:bCs/>
          <w:sz w:val="20"/>
          <w:szCs w:val="20"/>
        </w:rPr>
        <w:t xml:space="preserve"> do </w:t>
      </w:r>
      <w:r w:rsidR="00044516" w:rsidRPr="00CB35A2">
        <w:rPr>
          <w:rFonts w:ascii="Verdana" w:hAnsi="Verdana"/>
          <w:bCs/>
          <w:sz w:val="20"/>
          <w:szCs w:val="20"/>
        </w:rPr>
        <w:t>Rozpočtu</w:t>
      </w:r>
      <w:r w:rsidR="00CF5682" w:rsidRPr="00CB35A2">
        <w:rPr>
          <w:rFonts w:ascii="Verdana" w:hAnsi="Verdana"/>
          <w:bCs/>
          <w:sz w:val="20"/>
          <w:szCs w:val="20"/>
        </w:rPr>
        <w:t>, je Z</w:t>
      </w:r>
      <w:r w:rsidRPr="00CB35A2">
        <w:rPr>
          <w:rFonts w:ascii="Verdana" w:hAnsi="Verdana"/>
          <w:bCs/>
          <w:sz w:val="20"/>
          <w:szCs w:val="20"/>
        </w:rPr>
        <w:t>hotovitel povinen takové činnosti provést a takový materiál na svůj náklad obstara</w:t>
      </w:r>
      <w:r w:rsidR="00420B9B" w:rsidRPr="00CB35A2">
        <w:rPr>
          <w:rFonts w:ascii="Verdana" w:hAnsi="Verdana"/>
          <w:bCs/>
          <w:sz w:val="20"/>
          <w:szCs w:val="20"/>
        </w:rPr>
        <w:t xml:space="preserve">t a použít k řádnému dokončení Díla bez nároku na zvýšení ceny </w:t>
      </w:r>
      <w:r w:rsidR="00C1398C" w:rsidRPr="00CB35A2">
        <w:rPr>
          <w:rFonts w:ascii="Verdana" w:hAnsi="Verdana"/>
          <w:bCs/>
          <w:sz w:val="20"/>
          <w:szCs w:val="20"/>
        </w:rPr>
        <w:t xml:space="preserve">za </w:t>
      </w:r>
      <w:r w:rsidR="00420B9B" w:rsidRPr="00CB35A2">
        <w:rPr>
          <w:rFonts w:ascii="Verdana" w:hAnsi="Verdana"/>
          <w:bCs/>
          <w:sz w:val="20"/>
          <w:szCs w:val="20"/>
        </w:rPr>
        <w:t>D</w:t>
      </w:r>
      <w:r w:rsidR="00C1398C" w:rsidRPr="00CB35A2">
        <w:rPr>
          <w:rFonts w:ascii="Verdana" w:hAnsi="Verdana"/>
          <w:bCs/>
          <w:sz w:val="20"/>
          <w:szCs w:val="20"/>
        </w:rPr>
        <w:t>ílo</w:t>
      </w:r>
      <w:r w:rsidRPr="00CB35A2">
        <w:rPr>
          <w:rFonts w:ascii="Verdana" w:hAnsi="Verdana"/>
          <w:bCs/>
          <w:sz w:val="20"/>
          <w:szCs w:val="20"/>
        </w:rPr>
        <w:t xml:space="preserve"> a</w:t>
      </w:r>
      <w:r w:rsidR="00420B9B" w:rsidRPr="00CB35A2">
        <w:rPr>
          <w:rFonts w:ascii="Verdana" w:hAnsi="Verdana"/>
          <w:bCs/>
          <w:sz w:val="20"/>
          <w:szCs w:val="20"/>
        </w:rPr>
        <w:t xml:space="preserve"> prodloužení termínu dokončení D</w:t>
      </w:r>
      <w:r w:rsidRPr="00CB35A2">
        <w:rPr>
          <w:rFonts w:ascii="Verdana" w:hAnsi="Verdana"/>
          <w:bCs/>
          <w:sz w:val="20"/>
          <w:szCs w:val="20"/>
        </w:rPr>
        <w:t>íla. Zhoto</w:t>
      </w:r>
      <w:r w:rsidR="00420B9B" w:rsidRPr="00CB35A2">
        <w:rPr>
          <w:rFonts w:ascii="Verdana" w:hAnsi="Verdana"/>
          <w:bCs/>
          <w:sz w:val="20"/>
          <w:szCs w:val="20"/>
        </w:rPr>
        <w:t>vitel je povinen při provádění D</w:t>
      </w:r>
      <w:r w:rsidRPr="00CB35A2">
        <w:rPr>
          <w:rFonts w:ascii="Verdana" w:hAnsi="Verdana"/>
          <w:bCs/>
          <w:sz w:val="20"/>
          <w:szCs w:val="20"/>
        </w:rPr>
        <w:t>íla použít mater</w:t>
      </w:r>
      <w:r w:rsidR="003A489F" w:rsidRPr="00CB35A2">
        <w:rPr>
          <w:rFonts w:ascii="Verdana" w:hAnsi="Verdana"/>
          <w:bCs/>
          <w:sz w:val="20"/>
          <w:szCs w:val="20"/>
        </w:rPr>
        <w:t>iál, který je nový, nepoužitý a </w:t>
      </w:r>
      <w:r w:rsidRPr="00CB35A2">
        <w:rPr>
          <w:rFonts w:ascii="Verdana" w:hAnsi="Verdana"/>
          <w:bCs/>
          <w:sz w:val="20"/>
          <w:szCs w:val="20"/>
        </w:rPr>
        <w:t xml:space="preserve">neopotřebovaný. Není-li </w:t>
      </w:r>
      <w:r w:rsidR="00044516" w:rsidRPr="00CB35A2">
        <w:rPr>
          <w:rFonts w:ascii="Verdana" w:hAnsi="Verdana"/>
          <w:bCs/>
          <w:sz w:val="20"/>
          <w:szCs w:val="20"/>
        </w:rPr>
        <w:t>v Rozpočtu</w:t>
      </w:r>
      <w:r w:rsidRPr="00CB35A2">
        <w:rPr>
          <w:rFonts w:ascii="Verdana" w:hAnsi="Verdana"/>
          <w:bCs/>
          <w:sz w:val="20"/>
          <w:szCs w:val="20"/>
        </w:rPr>
        <w:t xml:space="preserve"> uvedena kvalita a/nebo identifikace materiálu (dle jeho výrobce) urče</w:t>
      </w:r>
      <w:r w:rsidR="00420B9B" w:rsidRPr="00CB35A2">
        <w:rPr>
          <w:rFonts w:ascii="Verdana" w:hAnsi="Verdana"/>
          <w:bCs/>
          <w:sz w:val="20"/>
          <w:szCs w:val="20"/>
        </w:rPr>
        <w:t>ného pro použití při provádění D</w:t>
      </w:r>
      <w:r w:rsidRPr="00CB35A2">
        <w:rPr>
          <w:rFonts w:ascii="Verdana" w:hAnsi="Verdana"/>
          <w:bCs/>
          <w:sz w:val="20"/>
          <w:szCs w:val="20"/>
        </w:rPr>
        <w:t>íla, zavazu</w:t>
      </w:r>
      <w:r w:rsidR="00CF5682" w:rsidRPr="00CB35A2">
        <w:rPr>
          <w:rFonts w:ascii="Verdana" w:hAnsi="Verdana"/>
          <w:bCs/>
          <w:sz w:val="20"/>
          <w:szCs w:val="20"/>
        </w:rPr>
        <w:t>je se Z</w:t>
      </w:r>
      <w:r w:rsidRPr="00CB35A2">
        <w:rPr>
          <w:rFonts w:ascii="Verdana" w:hAnsi="Verdana"/>
          <w:bCs/>
          <w:sz w:val="20"/>
          <w:szCs w:val="20"/>
        </w:rPr>
        <w:t xml:space="preserve">hotovitel použít materiál, který bude nejlépe </w:t>
      </w:r>
      <w:r w:rsidRPr="00153CE8">
        <w:rPr>
          <w:rFonts w:ascii="Verdana" w:hAnsi="Verdana"/>
          <w:bCs/>
          <w:sz w:val="20"/>
          <w:szCs w:val="20"/>
        </w:rPr>
        <w:t>splňovat požadav</w:t>
      </w:r>
      <w:r w:rsidR="003A489F" w:rsidRPr="00153CE8">
        <w:rPr>
          <w:rFonts w:ascii="Verdana" w:hAnsi="Verdana"/>
          <w:bCs/>
          <w:sz w:val="20"/>
          <w:szCs w:val="20"/>
        </w:rPr>
        <w:t>ky na bezpečnost a </w:t>
      </w:r>
      <w:r w:rsidR="00420B9B" w:rsidRPr="00153CE8">
        <w:rPr>
          <w:rFonts w:ascii="Verdana" w:hAnsi="Verdana"/>
          <w:bCs/>
          <w:sz w:val="20"/>
          <w:szCs w:val="20"/>
        </w:rPr>
        <w:t>trvanlivost D</w:t>
      </w:r>
      <w:r w:rsidRPr="00153CE8">
        <w:rPr>
          <w:rFonts w:ascii="Verdana" w:hAnsi="Verdana"/>
          <w:bCs/>
          <w:sz w:val="20"/>
          <w:szCs w:val="20"/>
        </w:rPr>
        <w:t xml:space="preserve">íla. </w:t>
      </w:r>
      <w:r w:rsidR="00420B9B" w:rsidRPr="00153CE8">
        <w:rPr>
          <w:rFonts w:ascii="Verdana" w:hAnsi="Verdana"/>
          <w:bCs/>
          <w:sz w:val="20"/>
          <w:szCs w:val="20"/>
        </w:rPr>
        <w:t xml:space="preserve">Požadavky na jakost Díla, </w:t>
      </w:r>
      <w:r w:rsidRPr="00153CE8">
        <w:rPr>
          <w:rFonts w:ascii="Verdana" w:hAnsi="Verdana"/>
          <w:bCs/>
          <w:sz w:val="20"/>
          <w:szCs w:val="20"/>
        </w:rPr>
        <w:t xml:space="preserve">provedených prací a použitých materiálů jsou stanoveny příslušnými českými </w:t>
      </w:r>
      <w:r w:rsidR="00583060" w:rsidRPr="00153CE8">
        <w:rPr>
          <w:rFonts w:ascii="Verdana" w:hAnsi="Verdana"/>
          <w:bCs/>
          <w:sz w:val="20"/>
          <w:szCs w:val="20"/>
        </w:rPr>
        <w:t xml:space="preserve">technickými </w:t>
      </w:r>
      <w:r w:rsidRPr="00153CE8">
        <w:rPr>
          <w:rFonts w:ascii="Verdana" w:hAnsi="Verdana"/>
          <w:bCs/>
          <w:sz w:val="20"/>
          <w:szCs w:val="20"/>
        </w:rPr>
        <w:t>normami</w:t>
      </w:r>
      <w:r w:rsidR="00583060" w:rsidRPr="00153CE8">
        <w:rPr>
          <w:rFonts w:ascii="Verdana" w:hAnsi="Verdana"/>
          <w:bCs/>
          <w:sz w:val="20"/>
          <w:szCs w:val="20"/>
        </w:rPr>
        <w:t xml:space="preserve"> a evropskými technickými normami</w:t>
      </w:r>
      <w:r w:rsidR="00420B9B" w:rsidRPr="00153CE8">
        <w:rPr>
          <w:rFonts w:ascii="Verdana" w:hAnsi="Verdana"/>
          <w:bCs/>
          <w:sz w:val="20"/>
          <w:szCs w:val="20"/>
        </w:rPr>
        <w:t>,</w:t>
      </w:r>
      <w:r w:rsidRPr="00153CE8">
        <w:rPr>
          <w:rFonts w:ascii="Verdana" w:hAnsi="Verdana"/>
          <w:bCs/>
          <w:sz w:val="20"/>
          <w:szCs w:val="20"/>
        </w:rPr>
        <w:t xml:space="preserve"> příslušný</w:t>
      </w:r>
      <w:r w:rsidR="00044516" w:rsidRPr="00153CE8">
        <w:rPr>
          <w:rFonts w:ascii="Verdana" w:hAnsi="Verdana"/>
          <w:bCs/>
          <w:sz w:val="20"/>
          <w:szCs w:val="20"/>
        </w:rPr>
        <w:t xml:space="preserve">mi právními předpisy, </w:t>
      </w:r>
      <w:r w:rsidR="00044516" w:rsidRPr="00153CE8">
        <w:rPr>
          <w:rFonts w:ascii="Verdana" w:hAnsi="Verdana"/>
          <w:bCs/>
          <w:sz w:val="20"/>
          <w:szCs w:val="20"/>
        </w:rPr>
        <w:lastRenderedPageBreak/>
        <w:t>předanou P</w:t>
      </w:r>
      <w:r w:rsidRPr="00153CE8">
        <w:rPr>
          <w:rFonts w:ascii="Verdana" w:hAnsi="Verdana"/>
          <w:bCs/>
          <w:sz w:val="20"/>
          <w:szCs w:val="20"/>
        </w:rPr>
        <w:t>rojektovou dokumentací či standardními</w:t>
      </w:r>
      <w:r w:rsidRPr="00CB35A2">
        <w:rPr>
          <w:rFonts w:ascii="Verdana" w:hAnsi="Verdana"/>
          <w:bCs/>
          <w:sz w:val="20"/>
          <w:szCs w:val="20"/>
        </w:rPr>
        <w:t xml:space="preserve"> a obecně uznávanými požadavky na jakost</w:t>
      </w:r>
      <w:r w:rsidR="00C1398C" w:rsidRPr="00CB35A2">
        <w:rPr>
          <w:rFonts w:ascii="Verdana" w:hAnsi="Verdana"/>
          <w:bCs/>
          <w:sz w:val="20"/>
          <w:szCs w:val="20"/>
        </w:rPr>
        <w:t xml:space="preserve">, které se uzavřením této </w:t>
      </w:r>
      <w:r w:rsidR="00C1398C" w:rsidRPr="003A28EF">
        <w:rPr>
          <w:rFonts w:ascii="Verdana" w:hAnsi="Verdana"/>
          <w:bCs/>
          <w:sz w:val="20"/>
          <w:szCs w:val="20"/>
        </w:rPr>
        <w:t>smlouvy stávají závaznými</w:t>
      </w:r>
      <w:r w:rsidR="00420B9B" w:rsidRPr="003A28EF">
        <w:rPr>
          <w:rFonts w:ascii="Verdana" w:hAnsi="Verdana"/>
          <w:bCs/>
          <w:sz w:val="20"/>
          <w:szCs w:val="20"/>
        </w:rPr>
        <w:t>.</w:t>
      </w:r>
    </w:p>
    <w:p w14:paraId="40B876A6" w14:textId="77777777" w:rsidR="00BC2652" w:rsidRDefault="00BC2652" w:rsidP="002D652F">
      <w:pPr>
        <w:keepNext/>
        <w:spacing w:after="0" w:line="240" w:lineRule="auto"/>
        <w:jc w:val="center"/>
        <w:rPr>
          <w:rFonts w:ascii="Verdana" w:hAnsi="Verdana"/>
          <w:b/>
          <w:sz w:val="20"/>
          <w:szCs w:val="20"/>
        </w:rPr>
      </w:pPr>
    </w:p>
    <w:p w14:paraId="22D91230" w14:textId="648796FE" w:rsidR="00420B9B" w:rsidRDefault="00420B9B" w:rsidP="002D652F">
      <w:pPr>
        <w:keepNext/>
        <w:spacing w:after="0" w:line="240" w:lineRule="auto"/>
        <w:jc w:val="center"/>
        <w:rPr>
          <w:rFonts w:ascii="Verdana" w:hAnsi="Verdana"/>
          <w:b/>
          <w:sz w:val="20"/>
          <w:szCs w:val="20"/>
        </w:rPr>
      </w:pPr>
      <w:r>
        <w:rPr>
          <w:rFonts w:ascii="Verdana" w:hAnsi="Verdana"/>
          <w:b/>
          <w:sz w:val="20"/>
          <w:szCs w:val="20"/>
        </w:rPr>
        <w:t>III.</w:t>
      </w:r>
    </w:p>
    <w:p w14:paraId="7C9B7E7F" w14:textId="77777777" w:rsidR="00420B9B" w:rsidRDefault="00420B9B" w:rsidP="00A22E3C">
      <w:pPr>
        <w:spacing w:after="240" w:line="240" w:lineRule="auto"/>
        <w:jc w:val="center"/>
        <w:rPr>
          <w:rFonts w:ascii="Verdana" w:hAnsi="Verdana"/>
          <w:b/>
          <w:sz w:val="20"/>
          <w:szCs w:val="20"/>
        </w:rPr>
      </w:pPr>
      <w:r>
        <w:rPr>
          <w:rFonts w:ascii="Verdana" w:hAnsi="Verdana"/>
          <w:b/>
          <w:sz w:val="20"/>
          <w:szCs w:val="20"/>
        </w:rPr>
        <w:t>Cena</w:t>
      </w:r>
    </w:p>
    <w:p w14:paraId="7450BDC7" w14:textId="77777777" w:rsidR="00A55B8E" w:rsidRPr="00A55B8E" w:rsidRDefault="00420B9B" w:rsidP="00A22E3C">
      <w:pPr>
        <w:pStyle w:val="Odstavecseseznamem"/>
        <w:numPr>
          <w:ilvl w:val="0"/>
          <w:numId w:val="3"/>
        </w:numPr>
        <w:spacing w:after="240" w:line="240" w:lineRule="auto"/>
        <w:ind w:left="709" w:hanging="709"/>
        <w:contextualSpacing w:val="0"/>
        <w:jc w:val="both"/>
        <w:rPr>
          <w:rFonts w:ascii="Verdana" w:hAnsi="Verdana"/>
          <w:sz w:val="20"/>
          <w:szCs w:val="20"/>
        </w:rPr>
      </w:pPr>
      <w:r>
        <w:rPr>
          <w:rFonts w:ascii="Verdana" w:hAnsi="Verdana"/>
          <w:sz w:val="20"/>
          <w:szCs w:val="20"/>
        </w:rPr>
        <w:t xml:space="preserve">Smluvní strany se dohodly </w:t>
      </w:r>
      <w:r>
        <w:rPr>
          <w:rFonts w:ascii="Verdana" w:hAnsi="Verdana"/>
          <w:bCs/>
          <w:sz w:val="20"/>
          <w:szCs w:val="20"/>
        </w:rPr>
        <w:t xml:space="preserve">na celkové a konečné ceně </w:t>
      </w:r>
      <w:r w:rsidR="00C1398C">
        <w:rPr>
          <w:rFonts w:ascii="Verdana" w:hAnsi="Verdana"/>
          <w:bCs/>
          <w:sz w:val="20"/>
          <w:szCs w:val="20"/>
        </w:rPr>
        <w:t xml:space="preserve">za </w:t>
      </w:r>
      <w:r>
        <w:rPr>
          <w:rFonts w:ascii="Verdana" w:hAnsi="Verdana"/>
          <w:bCs/>
          <w:sz w:val="20"/>
          <w:szCs w:val="20"/>
        </w:rPr>
        <w:t>D</w:t>
      </w:r>
      <w:r w:rsidR="00C1398C">
        <w:rPr>
          <w:rFonts w:ascii="Verdana" w:hAnsi="Verdana"/>
          <w:bCs/>
          <w:sz w:val="20"/>
          <w:szCs w:val="20"/>
        </w:rPr>
        <w:t>ílo</w:t>
      </w:r>
      <w:r w:rsidRPr="00420B9B">
        <w:rPr>
          <w:rFonts w:ascii="Verdana" w:hAnsi="Verdana"/>
          <w:bCs/>
          <w:sz w:val="20"/>
          <w:szCs w:val="20"/>
        </w:rPr>
        <w:t xml:space="preserve"> ve výši</w:t>
      </w:r>
      <w:r w:rsidR="00A55B8E">
        <w:rPr>
          <w:rFonts w:ascii="Verdana" w:hAnsi="Verdana"/>
          <w:bCs/>
          <w:sz w:val="20"/>
          <w:szCs w:val="20"/>
        </w:rPr>
        <w:t>:</w:t>
      </w:r>
    </w:p>
    <w:p w14:paraId="588D6E02" w14:textId="77777777" w:rsidR="00420B9B" w:rsidRPr="00044516" w:rsidRDefault="00153CE8" w:rsidP="00A55B8E">
      <w:pPr>
        <w:pStyle w:val="Odstavecseseznamem"/>
        <w:spacing w:after="240" w:line="240" w:lineRule="auto"/>
        <w:ind w:left="709"/>
        <w:contextualSpacing w:val="0"/>
        <w:jc w:val="both"/>
        <w:rPr>
          <w:rFonts w:ascii="Verdana" w:hAnsi="Verdana"/>
          <w:sz w:val="20"/>
          <w:szCs w:val="20"/>
        </w:rPr>
      </w:pPr>
      <w:r>
        <w:rPr>
          <w:rFonts w:ascii="Verdana" w:hAnsi="Verdana"/>
          <w:sz w:val="20"/>
          <w:szCs w:val="20"/>
        </w:rPr>
        <w:t>[</w:t>
      </w:r>
      <w:r w:rsidRPr="00153CE8">
        <w:rPr>
          <w:rFonts w:ascii="Verdana" w:hAnsi="Verdana"/>
          <w:b/>
          <w:i/>
          <w:sz w:val="20"/>
          <w:szCs w:val="20"/>
          <w:highlight w:val="yellow"/>
        </w:rPr>
        <w:t>doplní účastník</w:t>
      </w:r>
      <w:r>
        <w:rPr>
          <w:rFonts w:ascii="Verdana" w:hAnsi="Verdana"/>
          <w:sz w:val="20"/>
          <w:szCs w:val="20"/>
        </w:rPr>
        <w:t>]</w:t>
      </w:r>
      <w:r w:rsidR="00420B9B" w:rsidRPr="00336E26">
        <w:rPr>
          <w:rFonts w:ascii="Verdana" w:hAnsi="Verdana"/>
          <w:b/>
          <w:sz w:val="20"/>
          <w:szCs w:val="20"/>
        </w:rPr>
        <w:t xml:space="preserve"> Kč</w:t>
      </w:r>
      <w:r w:rsidR="00420B9B" w:rsidRPr="00336E26">
        <w:rPr>
          <w:rFonts w:ascii="Verdana" w:hAnsi="Verdana"/>
          <w:sz w:val="20"/>
          <w:szCs w:val="20"/>
        </w:rPr>
        <w:t xml:space="preserve"> (slovy </w:t>
      </w:r>
      <w:r>
        <w:rPr>
          <w:rFonts w:ascii="Verdana" w:hAnsi="Verdana"/>
          <w:sz w:val="20"/>
          <w:szCs w:val="20"/>
        </w:rPr>
        <w:t>[</w:t>
      </w:r>
      <w:r>
        <w:rPr>
          <w:rFonts w:ascii="Verdana" w:hAnsi="Verdana"/>
          <w:i/>
          <w:sz w:val="20"/>
          <w:szCs w:val="20"/>
          <w:highlight w:val="yellow"/>
        </w:rPr>
        <w:t>doplní účastník</w:t>
      </w:r>
      <w:r>
        <w:rPr>
          <w:rFonts w:ascii="Verdana" w:hAnsi="Verdana"/>
          <w:sz w:val="20"/>
          <w:szCs w:val="20"/>
        </w:rPr>
        <w:t xml:space="preserve">] </w:t>
      </w:r>
      <w:r w:rsidR="00420B9B" w:rsidRPr="00336E26">
        <w:rPr>
          <w:rFonts w:ascii="Verdana" w:hAnsi="Verdana"/>
          <w:sz w:val="20"/>
          <w:szCs w:val="20"/>
        </w:rPr>
        <w:t>korun českých</w:t>
      </w:r>
      <w:r w:rsidR="000D423E" w:rsidRPr="00336E26">
        <w:rPr>
          <w:rFonts w:ascii="Verdana" w:hAnsi="Verdana"/>
          <w:sz w:val="20"/>
          <w:szCs w:val="20"/>
        </w:rPr>
        <w:t xml:space="preserve"> a </w:t>
      </w:r>
      <w:r>
        <w:rPr>
          <w:rFonts w:ascii="Verdana" w:hAnsi="Verdana"/>
          <w:sz w:val="20"/>
          <w:szCs w:val="20"/>
        </w:rPr>
        <w:t>[</w:t>
      </w:r>
      <w:r>
        <w:rPr>
          <w:rFonts w:ascii="Verdana" w:hAnsi="Verdana"/>
          <w:i/>
          <w:sz w:val="20"/>
          <w:szCs w:val="20"/>
          <w:highlight w:val="yellow"/>
        </w:rPr>
        <w:t>doplní účastník</w:t>
      </w:r>
      <w:r>
        <w:rPr>
          <w:rFonts w:ascii="Verdana" w:hAnsi="Verdana"/>
          <w:sz w:val="20"/>
          <w:szCs w:val="20"/>
        </w:rPr>
        <w:t>]</w:t>
      </w:r>
      <w:r w:rsidR="00583060" w:rsidRPr="00336E26">
        <w:rPr>
          <w:rFonts w:ascii="Verdana" w:hAnsi="Verdana"/>
          <w:sz w:val="20"/>
          <w:szCs w:val="20"/>
        </w:rPr>
        <w:t xml:space="preserve"> </w:t>
      </w:r>
      <w:r w:rsidR="000D423E" w:rsidRPr="00336E26">
        <w:rPr>
          <w:rFonts w:ascii="Verdana" w:hAnsi="Verdana"/>
          <w:sz w:val="20"/>
          <w:szCs w:val="20"/>
        </w:rPr>
        <w:t>haléřů</w:t>
      </w:r>
      <w:r w:rsidR="00420B9B">
        <w:rPr>
          <w:rFonts w:ascii="Verdana" w:hAnsi="Verdana"/>
          <w:sz w:val="20"/>
          <w:szCs w:val="20"/>
        </w:rPr>
        <w:t>) bez</w:t>
      </w:r>
      <w:r w:rsidR="008C4CC2">
        <w:rPr>
          <w:rFonts w:ascii="Verdana" w:hAnsi="Verdana"/>
          <w:sz w:val="20"/>
          <w:szCs w:val="20"/>
        </w:rPr>
        <w:t xml:space="preserve"> </w:t>
      </w:r>
      <w:r w:rsidR="00420B9B">
        <w:rPr>
          <w:rFonts w:ascii="Verdana" w:hAnsi="Verdana"/>
          <w:sz w:val="20"/>
          <w:szCs w:val="20"/>
        </w:rPr>
        <w:t xml:space="preserve">DPH. </w:t>
      </w:r>
      <w:r w:rsidR="00420B9B" w:rsidRPr="00420B9B">
        <w:rPr>
          <w:rFonts w:ascii="Verdana" w:hAnsi="Verdana"/>
          <w:bCs/>
          <w:sz w:val="20"/>
          <w:szCs w:val="20"/>
        </w:rPr>
        <w:t xml:space="preserve">Tato cena je stanovena na základě </w:t>
      </w:r>
      <w:r w:rsidR="00044516">
        <w:rPr>
          <w:rFonts w:ascii="Verdana" w:hAnsi="Verdana"/>
          <w:bCs/>
          <w:sz w:val="20"/>
          <w:szCs w:val="20"/>
        </w:rPr>
        <w:t>Rozpočtu.</w:t>
      </w:r>
      <w:r w:rsidR="00420B9B" w:rsidRPr="00420B9B">
        <w:rPr>
          <w:rFonts w:ascii="Verdana" w:hAnsi="Verdana"/>
          <w:bCs/>
          <w:sz w:val="20"/>
          <w:szCs w:val="20"/>
        </w:rPr>
        <w:t xml:space="preserve"> Smluvní strany tímto výslovně sjednávají, že překročení </w:t>
      </w:r>
      <w:r w:rsidR="00044516">
        <w:rPr>
          <w:rFonts w:ascii="Verdana" w:hAnsi="Verdana"/>
          <w:bCs/>
          <w:sz w:val="20"/>
          <w:szCs w:val="20"/>
        </w:rPr>
        <w:t>Rozpočtu</w:t>
      </w:r>
      <w:r w:rsidR="00420B9B" w:rsidRPr="00420B9B">
        <w:rPr>
          <w:rFonts w:ascii="Verdana" w:hAnsi="Verdana"/>
          <w:bCs/>
          <w:sz w:val="20"/>
          <w:szCs w:val="20"/>
        </w:rPr>
        <w:t xml:space="preserve"> </w:t>
      </w:r>
      <w:r w:rsidR="00420B9B">
        <w:rPr>
          <w:rFonts w:ascii="Verdana" w:hAnsi="Verdana"/>
          <w:bCs/>
          <w:sz w:val="20"/>
          <w:szCs w:val="20"/>
        </w:rPr>
        <w:t xml:space="preserve">nemá vliv na cenu </w:t>
      </w:r>
      <w:r w:rsidR="00C1398C">
        <w:rPr>
          <w:rFonts w:ascii="Verdana" w:hAnsi="Verdana"/>
          <w:bCs/>
          <w:sz w:val="20"/>
          <w:szCs w:val="20"/>
        </w:rPr>
        <w:t xml:space="preserve">za </w:t>
      </w:r>
      <w:r w:rsidR="00420B9B">
        <w:rPr>
          <w:rFonts w:ascii="Verdana" w:hAnsi="Verdana"/>
          <w:bCs/>
          <w:sz w:val="20"/>
          <w:szCs w:val="20"/>
        </w:rPr>
        <w:t>D</w:t>
      </w:r>
      <w:r w:rsidR="00C1398C">
        <w:rPr>
          <w:rFonts w:ascii="Verdana" w:hAnsi="Verdana"/>
          <w:bCs/>
          <w:sz w:val="20"/>
          <w:szCs w:val="20"/>
        </w:rPr>
        <w:t>ílo</w:t>
      </w:r>
      <w:r w:rsidR="00420B9B" w:rsidRPr="00420B9B">
        <w:rPr>
          <w:rFonts w:ascii="Verdana" w:hAnsi="Verdana"/>
          <w:bCs/>
          <w:sz w:val="20"/>
          <w:szCs w:val="20"/>
        </w:rPr>
        <w:t xml:space="preserve"> a že tento </w:t>
      </w:r>
      <w:r w:rsidR="00044516">
        <w:rPr>
          <w:rFonts w:ascii="Verdana" w:hAnsi="Verdana"/>
          <w:bCs/>
          <w:sz w:val="20"/>
          <w:szCs w:val="20"/>
        </w:rPr>
        <w:t>Rozpočet</w:t>
      </w:r>
      <w:r w:rsidR="00420B9B" w:rsidRPr="00420B9B">
        <w:rPr>
          <w:rFonts w:ascii="Verdana" w:hAnsi="Verdana"/>
          <w:bCs/>
          <w:sz w:val="20"/>
          <w:szCs w:val="20"/>
        </w:rPr>
        <w:t xml:space="preserve"> se považuje za úplný a závazný. Tímto však není dotčen </w:t>
      </w:r>
      <w:r w:rsidR="00371BE6">
        <w:rPr>
          <w:rFonts w:ascii="Verdana" w:hAnsi="Verdana"/>
          <w:bCs/>
          <w:sz w:val="20"/>
          <w:szCs w:val="20"/>
        </w:rPr>
        <w:t>odst</w:t>
      </w:r>
      <w:r w:rsidR="00420B9B" w:rsidRPr="00420B9B">
        <w:rPr>
          <w:rFonts w:ascii="Verdana" w:hAnsi="Verdana"/>
          <w:bCs/>
          <w:sz w:val="20"/>
          <w:szCs w:val="20"/>
        </w:rPr>
        <w:t xml:space="preserve">. </w:t>
      </w:r>
      <w:r w:rsidR="00044516">
        <w:rPr>
          <w:rFonts w:ascii="Verdana" w:hAnsi="Verdana"/>
          <w:bCs/>
          <w:sz w:val="20"/>
          <w:szCs w:val="20"/>
        </w:rPr>
        <w:t>3.4</w:t>
      </w:r>
      <w:r w:rsidR="00420B9B" w:rsidRPr="00420B9B">
        <w:rPr>
          <w:rFonts w:ascii="Verdana" w:hAnsi="Verdana"/>
          <w:bCs/>
          <w:sz w:val="20"/>
          <w:szCs w:val="20"/>
        </w:rPr>
        <w:t xml:space="preserve"> této smlouvy.</w:t>
      </w:r>
    </w:p>
    <w:p w14:paraId="44C2202A" w14:textId="77777777" w:rsidR="008C4CC2" w:rsidRPr="00A41D9F" w:rsidRDefault="00A058B3" w:rsidP="008C4CC2">
      <w:pPr>
        <w:pStyle w:val="Odstavecseseznamem"/>
        <w:numPr>
          <w:ilvl w:val="0"/>
          <w:numId w:val="3"/>
        </w:numPr>
        <w:spacing w:after="240" w:line="240" w:lineRule="auto"/>
        <w:ind w:left="709" w:hanging="709"/>
        <w:contextualSpacing w:val="0"/>
        <w:jc w:val="both"/>
        <w:rPr>
          <w:rFonts w:ascii="Verdana" w:hAnsi="Verdana"/>
          <w:sz w:val="20"/>
        </w:rPr>
      </w:pPr>
      <w:r w:rsidRPr="00A41D9F">
        <w:rPr>
          <w:rFonts w:ascii="Verdana" w:hAnsi="Verdana"/>
          <w:bCs/>
          <w:sz w:val="20"/>
          <w:szCs w:val="20"/>
        </w:rPr>
        <w:t xml:space="preserve">Daň ve výši odpovídající zákonné sazbě daně </w:t>
      </w:r>
      <w:r w:rsidR="00C1398C" w:rsidRPr="00A41D9F">
        <w:rPr>
          <w:rFonts w:ascii="Verdana" w:hAnsi="Verdana"/>
          <w:bCs/>
          <w:sz w:val="20"/>
          <w:szCs w:val="20"/>
        </w:rPr>
        <w:t xml:space="preserve">z přidané hodnoty </w:t>
      </w:r>
      <w:r w:rsidRPr="00A41D9F">
        <w:rPr>
          <w:rFonts w:ascii="Verdana" w:hAnsi="Verdana"/>
          <w:bCs/>
          <w:sz w:val="20"/>
          <w:szCs w:val="20"/>
        </w:rPr>
        <w:t xml:space="preserve">v době uskutečnění zdanitelného plnění přizná a zaplatí Objednatel v režimu přenesené daňové povinnosti dle ustanovení § 92a a </w:t>
      </w:r>
      <w:r w:rsidR="00403F92" w:rsidRPr="00A41D9F">
        <w:rPr>
          <w:rFonts w:ascii="Verdana" w:hAnsi="Verdana"/>
          <w:bCs/>
          <w:sz w:val="20"/>
          <w:szCs w:val="20"/>
        </w:rPr>
        <w:t xml:space="preserve">§ </w:t>
      </w:r>
      <w:r w:rsidRPr="00A41D9F">
        <w:rPr>
          <w:rFonts w:ascii="Verdana" w:hAnsi="Verdana"/>
          <w:bCs/>
          <w:sz w:val="20"/>
          <w:szCs w:val="20"/>
        </w:rPr>
        <w:t>92e zákona č. 235/2004 Sb., o dani z přidané hodnoty</w:t>
      </w:r>
      <w:r w:rsidR="008E3CAA" w:rsidRPr="00A41D9F">
        <w:rPr>
          <w:rFonts w:ascii="Verdana" w:hAnsi="Verdana"/>
          <w:bCs/>
          <w:sz w:val="20"/>
          <w:szCs w:val="20"/>
        </w:rPr>
        <w:t xml:space="preserve">, </w:t>
      </w:r>
      <w:r w:rsidR="00583060" w:rsidRPr="00A41D9F">
        <w:rPr>
          <w:rFonts w:ascii="Verdana" w:hAnsi="Verdana"/>
          <w:sz w:val="20"/>
          <w:szCs w:val="20"/>
        </w:rPr>
        <w:t>ve znění pozdějších předpisů</w:t>
      </w:r>
      <w:r w:rsidRPr="00A41D9F">
        <w:rPr>
          <w:rFonts w:ascii="Verdana" w:hAnsi="Verdana"/>
          <w:bCs/>
          <w:sz w:val="20"/>
          <w:szCs w:val="20"/>
        </w:rPr>
        <w:t>.</w:t>
      </w:r>
      <w:r w:rsidR="008C4CC2" w:rsidRPr="00A41D9F">
        <w:rPr>
          <w:rFonts w:ascii="Verdana" w:hAnsi="Verdana"/>
          <w:bCs/>
          <w:sz w:val="20"/>
          <w:szCs w:val="20"/>
        </w:rPr>
        <w:t xml:space="preserve"> Objednatel rovněž prohlašuje, že Dílo podle této smlouvy není </w:t>
      </w:r>
      <w:r w:rsidR="008C4CC2" w:rsidRPr="00A41D9F">
        <w:rPr>
          <w:rFonts w:ascii="Verdana" w:hAnsi="Verdana"/>
          <w:sz w:val="20"/>
          <w:szCs w:val="20"/>
        </w:rPr>
        <w:t>stavbou pro sociální bydlení dle § 4</w:t>
      </w:r>
      <w:r w:rsidR="001B48DF" w:rsidRPr="00A41D9F">
        <w:rPr>
          <w:rFonts w:ascii="Verdana" w:hAnsi="Verdana"/>
          <w:sz w:val="20"/>
          <w:szCs w:val="20"/>
        </w:rPr>
        <w:t>9</w:t>
      </w:r>
      <w:r w:rsidR="008C4CC2" w:rsidRPr="00A41D9F">
        <w:rPr>
          <w:rFonts w:ascii="Verdana" w:hAnsi="Verdana"/>
          <w:sz w:val="20"/>
          <w:szCs w:val="20"/>
        </w:rPr>
        <w:t xml:space="preserve"> citovaného zákona.</w:t>
      </w:r>
    </w:p>
    <w:p w14:paraId="6658B223" w14:textId="77777777" w:rsidR="00044516" w:rsidRPr="00A058B3" w:rsidRDefault="00A058B3" w:rsidP="00A22E3C">
      <w:pPr>
        <w:pStyle w:val="Odstavecseseznamem"/>
        <w:numPr>
          <w:ilvl w:val="0"/>
          <w:numId w:val="3"/>
        </w:numPr>
        <w:spacing w:after="240" w:line="240" w:lineRule="auto"/>
        <w:ind w:left="709" w:hanging="709"/>
        <w:contextualSpacing w:val="0"/>
        <w:jc w:val="both"/>
        <w:rPr>
          <w:rFonts w:ascii="Verdana" w:hAnsi="Verdana"/>
          <w:sz w:val="20"/>
          <w:szCs w:val="20"/>
        </w:rPr>
      </w:pPr>
      <w:r w:rsidRPr="00A058B3">
        <w:rPr>
          <w:rFonts w:ascii="Verdana" w:hAnsi="Verdana"/>
          <w:bCs/>
          <w:sz w:val="20"/>
          <w:szCs w:val="20"/>
        </w:rPr>
        <w:t xml:space="preserve">Cena je pevná po celou dobu </w:t>
      </w:r>
      <w:r>
        <w:rPr>
          <w:rFonts w:ascii="Verdana" w:hAnsi="Verdana"/>
          <w:bCs/>
          <w:sz w:val="20"/>
          <w:szCs w:val="20"/>
        </w:rPr>
        <w:t>provádění Díla</w:t>
      </w:r>
      <w:r w:rsidRPr="00A058B3">
        <w:rPr>
          <w:rFonts w:ascii="Verdana" w:hAnsi="Verdana"/>
          <w:bCs/>
          <w:sz w:val="20"/>
          <w:szCs w:val="20"/>
        </w:rPr>
        <w:t xml:space="preserve"> a obsahuje veškeré dodávky a práce včetně vedlejších nákladů sou</w:t>
      </w:r>
      <w:r>
        <w:rPr>
          <w:rFonts w:ascii="Verdana" w:hAnsi="Verdana"/>
          <w:bCs/>
          <w:sz w:val="20"/>
          <w:szCs w:val="20"/>
        </w:rPr>
        <w:t>visejících s řádným provedením D</w:t>
      </w:r>
      <w:r w:rsidRPr="00A058B3">
        <w:rPr>
          <w:rFonts w:ascii="Verdana" w:hAnsi="Verdana"/>
          <w:bCs/>
          <w:sz w:val="20"/>
          <w:szCs w:val="20"/>
        </w:rPr>
        <w:t xml:space="preserve">íla. Tímto však není dotčen </w:t>
      </w:r>
      <w:r w:rsidR="00371BE6">
        <w:rPr>
          <w:rFonts w:ascii="Verdana" w:hAnsi="Verdana"/>
          <w:bCs/>
          <w:sz w:val="20"/>
          <w:szCs w:val="20"/>
        </w:rPr>
        <w:t>odst</w:t>
      </w:r>
      <w:r w:rsidRPr="00420B9B">
        <w:rPr>
          <w:rFonts w:ascii="Verdana" w:hAnsi="Verdana"/>
          <w:bCs/>
          <w:sz w:val="20"/>
          <w:szCs w:val="20"/>
        </w:rPr>
        <w:t xml:space="preserve">. </w:t>
      </w:r>
      <w:r>
        <w:rPr>
          <w:rFonts w:ascii="Verdana" w:hAnsi="Verdana"/>
          <w:bCs/>
          <w:sz w:val="20"/>
          <w:szCs w:val="20"/>
        </w:rPr>
        <w:t>3.4</w:t>
      </w:r>
      <w:r w:rsidRPr="00A058B3">
        <w:rPr>
          <w:rFonts w:ascii="Verdana" w:hAnsi="Verdana"/>
          <w:bCs/>
          <w:sz w:val="20"/>
          <w:szCs w:val="20"/>
        </w:rPr>
        <w:t xml:space="preserve"> této smlouvy.</w:t>
      </w:r>
    </w:p>
    <w:p w14:paraId="73B6E278" w14:textId="77777777" w:rsidR="00A058B3" w:rsidRPr="00A058B3" w:rsidRDefault="00A058B3" w:rsidP="00A22E3C">
      <w:pPr>
        <w:pStyle w:val="Odstavecseseznamem"/>
        <w:numPr>
          <w:ilvl w:val="0"/>
          <w:numId w:val="3"/>
        </w:numPr>
        <w:spacing w:after="240" w:line="240" w:lineRule="auto"/>
        <w:ind w:left="709" w:hanging="709"/>
        <w:contextualSpacing w:val="0"/>
        <w:jc w:val="both"/>
        <w:rPr>
          <w:rFonts w:ascii="Verdana" w:hAnsi="Verdana"/>
          <w:sz w:val="20"/>
          <w:szCs w:val="20"/>
        </w:rPr>
      </w:pPr>
      <w:r w:rsidRPr="00A058B3">
        <w:rPr>
          <w:rFonts w:ascii="Verdana" w:hAnsi="Verdana"/>
          <w:bCs/>
          <w:sz w:val="20"/>
          <w:szCs w:val="20"/>
        </w:rPr>
        <w:t xml:space="preserve">Dohodnutá cena může být změněna </w:t>
      </w:r>
      <w:r w:rsidR="00886D21">
        <w:rPr>
          <w:rFonts w:ascii="Verdana" w:hAnsi="Verdana"/>
          <w:bCs/>
          <w:sz w:val="20"/>
          <w:szCs w:val="20"/>
        </w:rPr>
        <w:t xml:space="preserve">(snížena či zvýšena) </w:t>
      </w:r>
      <w:r w:rsidRPr="00A058B3">
        <w:rPr>
          <w:rFonts w:ascii="Verdana" w:hAnsi="Verdana"/>
          <w:bCs/>
          <w:sz w:val="20"/>
          <w:szCs w:val="20"/>
        </w:rPr>
        <w:t>pouze v případě:</w:t>
      </w:r>
    </w:p>
    <w:p w14:paraId="4A1B1C2A" w14:textId="77777777" w:rsidR="00A058B3" w:rsidRPr="00A058B3" w:rsidRDefault="00A058B3" w:rsidP="00A22E3C">
      <w:pPr>
        <w:pStyle w:val="Odstavecseseznamem"/>
        <w:numPr>
          <w:ilvl w:val="1"/>
          <w:numId w:val="3"/>
        </w:numPr>
        <w:spacing w:after="240" w:line="240" w:lineRule="auto"/>
        <w:ind w:left="1701" w:hanging="992"/>
        <w:contextualSpacing w:val="0"/>
        <w:jc w:val="both"/>
        <w:rPr>
          <w:rFonts w:ascii="Verdana" w:hAnsi="Verdana"/>
          <w:sz w:val="20"/>
          <w:szCs w:val="20"/>
        </w:rPr>
      </w:pPr>
      <w:r w:rsidRPr="00A058B3">
        <w:rPr>
          <w:rFonts w:ascii="Verdana" w:hAnsi="Verdana"/>
          <w:bCs/>
          <w:sz w:val="20"/>
          <w:szCs w:val="20"/>
        </w:rPr>
        <w:t xml:space="preserve">provedení menšího objemu prací či dodávek materiálu oproti množství </w:t>
      </w:r>
      <w:r>
        <w:rPr>
          <w:rFonts w:ascii="Verdana" w:hAnsi="Verdana"/>
          <w:bCs/>
          <w:sz w:val="20"/>
          <w:szCs w:val="20"/>
        </w:rPr>
        <w:t>stanovenému</w:t>
      </w:r>
      <w:r w:rsidRPr="00A058B3">
        <w:rPr>
          <w:rFonts w:ascii="Verdana" w:hAnsi="Verdana"/>
          <w:bCs/>
          <w:sz w:val="20"/>
          <w:szCs w:val="20"/>
        </w:rPr>
        <w:t xml:space="preserve"> v </w:t>
      </w:r>
      <w:r>
        <w:rPr>
          <w:rFonts w:ascii="Verdana" w:hAnsi="Verdana"/>
          <w:bCs/>
          <w:sz w:val="20"/>
          <w:szCs w:val="20"/>
        </w:rPr>
        <w:t>R</w:t>
      </w:r>
      <w:r w:rsidRPr="00A058B3">
        <w:rPr>
          <w:rFonts w:ascii="Verdana" w:hAnsi="Verdana"/>
          <w:bCs/>
          <w:sz w:val="20"/>
          <w:szCs w:val="20"/>
        </w:rPr>
        <w:t>ozpočtu; smluvní strany sjednávají, že provedené práce a dodaný mater</w:t>
      </w:r>
      <w:r>
        <w:rPr>
          <w:rFonts w:ascii="Verdana" w:hAnsi="Verdana"/>
          <w:bCs/>
          <w:sz w:val="20"/>
          <w:szCs w:val="20"/>
        </w:rPr>
        <w:t>iál budou Z</w:t>
      </w:r>
      <w:r w:rsidRPr="00A058B3">
        <w:rPr>
          <w:rFonts w:ascii="Verdana" w:hAnsi="Verdana"/>
          <w:bCs/>
          <w:sz w:val="20"/>
          <w:szCs w:val="20"/>
        </w:rPr>
        <w:t>hotovitelem účtovány dle skutečnosti, kter</w:t>
      </w:r>
      <w:r w:rsidR="00CF5682">
        <w:rPr>
          <w:rFonts w:ascii="Verdana" w:hAnsi="Verdana"/>
          <w:bCs/>
          <w:sz w:val="20"/>
          <w:szCs w:val="20"/>
        </w:rPr>
        <w:t>á vyplyne z kontroly provádění D</w:t>
      </w:r>
      <w:r w:rsidRPr="00A058B3">
        <w:rPr>
          <w:rFonts w:ascii="Verdana" w:hAnsi="Verdana"/>
          <w:bCs/>
          <w:sz w:val="20"/>
          <w:szCs w:val="20"/>
        </w:rPr>
        <w:t xml:space="preserve">íla </w:t>
      </w:r>
      <w:r w:rsidR="00403F92">
        <w:rPr>
          <w:rFonts w:ascii="Verdana" w:hAnsi="Verdana"/>
          <w:bCs/>
          <w:sz w:val="20"/>
          <w:szCs w:val="20"/>
        </w:rPr>
        <w:t>zástupcem</w:t>
      </w:r>
      <w:r w:rsidRPr="00A058B3">
        <w:rPr>
          <w:rFonts w:ascii="Verdana" w:hAnsi="Verdana"/>
          <w:bCs/>
          <w:sz w:val="20"/>
          <w:szCs w:val="20"/>
        </w:rPr>
        <w:t xml:space="preserve"> </w:t>
      </w:r>
      <w:r>
        <w:rPr>
          <w:rFonts w:ascii="Verdana" w:hAnsi="Verdana"/>
          <w:bCs/>
          <w:sz w:val="20"/>
          <w:szCs w:val="20"/>
        </w:rPr>
        <w:t>O</w:t>
      </w:r>
      <w:r w:rsidRPr="00A058B3">
        <w:rPr>
          <w:rFonts w:ascii="Verdana" w:hAnsi="Verdana"/>
          <w:bCs/>
          <w:sz w:val="20"/>
          <w:szCs w:val="20"/>
        </w:rPr>
        <w:t>bjednatele</w:t>
      </w:r>
      <w:r w:rsidR="00403F92">
        <w:rPr>
          <w:rFonts w:ascii="Verdana" w:hAnsi="Verdana"/>
          <w:bCs/>
          <w:sz w:val="20"/>
          <w:szCs w:val="20"/>
        </w:rPr>
        <w:t xml:space="preserve"> (dle </w:t>
      </w:r>
      <w:r w:rsidR="00371BE6">
        <w:rPr>
          <w:rFonts w:ascii="Verdana" w:hAnsi="Verdana"/>
          <w:bCs/>
          <w:sz w:val="20"/>
          <w:szCs w:val="20"/>
        </w:rPr>
        <w:t>odst</w:t>
      </w:r>
      <w:r w:rsidR="00403F92">
        <w:rPr>
          <w:rFonts w:ascii="Verdana" w:hAnsi="Verdana"/>
          <w:bCs/>
          <w:sz w:val="20"/>
          <w:szCs w:val="20"/>
        </w:rPr>
        <w:t>. 6.2 této smlouvy)</w:t>
      </w:r>
      <w:r>
        <w:rPr>
          <w:rFonts w:ascii="Verdana" w:hAnsi="Verdana"/>
          <w:bCs/>
          <w:sz w:val="20"/>
          <w:szCs w:val="20"/>
        </w:rPr>
        <w:t>,</w:t>
      </w:r>
    </w:p>
    <w:p w14:paraId="0D1459CB" w14:textId="77777777" w:rsidR="00A058B3" w:rsidRPr="00886D21" w:rsidRDefault="00886D21" w:rsidP="00A22E3C">
      <w:pPr>
        <w:pStyle w:val="Odstavecseseznamem"/>
        <w:numPr>
          <w:ilvl w:val="1"/>
          <w:numId w:val="3"/>
        </w:numPr>
        <w:spacing w:after="240" w:line="240" w:lineRule="auto"/>
        <w:ind w:left="1701" w:hanging="992"/>
        <w:contextualSpacing w:val="0"/>
        <w:jc w:val="both"/>
        <w:rPr>
          <w:rFonts w:ascii="Verdana" w:hAnsi="Verdana"/>
          <w:sz w:val="20"/>
          <w:szCs w:val="20"/>
        </w:rPr>
      </w:pPr>
      <w:r w:rsidRPr="00886D21">
        <w:rPr>
          <w:rFonts w:ascii="Verdana" w:hAnsi="Verdana"/>
          <w:bCs/>
          <w:sz w:val="20"/>
          <w:szCs w:val="20"/>
        </w:rPr>
        <w:t xml:space="preserve">provedení většího objemu prací či dodávek materiálu oproti množství </w:t>
      </w:r>
      <w:r>
        <w:rPr>
          <w:rFonts w:ascii="Verdana" w:hAnsi="Verdana"/>
          <w:bCs/>
          <w:sz w:val="20"/>
          <w:szCs w:val="20"/>
        </w:rPr>
        <w:t>stanovenému</w:t>
      </w:r>
      <w:r w:rsidRPr="00886D21">
        <w:rPr>
          <w:rFonts w:ascii="Verdana" w:hAnsi="Verdana"/>
          <w:bCs/>
          <w:sz w:val="20"/>
          <w:szCs w:val="20"/>
        </w:rPr>
        <w:t xml:space="preserve"> v </w:t>
      </w:r>
      <w:r>
        <w:rPr>
          <w:rFonts w:ascii="Verdana" w:hAnsi="Verdana"/>
          <w:bCs/>
          <w:sz w:val="20"/>
          <w:szCs w:val="20"/>
        </w:rPr>
        <w:t>R</w:t>
      </w:r>
      <w:r w:rsidRPr="00886D21">
        <w:rPr>
          <w:rFonts w:ascii="Verdana" w:hAnsi="Verdana"/>
          <w:bCs/>
          <w:sz w:val="20"/>
          <w:szCs w:val="20"/>
        </w:rPr>
        <w:t>ozpočtu, jestliže k navýšení objemu došlo vlivem prokazatelných nesp</w:t>
      </w:r>
      <w:r>
        <w:rPr>
          <w:rFonts w:ascii="Verdana" w:hAnsi="Verdana"/>
          <w:bCs/>
          <w:sz w:val="20"/>
          <w:szCs w:val="20"/>
        </w:rPr>
        <w:t>rávností, chyb či nedostatků v P</w:t>
      </w:r>
      <w:r w:rsidRPr="00886D21">
        <w:rPr>
          <w:rFonts w:ascii="Verdana" w:hAnsi="Verdana"/>
          <w:bCs/>
          <w:sz w:val="20"/>
          <w:szCs w:val="20"/>
        </w:rPr>
        <w:t>rojektové dokumentaci</w:t>
      </w:r>
      <w:r>
        <w:rPr>
          <w:rFonts w:ascii="Verdana" w:hAnsi="Verdana"/>
          <w:bCs/>
          <w:sz w:val="20"/>
          <w:szCs w:val="20"/>
        </w:rPr>
        <w:t xml:space="preserve"> a tyto práce či materiál byly nutné k řádnému provedení Díla dle této smlouvy</w:t>
      </w:r>
      <w:r w:rsidRPr="00886D21">
        <w:rPr>
          <w:rFonts w:ascii="Verdana" w:hAnsi="Verdana"/>
          <w:bCs/>
          <w:sz w:val="20"/>
          <w:szCs w:val="20"/>
        </w:rPr>
        <w:t>; smluvní strany pro takový případ sjednávají, že provedené</w:t>
      </w:r>
      <w:r>
        <w:rPr>
          <w:rFonts w:ascii="Verdana" w:hAnsi="Verdana"/>
          <w:bCs/>
          <w:sz w:val="20"/>
          <w:szCs w:val="20"/>
        </w:rPr>
        <w:t xml:space="preserve"> práce a dodaný materiál budou Z</w:t>
      </w:r>
      <w:r w:rsidRPr="00886D21">
        <w:rPr>
          <w:rFonts w:ascii="Verdana" w:hAnsi="Verdana"/>
          <w:bCs/>
          <w:sz w:val="20"/>
          <w:szCs w:val="20"/>
        </w:rPr>
        <w:t>hotovitelem účtovány dle skutečnosti, která vyplyne z kontroly pro</w:t>
      </w:r>
      <w:r w:rsidR="00CF5682">
        <w:rPr>
          <w:rFonts w:ascii="Verdana" w:hAnsi="Verdana"/>
          <w:bCs/>
          <w:sz w:val="20"/>
          <w:szCs w:val="20"/>
        </w:rPr>
        <w:t>vádění D</w:t>
      </w:r>
      <w:r>
        <w:rPr>
          <w:rFonts w:ascii="Verdana" w:hAnsi="Verdana"/>
          <w:bCs/>
          <w:sz w:val="20"/>
          <w:szCs w:val="20"/>
        </w:rPr>
        <w:t xml:space="preserve">íla </w:t>
      </w:r>
      <w:r w:rsidR="00403F92">
        <w:rPr>
          <w:rFonts w:ascii="Verdana" w:hAnsi="Verdana"/>
          <w:bCs/>
          <w:sz w:val="20"/>
          <w:szCs w:val="20"/>
        </w:rPr>
        <w:t>zástupcem</w:t>
      </w:r>
      <w:r>
        <w:rPr>
          <w:rFonts w:ascii="Verdana" w:hAnsi="Verdana"/>
          <w:bCs/>
          <w:sz w:val="20"/>
          <w:szCs w:val="20"/>
        </w:rPr>
        <w:t xml:space="preserve"> O</w:t>
      </w:r>
      <w:r w:rsidRPr="00886D21">
        <w:rPr>
          <w:rFonts w:ascii="Verdana" w:hAnsi="Verdana"/>
          <w:bCs/>
          <w:sz w:val="20"/>
          <w:szCs w:val="20"/>
        </w:rPr>
        <w:t>bjednatele (</w:t>
      </w:r>
      <w:r w:rsidR="00403F92">
        <w:rPr>
          <w:rFonts w:ascii="Verdana" w:hAnsi="Verdana"/>
          <w:bCs/>
          <w:sz w:val="20"/>
          <w:szCs w:val="20"/>
        </w:rPr>
        <w:t xml:space="preserve">dle </w:t>
      </w:r>
      <w:r w:rsidR="00371BE6">
        <w:rPr>
          <w:rFonts w:ascii="Verdana" w:hAnsi="Verdana"/>
          <w:bCs/>
          <w:sz w:val="20"/>
          <w:szCs w:val="20"/>
        </w:rPr>
        <w:t>odst</w:t>
      </w:r>
      <w:r w:rsidR="00403F92">
        <w:rPr>
          <w:rFonts w:ascii="Verdana" w:hAnsi="Verdana"/>
          <w:bCs/>
          <w:sz w:val="20"/>
          <w:szCs w:val="20"/>
        </w:rPr>
        <w:t>. 6.2 této smlouvy</w:t>
      </w:r>
      <w:r w:rsidRPr="00886D21">
        <w:rPr>
          <w:rFonts w:ascii="Verdana" w:hAnsi="Verdana"/>
          <w:bCs/>
          <w:sz w:val="20"/>
          <w:szCs w:val="20"/>
        </w:rPr>
        <w:t>)</w:t>
      </w:r>
      <w:r>
        <w:rPr>
          <w:rFonts w:ascii="Verdana" w:hAnsi="Verdana"/>
          <w:bCs/>
          <w:sz w:val="20"/>
          <w:szCs w:val="20"/>
        </w:rPr>
        <w:t xml:space="preserve">; </w:t>
      </w:r>
      <w:r w:rsidR="0099725D">
        <w:rPr>
          <w:rFonts w:ascii="Verdana" w:hAnsi="Verdana"/>
          <w:bCs/>
          <w:sz w:val="20"/>
          <w:szCs w:val="20"/>
        </w:rPr>
        <w:t xml:space="preserve">k </w:t>
      </w:r>
      <w:r w:rsidRPr="00886D21">
        <w:rPr>
          <w:rFonts w:ascii="Verdana" w:hAnsi="Verdana"/>
          <w:bCs/>
          <w:sz w:val="20"/>
          <w:szCs w:val="20"/>
        </w:rPr>
        <w:t>provedení většího objemu prací či dodávek materiálu</w:t>
      </w:r>
      <w:r>
        <w:rPr>
          <w:rFonts w:ascii="Verdana" w:hAnsi="Verdana"/>
          <w:bCs/>
          <w:sz w:val="20"/>
          <w:szCs w:val="20"/>
        </w:rPr>
        <w:t xml:space="preserve"> je však Zhotovitel povinen si vždy </w:t>
      </w:r>
      <w:r w:rsidR="00692BEC">
        <w:rPr>
          <w:rFonts w:ascii="Verdana" w:hAnsi="Verdana"/>
          <w:bCs/>
          <w:sz w:val="20"/>
          <w:szCs w:val="20"/>
        </w:rPr>
        <w:t>vyžádat předchozí písemný souhlas Objednatele,</w:t>
      </w:r>
    </w:p>
    <w:p w14:paraId="60C56EC0" w14:textId="77777777" w:rsidR="00A67091" w:rsidRPr="00A67091" w:rsidRDefault="00886D21" w:rsidP="00A22E3C">
      <w:pPr>
        <w:pStyle w:val="Odstavecseseznamem"/>
        <w:numPr>
          <w:ilvl w:val="1"/>
          <w:numId w:val="3"/>
        </w:numPr>
        <w:spacing w:after="240" w:line="240" w:lineRule="auto"/>
        <w:ind w:left="1701" w:hanging="992"/>
        <w:contextualSpacing w:val="0"/>
        <w:jc w:val="both"/>
        <w:rPr>
          <w:rFonts w:ascii="Verdana" w:hAnsi="Verdana"/>
          <w:sz w:val="20"/>
          <w:szCs w:val="20"/>
        </w:rPr>
      </w:pPr>
      <w:r>
        <w:rPr>
          <w:rFonts w:ascii="Verdana" w:hAnsi="Verdana"/>
          <w:bCs/>
          <w:sz w:val="20"/>
          <w:szCs w:val="20"/>
        </w:rPr>
        <w:t>změny D</w:t>
      </w:r>
      <w:r w:rsidRPr="003A649F">
        <w:rPr>
          <w:rFonts w:ascii="Verdana" w:hAnsi="Verdana"/>
          <w:bCs/>
          <w:sz w:val="20"/>
          <w:szCs w:val="20"/>
        </w:rPr>
        <w:t xml:space="preserve">íla na základě předchozího písemného dodatku </w:t>
      </w:r>
      <w:r>
        <w:rPr>
          <w:rFonts w:ascii="Verdana" w:hAnsi="Verdana"/>
          <w:bCs/>
          <w:sz w:val="20"/>
          <w:szCs w:val="20"/>
        </w:rPr>
        <w:t>k této smlouvě</w:t>
      </w:r>
      <w:r w:rsidR="00A67091">
        <w:rPr>
          <w:rFonts w:ascii="Verdana" w:hAnsi="Verdana"/>
          <w:bCs/>
          <w:sz w:val="20"/>
          <w:szCs w:val="20"/>
        </w:rPr>
        <w:t>,</w:t>
      </w:r>
    </w:p>
    <w:p w14:paraId="1136A9D3" w14:textId="77777777" w:rsidR="00A67091" w:rsidRPr="00266F27" w:rsidRDefault="00A67091" w:rsidP="00A67091">
      <w:pPr>
        <w:pStyle w:val="Odstavecseseznamem"/>
        <w:numPr>
          <w:ilvl w:val="1"/>
          <w:numId w:val="3"/>
        </w:numPr>
        <w:spacing w:after="240" w:line="240" w:lineRule="auto"/>
        <w:ind w:left="1701" w:hanging="992"/>
        <w:contextualSpacing w:val="0"/>
        <w:jc w:val="both"/>
        <w:rPr>
          <w:rFonts w:ascii="Verdana" w:hAnsi="Verdana"/>
          <w:bCs/>
          <w:sz w:val="20"/>
          <w:szCs w:val="20"/>
        </w:rPr>
      </w:pPr>
      <w:r w:rsidRPr="00266F27">
        <w:rPr>
          <w:rFonts w:ascii="Verdana" w:hAnsi="Verdana"/>
          <w:bCs/>
          <w:sz w:val="20"/>
          <w:szCs w:val="20"/>
        </w:rPr>
        <w:t xml:space="preserve">Zhotovitel je oprávněn navýšit jednotkové ceny u jednotlivých položek uvedených v Rozpočtu o prokázaný nárůst inflace zjištěný Českým statistickým úřadem nebo jeho případným právním nástupcem za dobu od účinnosti této smlouvy do </w:t>
      </w:r>
      <w:r w:rsidR="00153CE8" w:rsidRPr="00266F27">
        <w:rPr>
          <w:rFonts w:ascii="Verdana" w:hAnsi="Verdana"/>
          <w:bCs/>
          <w:sz w:val="20"/>
          <w:szCs w:val="20"/>
        </w:rPr>
        <w:t>konce kalendářního měsíce</w:t>
      </w:r>
      <w:r w:rsidRPr="00266F27">
        <w:rPr>
          <w:rFonts w:ascii="Verdana" w:hAnsi="Verdana"/>
          <w:bCs/>
          <w:sz w:val="20"/>
          <w:szCs w:val="20"/>
        </w:rPr>
        <w:t xml:space="preserve">, </w:t>
      </w:r>
      <w:r w:rsidR="00153CE8" w:rsidRPr="00266F27">
        <w:rPr>
          <w:rFonts w:ascii="Verdana" w:hAnsi="Verdana"/>
          <w:bCs/>
          <w:sz w:val="20"/>
          <w:szCs w:val="20"/>
        </w:rPr>
        <w:t xml:space="preserve">ve kterém </w:t>
      </w:r>
      <w:r w:rsidRPr="00266F27">
        <w:rPr>
          <w:rFonts w:ascii="Verdana" w:hAnsi="Verdana"/>
          <w:bCs/>
          <w:sz w:val="20"/>
          <w:szCs w:val="20"/>
        </w:rPr>
        <w:t>Zhotovitel provedl dodávky materiálu odpovídající daným položkám Rozpočtu.</w:t>
      </w:r>
    </w:p>
    <w:p w14:paraId="791DB09B" w14:textId="6698833A" w:rsidR="00886D21" w:rsidRPr="00153CE8" w:rsidRDefault="00A67091" w:rsidP="00A67091">
      <w:pPr>
        <w:pStyle w:val="Odstavecseseznamem"/>
        <w:numPr>
          <w:ilvl w:val="0"/>
          <w:numId w:val="3"/>
        </w:numPr>
        <w:spacing w:after="240" w:line="240" w:lineRule="auto"/>
        <w:ind w:left="709" w:hanging="709"/>
        <w:contextualSpacing w:val="0"/>
        <w:jc w:val="both"/>
        <w:rPr>
          <w:rFonts w:ascii="Verdana" w:hAnsi="Verdana"/>
          <w:bCs/>
          <w:sz w:val="20"/>
          <w:szCs w:val="20"/>
        </w:rPr>
      </w:pPr>
      <w:r w:rsidRPr="00153CE8">
        <w:rPr>
          <w:rFonts w:ascii="Verdana" w:hAnsi="Verdana"/>
          <w:bCs/>
          <w:sz w:val="20"/>
          <w:szCs w:val="20"/>
        </w:rPr>
        <w:t xml:space="preserve">Oprávnění Zhotovitele navýšit jakékoliv peněžité plnění podle této smlouvy v souladu s nárůstem inflace zjištěným Českým statistickým úřadem nebo jeho případným právním nástupcem se uplatňuje výlučně tak, že Zhotovitel písemně oznámí Objednateli navýšení peněžitého plnění s uvedením odkazu na příslušné </w:t>
      </w:r>
      <w:r w:rsidRPr="00153CE8">
        <w:rPr>
          <w:rFonts w:ascii="Verdana" w:hAnsi="Verdana"/>
          <w:bCs/>
          <w:sz w:val="20"/>
          <w:szCs w:val="20"/>
        </w:rPr>
        <w:lastRenderedPageBreak/>
        <w:t>ujednání ve smlouvě, které navýšení peněžitého plnění umožňuje, dále s uvedením původní výše peněžitého plnění před touto změnou, míry inflace za předchozí kalendářní rok (roky) doložené příslušným oznámením Českého statistického úřadu nebo jeho případného právního nástupce a nové výše peněžitého plnění po změně. Při nedodržení podmínek dle tohoto odst. 3.5.</w:t>
      </w:r>
      <w:r w:rsidR="0031530B">
        <w:rPr>
          <w:rFonts w:ascii="Verdana" w:hAnsi="Verdana"/>
          <w:bCs/>
          <w:sz w:val="20"/>
          <w:szCs w:val="20"/>
        </w:rPr>
        <w:t xml:space="preserve"> </w:t>
      </w:r>
      <w:r w:rsidRPr="00153CE8">
        <w:rPr>
          <w:rFonts w:ascii="Verdana" w:hAnsi="Verdana"/>
          <w:bCs/>
          <w:sz w:val="20"/>
          <w:szCs w:val="20"/>
        </w:rPr>
        <w:t>smlouvy nedochází k navýšení peněžitého plnění v souladu s touto smlouvou.</w:t>
      </w:r>
    </w:p>
    <w:p w14:paraId="030D29EA" w14:textId="77777777" w:rsidR="00371BE6" w:rsidRDefault="00371BE6" w:rsidP="00A22E3C">
      <w:pPr>
        <w:keepNext/>
        <w:spacing w:after="0" w:line="240" w:lineRule="auto"/>
        <w:jc w:val="center"/>
        <w:rPr>
          <w:rFonts w:ascii="Verdana" w:hAnsi="Verdana"/>
          <w:b/>
          <w:sz w:val="20"/>
          <w:szCs w:val="20"/>
        </w:rPr>
      </w:pPr>
    </w:p>
    <w:p w14:paraId="2B0DB65F" w14:textId="77777777" w:rsidR="0099725D" w:rsidRDefault="0099725D" w:rsidP="002D652F">
      <w:pPr>
        <w:keepNext/>
        <w:spacing w:after="0" w:line="240" w:lineRule="auto"/>
        <w:jc w:val="center"/>
        <w:rPr>
          <w:rFonts w:ascii="Verdana" w:hAnsi="Verdana"/>
          <w:b/>
          <w:sz w:val="20"/>
          <w:szCs w:val="20"/>
        </w:rPr>
      </w:pPr>
      <w:r>
        <w:rPr>
          <w:rFonts w:ascii="Verdana" w:hAnsi="Verdana"/>
          <w:b/>
          <w:sz w:val="20"/>
          <w:szCs w:val="20"/>
        </w:rPr>
        <w:t>IV.</w:t>
      </w:r>
    </w:p>
    <w:p w14:paraId="481A357A" w14:textId="77777777" w:rsidR="0099725D" w:rsidRDefault="0099725D" w:rsidP="00A22E3C">
      <w:pPr>
        <w:spacing w:after="240" w:line="240" w:lineRule="auto"/>
        <w:jc w:val="center"/>
        <w:rPr>
          <w:rFonts w:ascii="Verdana" w:hAnsi="Verdana"/>
          <w:b/>
          <w:sz w:val="20"/>
          <w:szCs w:val="20"/>
        </w:rPr>
      </w:pPr>
      <w:r>
        <w:rPr>
          <w:rFonts w:ascii="Verdana" w:hAnsi="Verdana"/>
          <w:b/>
          <w:sz w:val="20"/>
          <w:szCs w:val="20"/>
        </w:rPr>
        <w:t xml:space="preserve">Termín </w:t>
      </w:r>
      <w:r w:rsidR="00AE7F2E">
        <w:rPr>
          <w:rFonts w:ascii="Verdana" w:hAnsi="Verdana"/>
          <w:b/>
          <w:sz w:val="20"/>
          <w:szCs w:val="20"/>
        </w:rPr>
        <w:t xml:space="preserve">a místo </w:t>
      </w:r>
      <w:r>
        <w:rPr>
          <w:rFonts w:ascii="Verdana" w:hAnsi="Verdana"/>
          <w:b/>
          <w:sz w:val="20"/>
          <w:szCs w:val="20"/>
        </w:rPr>
        <w:t>provedení</w:t>
      </w:r>
      <w:r w:rsidR="00605F5F">
        <w:rPr>
          <w:rFonts w:ascii="Verdana" w:hAnsi="Verdana"/>
          <w:b/>
          <w:sz w:val="20"/>
          <w:szCs w:val="20"/>
        </w:rPr>
        <w:t xml:space="preserve"> Díla</w:t>
      </w:r>
    </w:p>
    <w:p w14:paraId="2F1CC219" w14:textId="6BEC2F22" w:rsidR="00457E71" w:rsidRDefault="00457E71" w:rsidP="00A22E3C">
      <w:pPr>
        <w:pStyle w:val="Odstavecseseznamem"/>
        <w:numPr>
          <w:ilvl w:val="0"/>
          <w:numId w:val="4"/>
        </w:numPr>
        <w:spacing w:after="240" w:line="240" w:lineRule="auto"/>
        <w:ind w:left="709" w:hanging="709"/>
        <w:contextualSpacing w:val="0"/>
        <w:jc w:val="both"/>
        <w:rPr>
          <w:rFonts w:ascii="Verdana" w:hAnsi="Verdana"/>
          <w:sz w:val="20"/>
          <w:szCs w:val="20"/>
        </w:rPr>
      </w:pPr>
      <w:r>
        <w:rPr>
          <w:rFonts w:ascii="Verdana" w:hAnsi="Verdana"/>
          <w:sz w:val="20"/>
          <w:szCs w:val="20"/>
        </w:rPr>
        <w:t>Plnění díla je rozděleno na dvě etapy:</w:t>
      </w:r>
    </w:p>
    <w:p w14:paraId="5ED91526" w14:textId="03544503" w:rsidR="00457E71" w:rsidRDefault="00457E71" w:rsidP="00E11B4A">
      <w:pPr>
        <w:pStyle w:val="Odstavecseseznamem"/>
        <w:spacing w:after="120" w:line="240" w:lineRule="auto"/>
        <w:ind w:left="709"/>
        <w:contextualSpacing w:val="0"/>
        <w:jc w:val="both"/>
        <w:rPr>
          <w:rFonts w:ascii="Verdana" w:hAnsi="Verdana"/>
          <w:sz w:val="20"/>
          <w:szCs w:val="20"/>
        </w:rPr>
      </w:pPr>
      <w:r>
        <w:rPr>
          <w:rFonts w:ascii="Verdana" w:hAnsi="Verdana"/>
          <w:sz w:val="20"/>
          <w:szCs w:val="20"/>
        </w:rPr>
        <w:t xml:space="preserve">Etapa I: </w:t>
      </w:r>
      <w:r w:rsidR="00E11B4A">
        <w:rPr>
          <w:rFonts w:ascii="Verdana" w:hAnsi="Verdana"/>
          <w:sz w:val="20"/>
          <w:szCs w:val="20"/>
        </w:rPr>
        <w:t>P</w:t>
      </w:r>
      <w:r>
        <w:rPr>
          <w:rFonts w:ascii="Verdana" w:hAnsi="Verdana"/>
          <w:sz w:val="20"/>
          <w:szCs w:val="20"/>
        </w:rPr>
        <w:t>arkoviště</w:t>
      </w:r>
      <w:r w:rsidR="001E7B71">
        <w:rPr>
          <w:rFonts w:ascii="Verdana" w:hAnsi="Verdana"/>
          <w:sz w:val="20"/>
          <w:szCs w:val="20"/>
        </w:rPr>
        <w:t xml:space="preserve"> </w:t>
      </w:r>
    </w:p>
    <w:p w14:paraId="642BEF02" w14:textId="38DE5DDC" w:rsidR="00457E71" w:rsidRDefault="00457E71" w:rsidP="00E11B4A">
      <w:pPr>
        <w:pStyle w:val="Odstavecseseznamem"/>
        <w:spacing w:after="120" w:line="240" w:lineRule="auto"/>
        <w:ind w:left="709"/>
        <w:contextualSpacing w:val="0"/>
        <w:jc w:val="both"/>
        <w:rPr>
          <w:rFonts w:ascii="Verdana" w:hAnsi="Verdana"/>
          <w:sz w:val="20"/>
          <w:szCs w:val="20"/>
        </w:rPr>
      </w:pPr>
      <w:r>
        <w:rPr>
          <w:rFonts w:ascii="Verdana" w:hAnsi="Verdana"/>
          <w:sz w:val="20"/>
          <w:szCs w:val="20"/>
        </w:rPr>
        <w:t xml:space="preserve">Etapa II: </w:t>
      </w:r>
      <w:r w:rsidR="00E11B4A">
        <w:rPr>
          <w:rFonts w:ascii="Verdana" w:hAnsi="Verdana"/>
          <w:sz w:val="20"/>
          <w:szCs w:val="20"/>
        </w:rPr>
        <w:t>H</w:t>
      </w:r>
      <w:r>
        <w:rPr>
          <w:rFonts w:ascii="Verdana" w:hAnsi="Verdana"/>
          <w:sz w:val="20"/>
          <w:szCs w:val="20"/>
        </w:rPr>
        <w:t>eliport</w:t>
      </w:r>
    </w:p>
    <w:p w14:paraId="45C38D6C" w14:textId="602FD317" w:rsidR="00E11B4A" w:rsidRPr="00457E71" w:rsidRDefault="00E11B4A" w:rsidP="00457E71">
      <w:pPr>
        <w:pStyle w:val="Odstavecseseznamem"/>
        <w:spacing w:after="240" w:line="240" w:lineRule="auto"/>
        <w:ind w:left="709"/>
        <w:contextualSpacing w:val="0"/>
        <w:jc w:val="both"/>
        <w:rPr>
          <w:rFonts w:ascii="Verdana" w:hAnsi="Verdana"/>
          <w:sz w:val="20"/>
          <w:szCs w:val="20"/>
        </w:rPr>
      </w:pPr>
      <w:r>
        <w:rPr>
          <w:rFonts w:ascii="Verdana" w:hAnsi="Verdana"/>
          <w:sz w:val="20"/>
          <w:szCs w:val="20"/>
        </w:rPr>
        <w:t>Rozdělení</w:t>
      </w:r>
      <w:r w:rsidRPr="00E11B4A">
        <w:rPr>
          <w:rFonts w:ascii="Verdana" w:hAnsi="Verdana"/>
          <w:sz w:val="20"/>
          <w:szCs w:val="20"/>
        </w:rPr>
        <w:t xml:space="preserve"> obou částí stavby (tj. obou etap) </w:t>
      </w:r>
      <w:r>
        <w:rPr>
          <w:rFonts w:ascii="Verdana" w:hAnsi="Verdana"/>
          <w:sz w:val="20"/>
          <w:szCs w:val="20"/>
        </w:rPr>
        <w:t xml:space="preserve">je </w:t>
      </w:r>
      <w:r w:rsidRPr="00E11B4A">
        <w:rPr>
          <w:rFonts w:ascii="Verdana" w:hAnsi="Verdana"/>
          <w:sz w:val="20"/>
          <w:szCs w:val="20"/>
        </w:rPr>
        <w:t>specifikováno</w:t>
      </w:r>
      <w:r>
        <w:rPr>
          <w:rFonts w:ascii="Verdana" w:hAnsi="Verdana"/>
          <w:sz w:val="20"/>
          <w:szCs w:val="20"/>
        </w:rPr>
        <w:t xml:space="preserve"> v rozpočtu.</w:t>
      </w:r>
    </w:p>
    <w:p w14:paraId="3082676E" w14:textId="34795E20" w:rsidR="00510CB5" w:rsidRPr="000D423E" w:rsidRDefault="0099725D" w:rsidP="00E11B4A">
      <w:pPr>
        <w:pStyle w:val="Odstavecseseznamem"/>
        <w:spacing w:after="120" w:line="240" w:lineRule="auto"/>
        <w:ind w:left="709"/>
        <w:contextualSpacing w:val="0"/>
        <w:jc w:val="both"/>
        <w:rPr>
          <w:rFonts w:ascii="Verdana" w:hAnsi="Verdana"/>
          <w:sz w:val="20"/>
          <w:szCs w:val="20"/>
        </w:rPr>
      </w:pPr>
      <w:r w:rsidRPr="000D423E">
        <w:rPr>
          <w:rFonts w:ascii="Verdana" w:hAnsi="Verdana"/>
          <w:bCs/>
          <w:sz w:val="20"/>
          <w:szCs w:val="20"/>
        </w:rPr>
        <w:t>Zhotovitel se zavazuje</w:t>
      </w:r>
      <w:r w:rsidR="00510CB5" w:rsidRPr="000D423E">
        <w:rPr>
          <w:rFonts w:ascii="Verdana" w:hAnsi="Verdana"/>
          <w:bCs/>
          <w:sz w:val="20"/>
          <w:szCs w:val="20"/>
        </w:rPr>
        <w:t>:</w:t>
      </w:r>
    </w:p>
    <w:p w14:paraId="15C6C633" w14:textId="0EBC4BBE" w:rsidR="00510CB5" w:rsidRDefault="0099725D" w:rsidP="00E11B4A">
      <w:pPr>
        <w:pStyle w:val="Odstavecseseznamem"/>
        <w:numPr>
          <w:ilvl w:val="0"/>
          <w:numId w:val="33"/>
        </w:numPr>
        <w:spacing w:after="120" w:line="240" w:lineRule="auto"/>
        <w:ind w:left="993" w:hanging="349"/>
        <w:contextualSpacing w:val="0"/>
        <w:jc w:val="both"/>
        <w:rPr>
          <w:rFonts w:ascii="Verdana" w:hAnsi="Verdana"/>
          <w:bCs/>
          <w:sz w:val="20"/>
          <w:szCs w:val="20"/>
        </w:rPr>
      </w:pPr>
      <w:r w:rsidRPr="000D423E">
        <w:rPr>
          <w:rFonts w:ascii="Verdana" w:hAnsi="Verdana"/>
          <w:bCs/>
          <w:sz w:val="20"/>
          <w:szCs w:val="20"/>
        </w:rPr>
        <w:t xml:space="preserve">zahájit provádění </w:t>
      </w:r>
      <w:r w:rsidR="00457E71" w:rsidRPr="00457E71">
        <w:rPr>
          <w:rFonts w:ascii="Verdana" w:hAnsi="Verdana"/>
          <w:b/>
          <w:bCs/>
          <w:sz w:val="20"/>
          <w:szCs w:val="20"/>
        </w:rPr>
        <w:t>Etapy I</w:t>
      </w:r>
      <w:r w:rsidRPr="000D423E">
        <w:rPr>
          <w:rFonts w:ascii="Verdana" w:hAnsi="Verdana"/>
          <w:bCs/>
          <w:sz w:val="20"/>
          <w:szCs w:val="20"/>
        </w:rPr>
        <w:t xml:space="preserve"> </w:t>
      </w:r>
      <w:r w:rsidR="008462AD" w:rsidRPr="000D423E">
        <w:rPr>
          <w:rFonts w:ascii="Verdana" w:hAnsi="Verdana"/>
          <w:bCs/>
          <w:sz w:val="20"/>
          <w:szCs w:val="20"/>
        </w:rPr>
        <w:t>nejpozději následující pracovní den po předání a převzetí staveniště ve smyslu odst. 4.2 této smlouvy</w:t>
      </w:r>
      <w:r w:rsidR="00510CB5" w:rsidRPr="000D423E">
        <w:rPr>
          <w:rFonts w:ascii="Verdana" w:hAnsi="Verdana"/>
          <w:sz w:val="20"/>
          <w:szCs w:val="20"/>
        </w:rPr>
        <w:t xml:space="preserve"> </w:t>
      </w:r>
      <w:r w:rsidRPr="000D423E">
        <w:rPr>
          <w:rFonts w:ascii="Verdana" w:hAnsi="Verdana"/>
          <w:bCs/>
          <w:sz w:val="20"/>
          <w:szCs w:val="20"/>
        </w:rPr>
        <w:t xml:space="preserve">(termín zahájení Díla) </w:t>
      </w:r>
      <w:r w:rsidRPr="002C13F9">
        <w:rPr>
          <w:rFonts w:ascii="Verdana" w:hAnsi="Verdana"/>
          <w:bCs/>
          <w:sz w:val="20"/>
          <w:szCs w:val="20"/>
        </w:rPr>
        <w:t xml:space="preserve">a </w:t>
      </w:r>
    </w:p>
    <w:p w14:paraId="68B27696" w14:textId="074FB374" w:rsidR="00457E71" w:rsidRPr="002C13F9" w:rsidRDefault="00457E71" w:rsidP="00457E71">
      <w:pPr>
        <w:pStyle w:val="Odstavecseseznamem"/>
        <w:spacing w:after="240" w:line="240" w:lineRule="auto"/>
        <w:ind w:left="993"/>
        <w:contextualSpacing w:val="0"/>
        <w:jc w:val="both"/>
        <w:rPr>
          <w:rFonts w:ascii="Verdana" w:hAnsi="Verdana"/>
          <w:bCs/>
          <w:sz w:val="20"/>
          <w:szCs w:val="20"/>
        </w:rPr>
      </w:pPr>
      <w:r>
        <w:rPr>
          <w:rFonts w:ascii="Verdana" w:hAnsi="Verdana"/>
          <w:bCs/>
          <w:sz w:val="20"/>
          <w:szCs w:val="20"/>
        </w:rPr>
        <w:t xml:space="preserve">zahájit provádění </w:t>
      </w:r>
      <w:r w:rsidRPr="00457E71">
        <w:rPr>
          <w:rFonts w:ascii="Verdana" w:hAnsi="Verdana"/>
          <w:b/>
          <w:bCs/>
          <w:sz w:val="20"/>
          <w:szCs w:val="20"/>
        </w:rPr>
        <w:t>Etapy II</w:t>
      </w:r>
      <w:r>
        <w:rPr>
          <w:rFonts w:ascii="Verdana" w:hAnsi="Verdana"/>
          <w:bCs/>
          <w:sz w:val="20"/>
          <w:szCs w:val="20"/>
        </w:rPr>
        <w:t xml:space="preserve"> nejdříve 1</w:t>
      </w:r>
      <w:r w:rsidRPr="00E11B4A">
        <w:rPr>
          <w:rFonts w:ascii="Verdana" w:hAnsi="Verdana"/>
          <w:bCs/>
          <w:sz w:val="20"/>
          <w:szCs w:val="20"/>
        </w:rPr>
        <w:t xml:space="preserve">. 4. 2026, nejpozději však </w:t>
      </w:r>
      <w:r w:rsidR="00E11B4A" w:rsidRPr="00E11B4A">
        <w:rPr>
          <w:rFonts w:ascii="Verdana" w:hAnsi="Verdana"/>
          <w:bCs/>
          <w:sz w:val="20"/>
          <w:szCs w:val="20"/>
        </w:rPr>
        <w:t>do 5 kalendářních dnů od dokončení a předání etapy I</w:t>
      </w:r>
    </w:p>
    <w:p w14:paraId="158B9085" w14:textId="41CCC696" w:rsidR="00675534" w:rsidRPr="00ED1676" w:rsidRDefault="00457E71" w:rsidP="00E11B4A">
      <w:pPr>
        <w:pStyle w:val="Odstavecseseznamem"/>
        <w:numPr>
          <w:ilvl w:val="0"/>
          <w:numId w:val="33"/>
        </w:numPr>
        <w:spacing w:after="120" w:line="240" w:lineRule="auto"/>
        <w:ind w:left="993" w:hanging="349"/>
        <w:contextualSpacing w:val="0"/>
        <w:jc w:val="both"/>
        <w:rPr>
          <w:rFonts w:ascii="Verdana" w:hAnsi="Verdana"/>
          <w:sz w:val="20"/>
          <w:szCs w:val="20"/>
        </w:rPr>
      </w:pPr>
      <w:r w:rsidRPr="00457E71">
        <w:rPr>
          <w:rFonts w:ascii="Verdana" w:hAnsi="Verdana"/>
          <w:b/>
          <w:bCs/>
          <w:sz w:val="20"/>
          <w:szCs w:val="20"/>
        </w:rPr>
        <w:t>Etapu I</w:t>
      </w:r>
      <w:r>
        <w:rPr>
          <w:rFonts w:ascii="Verdana" w:hAnsi="Verdana"/>
          <w:bCs/>
          <w:sz w:val="20"/>
          <w:szCs w:val="20"/>
        </w:rPr>
        <w:t xml:space="preserve"> </w:t>
      </w:r>
      <w:r w:rsidR="00C55774" w:rsidRPr="002C13F9">
        <w:rPr>
          <w:rFonts w:ascii="Verdana" w:hAnsi="Verdana"/>
          <w:bCs/>
          <w:sz w:val="20"/>
          <w:szCs w:val="20"/>
        </w:rPr>
        <w:t xml:space="preserve">řádně dokončit </w:t>
      </w:r>
      <w:r w:rsidR="00C55774" w:rsidRPr="00763E62">
        <w:rPr>
          <w:rFonts w:ascii="Verdana" w:hAnsi="Verdana"/>
          <w:bCs/>
          <w:sz w:val="20"/>
          <w:szCs w:val="20"/>
        </w:rPr>
        <w:t>a předat Objednateli nejpozději</w:t>
      </w:r>
      <w:r w:rsidR="00C55774" w:rsidRPr="002C13F9">
        <w:rPr>
          <w:rFonts w:ascii="Verdana" w:hAnsi="Verdana"/>
          <w:bCs/>
          <w:sz w:val="20"/>
          <w:szCs w:val="20"/>
        </w:rPr>
        <w:t xml:space="preserve"> </w:t>
      </w:r>
      <w:r w:rsidR="00C55774" w:rsidRPr="00457E71">
        <w:rPr>
          <w:rFonts w:ascii="Verdana" w:hAnsi="Verdana"/>
          <w:bCs/>
          <w:sz w:val="20"/>
          <w:szCs w:val="20"/>
        </w:rPr>
        <w:t xml:space="preserve">do </w:t>
      </w:r>
      <w:r w:rsidRPr="00457E71">
        <w:rPr>
          <w:rFonts w:ascii="Verdana" w:hAnsi="Verdana"/>
          <w:b/>
          <w:bCs/>
          <w:sz w:val="20"/>
          <w:szCs w:val="20"/>
        </w:rPr>
        <w:t>1</w:t>
      </w:r>
      <w:r w:rsidR="00564480">
        <w:rPr>
          <w:rFonts w:ascii="Verdana" w:hAnsi="Verdana"/>
          <w:b/>
          <w:bCs/>
          <w:sz w:val="20"/>
          <w:szCs w:val="20"/>
        </w:rPr>
        <w:t>4</w:t>
      </w:r>
      <w:r w:rsidR="00C55774" w:rsidRPr="00457E71">
        <w:rPr>
          <w:rFonts w:ascii="Verdana" w:hAnsi="Verdana"/>
          <w:b/>
          <w:bCs/>
          <w:sz w:val="20"/>
          <w:szCs w:val="20"/>
        </w:rPr>
        <w:t xml:space="preserve"> </w:t>
      </w:r>
      <w:r w:rsidR="000B45A6" w:rsidRPr="00457E71">
        <w:rPr>
          <w:rFonts w:ascii="Verdana" w:hAnsi="Verdana"/>
          <w:b/>
          <w:bCs/>
          <w:sz w:val="20"/>
          <w:szCs w:val="20"/>
        </w:rPr>
        <w:t>měsíců</w:t>
      </w:r>
      <w:r w:rsidR="00C55774" w:rsidRPr="00457E71">
        <w:rPr>
          <w:rFonts w:ascii="Verdana" w:hAnsi="Verdana"/>
          <w:bCs/>
          <w:sz w:val="20"/>
          <w:szCs w:val="20"/>
        </w:rPr>
        <w:t xml:space="preserve"> od data </w:t>
      </w:r>
      <w:r w:rsidRPr="00ED1676">
        <w:rPr>
          <w:rFonts w:ascii="Verdana" w:hAnsi="Verdana"/>
          <w:bCs/>
          <w:sz w:val="20"/>
          <w:szCs w:val="20"/>
        </w:rPr>
        <w:t>předání a převzetí staveništ</w:t>
      </w:r>
      <w:r w:rsidR="007C1B9F">
        <w:rPr>
          <w:rFonts w:ascii="Verdana" w:hAnsi="Verdana"/>
          <w:bCs/>
          <w:sz w:val="20"/>
          <w:szCs w:val="20"/>
        </w:rPr>
        <w:t xml:space="preserve">ě a zároveň </w:t>
      </w:r>
      <w:r w:rsidR="00F92E17">
        <w:rPr>
          <w:rFonts w:ascii="Verdana" w:hAnsi="Verdana"/>
          <w:bCs/>
          <w:sz w:val="20"/>
          <w:szCs w:val="20"/>
        </w:rPr>
        <w:t>předat</w:t>
      </w:r>
      <w:r w:rsidR="007C1B9F">
        <w:rPr>
          <w:rFonts w:ascii="Verdana" w:hAnsi="Verdana"/>
          <w:bCs/>
          <w:sz w:val="20"/>
          <w:szCs w:val="20"/>
        </w:rPr>
        <w:t xml:space="preserve"> </w:t>
      </w:r>
      <w:r w:rsidR="00685267">
        <w:rPr>
          <w:rFonts w:ascii="Verdana" w:hAnsi="Verdana"/>
          <w:bCs/>
          <w:sz w:val="20"/>
          <w:szCs w:val="20"/>
        </w:rPr>
        <w:t xml:space="preserve">Objednateli do užívání </w:t>
      </w:r>
      <w:r w:rsidR="007C1B9F">
        <w:rPr>
          <w:rFonts w:ascii="Verdana" w:hAnsi="Verdana"/>
          <w:bCs/>
          <w:sz w:val="20"/>
          <w:szCs w:val="20"/>
        </w:rPr>
        <w:t xml:space="preserve">parkovací plochy v I. a II. nadzemním podlaží do </w:t>
      </w:r>
      <w:r w:rsidR="007C1B9F" w:rsidRPr="007C1B9F">
        <w:rPr>
          <w:rFonts w:ascii="Verdana" w:hAnsi="Verdana"/>
          <w:b/>
          <w:bCs/>
          <w:sz w:val="20"/>
          <w:szCs w:val="20"/>
        </w:rPr>
        <w:t>11 měsíců</w:t>
      </w:r>
      <w:r w:rsidR="007C1B9F">
        <w:rPr>
          <w:rFonts w:ascii="Verdana" w:hAnsi="Verdana"/>
          <w:bCs/>
          <w:sz w:val="20"/>
          <w:szCs w:val="20"/>
        </w:rPr>
        <w:t xml:space="preserve"> od data předání a převzetí staveniště</w:t>
      </w:r>
    </w:p>
    <w:p w14:paraId="65022A31" w14:textId="79846F9D" w:rsidR="00C55774" w:rsidRPr="00457E71" w:rsidRDefault="00457E71" w:rsidP="00ED1676">
      <w:pPr>
        <w:pStyle w:val="Odstavecseseznamem"/>
        <w:spacing w:after="120" w:line="240" w:lineRule="auto"/>
        <w:ind w:left="993"/>
        <w:contextualSpacing w:val="0"/>
        <w:jc w:val="both"/>
        <w:rPr>
          <w:rFonts w:ascii="Verdana" w:hAnsi="Verdana"/>
          <w:sz w:val="20"/>
          <w:szCs w:val="20"/>
        </w:rPr>
      </w:pPr>
      <w:r w:rsidRPr="00457E71">
        <w:rPr>
          <w:rFonts w:ascii="Verdana" w:hAnsi="Verdana"/>
          <w:bCs/>
          <w:sz w:val="20"/>
          <w:szCs w:val="20"/>
        </w:rPr>
        <w:t>a</w:t>
      </w:r>
      <w:r>
        <w:rPr>
          <w:rFonts w:ascii="Verdana" w:hAnsi="Verdana"/>
          <w:bCs/>
          <w:sz w:val="20"/>
          <w:szCs w:val="20"/>
        </w:rPr>
        <w:t xml:space="preserve"> </w:t>
      </w:r>
    </w:p>
    <w:p w14:paraId="6C6CBE54" w14:textId="39655AC9" w:rsidR="00457E71" w:rsidRPr="002C13F9" w:rsidRDefault="00457E71" w:rsidP="00457E71">
      <w:pPr>
        <w:pStyle w:val="Odstavecseseznamem"/>
        <w:spacing w:after="240" w:line="240" w:lineRule="auto"/>
        <w:ind w:left="993"/>
        <w:contextualSpacing w:val="0"/>
        <w:jc w:val="both"/>
        <w:rPr>
          <w:rFonts w:ascii="Verdana" w:hAnsi="Verdana"/>
          <w:sz w:val="20"/>
          <w:szCs w:val="20"/>
        </w:rPr>
      </w:pPr>
      <w:r w:rsidRPr="00457E71">
        <w:rPr>
          <w:rFonts w:ascii="Verdana" w:hAnsi="Verdana"/>
          <w:b/>
          <w:sz w:val="20"/>
          <w:szCs w:val="20"/>
        </w:rPr>
        <w:t>Etapu II</w:t>
      </w:r>
      <w:r>
        <w:rPr>
          <w:rFonts w:ascii="Verdana" w:hAnsi="Verdana"/>
          <w:sz w:val="20"/>
          <w:szCs w:val="20"/>
        </w:rPr>
        <w:t xml:space="preserve"> řádně dokončit a předat Objednateli nejpozději </w:t>
      </w:r>
      <w:r w:rsidRPr="00457E71">
        <w:rPr>
          <w:rFonts w:ascii="Verdana" w:hAnsi="Verdana"/>
          <w:b/>
          <w:sz w:val="20"/>
          <w:szCs w:val="20"/>
        </w:rPr>
        <w:t xml:space="preserve">do </w:t>
      </w:r>
      <w:r w:rsidR="002069B4">
        <w:rPr>
          <w:rFonts w:ascii="Verdana" w:hAnsi="Verdana"/>
          <w:b/>
          <w:sz w:val="20"/>
          <w:szCs w:val="20"/>
        </w:rPr>
        <w:t>9</w:t>
      </w:r>
      <w:r w:rsidRPr="00457E71">
        <w:rPr>
          <w:rFonts w:ascii="Verdana" w:hAnsi="Verdana"/>
          <w:b/>
          <w:sz w:val="20"/>
          <w:szCs w:val="20"/>
        </w:rPr>
        <w:t xml:space="preserve"> měsíců</w:t>
      </w:r>
      <w:r>
        <w:rPr>
          <w:rFonts w:ascii="Verdana" w:hAnsi="Verdana"/>
          <w:sz w:val="20"/>
          <w:szCs w:val="20"/>
        </w:rPr>
        <w:t xml:space="preserve"> od data zahájení provádění Etapy II.</w:t>
      </w:r>
    </w:p>
    <w:p w14:paraId="7486C3A0" w14:textId="77777777" w:rsidR="00F718B0" w:rsidRPr="00AD706C" w:rsidRDefault="002F0AEB" w:rsidP="00C55774">
      <w:pPr>
        <w:spacing w:line="240" w:lineRule="auto"/>
        <w:ind w:left="993"/>
        <w:jc w:val="both"/>
        <w:rPr>
          <w:rFonts w:ascii="Verdana" w:hAnsi="Verdana"/>
          <w:bCs/>
          <w:sz w:val="20"/>
          <w:szCs w:val="20"/>
        </w:rPr>
      </w:pPr>
      <w:r w:rsidRPr="00952512">
        <w:rPr>
          <w:rFonts w:ascii="Verdana" w:hAnsi="Verdana"/>
          <w:bCs/>
          <w:sz w:val="20"/>
          <w:szCs w:val="20"/>
        </w:rPr>
        <w:t>Podrobný harmonogram provádění</w:t>
      </w:r>
      <w:r w:rsidRPr="00AD706C">
        <w:rPr>
          <w:rFonts w:ascii="Verdana" w:hAnsi="Verdana"/>
          <w:bCs/>
          <w:sz w:val="20"/>
          <w:szCs w:val="20"/>
        </w:rPr>
        <w:t xml:space="preserve"> Díla tvoří </w:t>
      </w:r>
      <w:r w:rsidRPr="000B45A6">
        <w:rPr>
          <w:rFonts w:ascii="Verdana" w:hAnsi="Verdana"/>
          <w:bCs/>
          <w:sz w:val="20"/>
          <w:szCs w:val="20"/>
          <w:u w:val="single"/>
        </w:rPr>
        <w:t>Přílohu č. 4</w:t>
      </w:r>
      <w:r w:rsidRPr="000B45A6">
        <w:rPr>
          <w:rFonts w:ascii="Verdana" w:hAnsi="Verdana"/>
          <w:bCs/>
          <w:sz w:val="20"/>
          <w:szCs w:val="20"/>
        </w:rPr>
        <w:t xml:space="preserve"> této</w:t>
      </w:r>
      <w:r w:rsidRPr="00AD706C">
        <w:rPr>
          <w:rFonts w:ascii="Verdana" w:hAnsi="Verdana"/>
          <w:bCs/>
          <w:sz w:val="20"/>
          <w:szCs w:val="20"/>
        </w:rPr>
        <w:t xml:space="preserve"> smlouvy.</w:t>
      </w:r>
      <w:r w:rsidR="00F718B0" w:rsidRPr="00AD706C">
        <w:rPr>
          <w:rFonts w:ascii="Verdana" w:hAnsi="Verdana"/>
          <w:bCs/>
          <w:sz w:val="20"/>
          <w:szCs w:val="20"/>
        </w:rPr>
        <w:t xml:space="preserve"> </w:t>
      </w:r>
    </w:p>
    <w:p w14:paraId="6D3C5754" w14:textId="6835FC3C" w:rsidR="00847C75" w:rsidRPr="003A28EF" w:rsidRDefault="002F0AEB" w:rsidP="00847C75">
      <w:pPr>
        <w:pStyle w:val="Odstavecseseznamem"/>
        <w:numPr>
          <w:ilvl w:val="0"/>
          <w:numId w:val="4"/>
        </w:numPr>
        <w:spacing w:after="240" w:line="240" w:lineRule="auto"/>
        <w:ind w:hanging="720"/>
        <w:contextualSpacing w:val="0"/>
        <w:jc w:val="both"/>
        <w:rPr>
          <w:rFonts w:ascii="Verdana" w:hAnsi="Verdana"/>
          <w:bCs/>
          <w:sz w:val="20"/>
          <w:szCs w:val="20"/>
        </w:rPr>
      </w:pPr>
      <w:r w:rsidRPr="000D423E">
        <w:rPr>
          <w:rFonts w:ascii="Verdana" w:hAnsi="Verdana"/>
          <w:bCs/>
          <w:sz w:val="20"/>
          <w:szCs w:val="20"/>
        </w:rPr>
        <w:t xml:space="preserve">Objednatel </w:t>
      </w:r>
      <w:r w:rsidRPr="001335DE">
        <w:rPr>
          <w:rFonts w:ascii="Verdana" w:hAnsi="Verdana"/>
          <w:bCs/>
          <w:sz w:val="20"/>
          <w:szCs w:val="20"/>
        </w:rPr>
        <w:t xml:space="preserve">předá </w:t>
      </w:r>
      <w:r w:rsidRPr="00952512">
        <w:rPr>
          <w:rFonts w:ascii="Verdana" w:hAnsi="Verdana"/>
          <w:bCs/>
          <w:sz w:val="20"/>
          <w:szCs w:val="20"/>
        </w:rPr>
        <w:t xml:space="preserve">Zhotoviteli staveniště za účelem provádění Díla nejpozději do deseti (10) kalendářních dnů od </w:t>
      </w:r>
      <w:r w:rsidR="003A28EF" w:rsidRPr="00952512">
        <w:rPr>
          <w:rFonts w:ascii="Verdana" w:hAnsi="Verdana"/>
          <w:bCs/>
          <w:sz w:val="20"/>
          <w:szCs w:val="20"/>
        </w:rPr>
        <w:t xml:space="preserve">data účinnosti </w:t>
      </w:r>
      <w:r w:rsidRPr="00952512">
        <w:rPr>
          <w:rFonts w:ascii="Verdana" w:hAnsi="Verdana"/>
          <w:bCs/>
          <w:sz w:val="20"/>
          <w:szCs w:val="20"/>
        </w:rPr>
        <w:t>této smlouvy. Zhotovitel je povinen na výzvu Objednatele učiněnou nejpozději dva (2) pracovní</w:t>
      </w:r>
      <w:r w:rsidRPr="000D423E">
        <w:rPr>
          <w:rFonts w:ascii="Verdana" w:hAnsi="Verdana"/>
          <w:bCs/>
          <w:sz w:val="20"/>
          <w:szCs w:val="20"/>
        </w:rPr>
        <w:t xml:space="preserve"> dny předem staveniště od Objednatele převzít. </w:t>
      </w:r>
      <w:r w:rsidRPr="000D423E">
        <w:rPr>
          <w:rFonts w:ascii="Verdana" w:hAnsi="Verdana"/>
          <w:sz w:val="20"/>
          <w:szCs w:val="20"/>
        </w:rPr>
        <w:t>O předání</w:t>
      </w:r>
      <w:r w:rsidRPr="003A28EF">
        <w:rPr>
          <w:rFonts w:ascii="Verdana" w:hAnsi="Verdana"/>
          <w:sz w:val="20"/>
          <w:szCs w:val="20"/>
        </w:rPr>
        <w:t xml:space="preserve"> bude vyhotoven zápis, ve kterém se uvede datum, čas, místo, stav staveniště (místa plnění), případné závady či výhrady smluvních stran, jakož i další skutečnosti, které bude považovat některá ze smluvních stran za významné. Zápis bude podepsán </w:t>
      </w:r>
      <w:r w:rsidRPr="003A28EF">
        <w:rPr>
          <w:rFonts w:ascii="Verdana" w:hAnsi="Verdana"/>
          <w:bCs/>
          <w:sz w:val="20"/>
          <w:szCs w:val="20"/>
        </w:rPr>
        <w:t>zástupci oprávněnými jednat za Objednatele a Zhotovitele (dle čl. VI. této smlouvy).</w:t>
      </w:r>
    </w:p>
    <w:p w14:paraId="3EEF2D86" w14:textId="7FAC991D" w:rsidR="00116358" w:rsidRDefault="00116358" w:rsidP="00BC2652">
      <w:pPr>
        <w:pStyle w:val="Odstavecseseznamem"/>
        <w:numPr>
          <w:ilvl w:val="0"/>
          <w:numId w:val="4"/>
        </w:numPr>
        <w:spacing w:after="240" w:line="240" w:lineRule="auto"/>
        <w:ind w:left="709" w:hanging="709"/>
        <w:contextualSpacing w:val="0"/>
        <w:jc w:val="both"/>
        <w:rPr>
          <w:rFonts w:ascii="Verdana" w:hAnsi="Verdana"/>
          <w:sz w:val="20"/>
          <w:szCs w:val="20"/>
        </w:rPr>
      </w:pPr>
      <w:r w:rsidRPr="003A28EF">
        <w:rPr>
          <w:rFonts w:ascii="Verdana" w:hAnsi="Verdana"/>
          <w:sz w:val="20"/>
          <w:szCs w:val="20"/>
        </w:rPr>
        <w:t xml:space="preserve">Místem plnění je </w:t>
      </w:r>
      <w:r w:rsidR="00605F5F" w:rsidRPr="003A28EF">
        <w:rPr>
          <w:rFonts w:ascii="Verdana" w:hAnsi="Verdana"/>
          <w:sz w:val="20"/>
          <w:szCs w:val="20"/>
        </w:rPr>
        <w:t xml:space="preserve">město </w:t>
      </w:r>
      <w:r w:rsidR="00991994" w:rsidRPr="003A28EF">
        <w:rPr>
          <w:rFonts w:ascii="Verdana" w:hAnsi="Verdana"/>
          <w:sz w:val="20"/>
          <w:szCs w:val="20"/>
        </w:rPr>
        <w:t>České Budějovice</w:t>
      </w:r>
      <w:r w:rsidR="008C4CC2" w:rsidRPr="003A28EF">
        <w:rPr>
          <w:rFonts w:ascii="Verdana" w:hAnsi="Verdana"/>
          <w:sz w:val="20"/>
          <w:szCs w:val="20"/>
        </w:rPr>
        <w:t xml:space="preserve"> </w:t>
      </w:r>
      <w:r w:rsidR="00605F5F" w:rsidRPr="003A28EF">
        <w:rPr>
          <w:rFonts w:ascii="Verdana" w:hAnsi="Verdana"/>
          <w:sz w:val="20"/>
          <w:szCs w:val="20"/>
        </w:rPr>
        <w:t xml:space="preserve">a v rámci tohoto města </w:t>
      </w:r>
      <w:r w:rsidR="004E207D">
        <w:rPr>
          <w:rFonts w:ascii="Verdana" w:hAnsi="Verdana"/>
          <w:sz w:val="20"/>
          <w:szCs w:val="20"/>
        </w:rPr>
        <w:t xml:space="preserve">zejm. </w:t>
      </w:r>
      <w:r w:rsidRPr="00B731D2">
        <w:rPr>
          <w:rFonts w:ascii="Verdana" w:hAnsi="Verdana"/>
          <w:sz w:val="20"/>
          <w:szCs w:val="20"/>
        </w:rPr>
        <w:t>pozem</w:t>
      </w:r>
      <w:r w:rsidR="001213C2">
        <w:rPr>
          <w:rFonts w:ascii="Verdana" w:hAnsi="Verdana"/>
          <w:sz w:val="20"/>
          <w:szCs w:val="20"/>
        </w:rPr>
        <w:t>ky</w:t>
      </w:r>
      <w:r w:rsidR="00AA5E17">
        <w:rPr>
          <w:rFonts w:ascii="Verdana" w:hAnsi="Verdana"/>
          <w:sz w:val="20"/>
          <w:szCs w:val="20"/>
        </w:rPr>
        <w:t xml:space="preserve"> </w:t>
      </w:r>
      <w:proofErr w:type="spellStart"/>
      <w:r w:rsidRPr="00B731D2">
        <w:rPr>
          <w:rFonts w:ascii="Verdana" w:hAnsi="Verdana"/>
          <w:sz w:val="20"/>
          <w:szCs w:val="20"/>
        </w:rPr>
        <w:t>parc</w:t>
      </w:r>
      <w:proofErr w:type="spellEnd"/>
      <w:r w:rsidRPr="00B731D2">
        <w:rPr>
          <w:rFonts w:ascii="Verdana" w:hAnsi="Verdana"/>
          <w:sz w:val="20"/>
          <w:szCs w:val="20"/>
        </w:rPr>
        <w:t xml:space="preserve">. č. </w:t>
      </w:r>
      <w:r w:rsidR="003B54E5" w:rsidRPr="003B54E5">
        <w:rPr>
          <w:rFonts w:ascii="Verdana" w:hAnsi="Verdana"/>
          <w:sz w:val="20"/>
          <w:szCs w:val="20"/>
        </w:rPr>
        <w:t xml:space="preserve">1247/1, 1271/2, </w:t>
      </w:r>
      <w:r w:rsidR="004E207D">
        <w:rPr>
          <w:rFonts w:ascii="Verdana" w:hAnsi="Verdana"/>
          <w:sz w:val="20"/>
          <w:szCs w:val="20"/>
        </w:rPr>
        <w:t>1271</w:t>
      </w:r>
      <w:r w:rsidR="003B54E5" w:rsidRPr="003B54E5">
        <w:rPr>
          <w:rFonts w:ascii="Verdana" w:hAnsi="Verdana"/>
          <w:sz w:val="20"/>
          <w:szCs w:val="20"/>
        </w:rPr>
        <w:t>/3</w:t>
      </w:r>
      <w:r w:rsidR="003B54E5">
        <w:rPr>
          <w:rFonts w:ascii="Verdana" w:hAnsi="Verdana"/>
          <w:sz w:val="20"/>
          <w:szCs w:val="20"/>
        </w:rPr>
        <w:t xml:space="preserve"> </w:t>
      </w:r>
      <w:r w:rsidRPr="00B731D2">
        <w:rPr>
          <w:rFonts w:ascii="Verdana" w:hAnsi="Verdana"/>
          <w:sz w:val="20"/>
          <w:szCs w:val="20"/>
        </w:rPr>
        <w:t>v katastrální</w:t>
      </w:r>
      <w:r w:rsidRPr="0082010D">
        <w:rPr>
          <w:rFonts w:ascii="Verdana" w:hAnsi="Verdana"/>
          <w:sz w:val="20"/>
          <w:szCs w:val="20"/>
        </w:rPr>
        <w:t>m</w:t>
      </w:r>
      <w:r w:rsidRPr="00116358">
        <w:rPr>
          <w:rFonts w:ascii="Verdana" w:hAnsi="Verdana"/>
          <w:sz w:val="20"/>
          <w:szCs w:val="20"/>
        </w:rPr>
        <w:t xml:space="preserve"> území </w:t>
      </w:r>
      <w:r w:rsidR="003A28EF">
        <w:rPr>
          <w:rFonts w:ascii="Verdana" w:hAnsi="Verdana"/>
          <w:sz w:val="20"/>
          <w:szCs w:val="20"/>
        </w:rPr>
        <w:t>České Budějovice 7.</w:t>
      </w:r>
      <w:r w:rsidR="00AE7F2E">
        <w:rPr>
          <w:rFonts w:ascii="Verdana" w:hAnsi="Verdana"/>
          <w:sz w:val="20"/>
          <w:szCs w:val="20"/>
        </w:rPr>
        <w:t xml:space="preserve"> </w:t>
      </w:r>
      <w:r w:rsidRPr="00116358">
        <w:rPr>
          <w:rFonts w:ascii="Verdana" w:hAnsi="Verdana"/>
          <w:sz w:val="20"/>
          <w:szCs w:val="20"/>
        </w:rPr>
        <w:t xml:space="preserve">Konkrétní místo </w:t>
      </w:r>
      <w:r w:rsidR="00605F5F">
        <w:rPr>
          <w:rFonts w:ascii="Verdana" w:hAnsi="Verdana"/>
          <w:sz w:val="20"/>
          <w:szCs w:val="20"/>
        </w:rPr>
        <w:t xml:space="preserve">plnění </w:t>
      </w:r>
      <w:r w:rsidRPr="00116358">
        <w:rPr>
          <w:rFonts w:ascii="Verdana" w:hAnsi="Verdana"/>
          <w:sz w:val="20"/>
          <w:szCs w:val="20"/>
        </w:rPr>
        <w:t xml:space="preserve">bude </w:t>
      </w:r>
      <w:r w:rsidR="00605F5F">
        <w:rPr>
          <w:rFonts w:ascii="Verdana" w:hAnsi="Verdana"/>
          <w:sz w:val="20"/>
          <w:szCs w:val="20"/>
        </w:rPr>
        <w:t xml:space="preserve">dle potřeby </w:t>
      </w:r>
      <w:r w:rsidRPr="00116358">
        <w:rPr>
          <w:rFonts w:ascii="Verdana" w:hAnsi="Verdana"/>
          <w:sz w:val="20"/>
          <w:szCs w:val="20"/>
        </w:rPr>
        <w:t xml:space="preserve">specifikováno v zápisu vyhotoveném dle </w:t>
      </w:r>
      <w:r w:rsidR="00371BE6">
        <w:rPr>
          <w:rFonts w:ascii="Verdana" w:hAnsi="Verdana"/>
          <w:sz w:val="20"/>
          <w:szCs w:val="20"/>
        </w:rPr>
        <w:t>odst.</w:t>
      </w:r>
      <w:r w:rsidRPr="00403F92">
        <w:rPr>
          <w:rFonts w:ascii="Verdana" w:hAnsi="Verdana"/>
          <w:sz w:val="20"/>
          <w:szCs w:val="20"/>
        </w:rPr>
        <w:t xml:space="preserve"> </w:t>
      </w:r>
      <w:r w:rsidR="00371BE6">
        <w:rPr>
          <w:rFonts w:ascii="Verdana" w:hAnsi="Verdana"/>
          <w:sz w:val="20"/>
          <w:szCs w:val="20"/>
        </w:rPr>
        <w:t>4</w:t>
      </w:r>
      <w:r w:rsidR="00403F92" w:rsidRPr="00403F92">
        <w:rPr>
          <w:rFonts w:ascii="Verdana" w:hAnsi="Verdana"/>
          <w:sz w:val="20"/>
          <w:szCs w:val="20"/>
        </w:rPr>
        <w:t>.</w:t>
      </w:r>
      <w:r w:rsidR="00C2427E">
        <w:rPr>
          <w:rFonts w:ascii="Verdana" w:hAnsi="Verdana"/>
          <w:sz w:val="20"/>
          <w:szCs w:val="20"/>
        </w:rPr>
        <w:t>2</w:t>
      </w:r>
      <w:r w:rsidRPr="00403F92">
        <w:rPr>
          <w:rFonts w:ascii="Verdana" w:hAnsi="Verdana"/>
          <w:sz w:val="20"/>
          <w:szCs w:val="20"/>
        </w:rPr>
        <w:t xml:space="preserve"> této smlouvy.</w:t>
      </w:r>
    </w:p>
    <w:p w14:paraId="1B7AF36F" w14:textId="77777777" w:rsidR="00BC2652" w:rsidRPr="00403F92" w:rsidRDefault="00BC2652" w:rsidP="00BC2652">
      <w:pPr>
        <w:pStyle w:val="Odstavecseseznamem"/>
        <w:spacing w:after="0" w:line="240" w:lineRule="auto"/>
        <w:ind w:left="709"/>
        <w:contextualSpacing w:val="0"/>
        <w:jc w:val="both"/>
        <w:rPr>
          <w:rFonts w:ascii="Verdana" w:hAnsi="Verdana"/>
          <w:sz w:val="20"/>
          <w:szCs w:val="20"/>
        </w:rPr>
      </w:pPr>
    </w:p>
    <w:p w14:paraId="683B2456" w14:textId="77777777" w:rsidR="00AE7F2E" w:rsidRDefault="00AE7F2E" w:rsidP="002D652F">
      <w:pPr>
        <w:keepNext/>
        <w:spacing w:after="0" w:line="240" w:lineRule="auto"/>
        <w:jc w:val="center"/>
        <w:rPr>
          <w:rFonts w:ascii="Verdana" w:hAnsi="Verdana"/>
          <w:b/>
          <w:sz w:val="20"/>
          <w:szCs w:val="20"/>
        </w:rPr>
      </w:pPr>
      <w:r>
        <w:rPr>
          <w:rFonts w:ascii="Verdana" w:hAnsi="Verdana"/>
          <w:b/>
          <w:sz w:val="20"/>
          <w:szCs w:val="20"/>
        </w:rPr>
        <w:t>V.</w:t>
      </w:r>
    </w:p>
    <w:p w14:paraId="3FEDD2E1" w14:textId="77777777" w:rsidR="00886D21" w:rsidRDefault="00AE7F2E" w:rsidP="00A22E3C">
      <w:pPr>
        <w:spacing w:after="240" w:line="240" w:lineRule="auto"/>
        <w:jc w:val="center"/>
        <w:rPr>
          <w:rFonts w:ascii="Verdana" w:hAnsi="Verdana"/>
          <w:b/>
          <w:bCs/>
          <w:sz w:val="20"/>
          <w:szCs w:val="20"/>
        </w:rPr>
      </w:pPr>
      <w:r w:rsidRPr="00AE7F2E">
        <w:rPr>
          <w:rFonts w:ascii="Verdana" w:hAnsi="Verdana"/>
          <w:b/>
          <w:bCs/>
          <w:sz w:val="20"/>
          <w:szCs w:val="20"/>
        </w:rPr>
        <w:t>Platební podmínky</w:t>
      </w:r>
    </w:p>
    <w:p w14:paraId="017AEA13" w14:textId="5E7A7E78" w:rsidR="00F67C29" w:rsidRPr="00F67C29" w:rsidRDefault="00AE7F2E" w:rsidP="00F67C29">
      <w:pPr>
        <w:pStyle w:val="Odstavecseseznamem"/>
        <w:numPr>
          <w:ilvl w:val="0"/>
          <w:numId w:val="5"/>
        </w:numPr>
        <w:spacing w:after="0" w:line="240" w:lineRule="auto"/>
        <w:ind w:left="709" w:hanging="709"/>
        <w:contextualSpacing w:val="0"/>
        <w:jc w:val="both"/>
        <w:rPr>
          <w:rFonts w:ascii="Verdana" w:hAnsi="Verdana"/>
          <w:sz w:val="20"/>
          <w:szCs w:val="20"/>
        </w:rPr>
      </w:pPr>
      <w:r w:rsidRPr="00AE7F2E">
        <w:rPr>
          <w:rFonts w:ascii="Verdana" w:hAnsi="Verdana"/>
          <w:bCs/>
          <w:sz w:val="20"/>
          <w:szCs w:val="20"/>
        </w:rPr>
        <w:t xml:space="preserve">Cena </w:t>
      </w:r>
      <w:r w:rsidR="00DA220C">
        <w:rPr>
          <w:rFonts w:ascii="Verdana" w:hAnsi="Verdana"/>
          <w:bCs/>
          <w:sz w:val="20"/>
          <w:szCs w:val="20"/>
        </w:rPr>
        <w:t xml:space="preserve">za </w:t>
      </w:r>
      <w:r>
        <w:rPr>
          <w:rFonts w:ascii="Verdana" w:hAnsi="Verdana"/>
          <w:bCs/>
          <w:sz w:val="20"/>
          <w:szCs w:val="20"/>
        </w:rPr>
        <w:t>D</w:t>
      </w:r>
      <w:r w:rsidR="00DA220C">
        <w:rPr>
          <w:rFonts w:ascii="Verdana" w:hAnsi="Verdana"/>
          <w:bCs/>
          <w:sz w:val="20"/>
          <w:szCs w:val="20"/>
        </w:rPr>
        <w:t>ílo</w:t>
      </w:r>
      <w:r w:rsidRPr="00AE7F2E">
        <w:rPr>
          <w:rFonts w:ascii="Verdana" w:hAnsi="Verdana"/>
          <w:bCs/>
          <w:sz w:val="20"/>
          <w:szCs w:val="20"/>
        </w:rPr>
        <w:t xml:space="preserve"> je splatná p</w:t>
      </w:r>
      <w:r>
        <w:rPr>
          <w:rFonts w:ascii="Verdana" w:hAnsi="Verdana"/>
          <w:bCs/>
          <w:sz w:val="20"/>
          <w:szCs w:val="20"/>
        </w:rPr>
        <w:t>o částech na základě fakturace Z</w:t>
      </w:r>
      <w:r w:rsidRPr="00AE7F2E">
        <w:rPr>
          <w:rFonts w:ascii="Verdana" w:hAnsi="Verdana"/>
          <w:bCs/>
          <w:sz w:val="20"/>
          <w:szCs w:val="20"/>
        </w:rPr>
        <w:t>hotovitele. Faktury se budou vystavovat na základě provedených prací dle soupisu</w:t>
      </w:r>
      <w:r w:rsidR="00A55B8E">
        <w:rPr>
          <w:rFonts w:ascii="Verdana" w:hAnsi="Verdana"/>
          <w:bCs/>
          <w:sz w:val="20"/>
          <w:szCs w:val="20"/>
        </w:rPr>
        <w:t xml:space="preserve"> těchto prací</w:t>
      </w:r>
      <w:r w:rsidR="008E3CAA">
        <w:rPr>
          <w:rFonts w:ascii="Verdana" w:hAnsi="Verdana"/>
          <w:bCs/>
          <w:sz w:val="20"/>
          <w:szCs w:val="20"/>
        </w:rPr>
        <w:t xml:space="preserve"> </w:t>
      </w:r>
      <w:r w:rsidR="008E3CAA" w:rsidRPr="00AE7F2E">
        <w:rPr>
          <w:rFonts w:ascii="Verdana" w:hAnsi="Verdana"/>
          <w:bCs/>
          <w:sz w:val="20"/>
          <w:szCs w:val="20"/>
        </w:rPr>
        <w:t>odsouhlaseného</w:t>
      </w:r>
      <w:r w:rsidR="008E3CAA">
        <w:rPr>
          <w:rFonts w:ascii="Verdana" w:hAnsi="Verdana"/>
          <w:bCs/>
          <w:sz w:val="20"/>
          <w:szCs w:val="20"/>
        </w:rPr>
        <w:t xml:space="preserve"> smluvními stranami</w:t>
      </w:r>
      <w:r w:rsidRPr="00AE7F2E">
        <w:rPr>
          <w:rFonts w:ascii="Verdana" w:hAnsi="Verdana"/>
          <w:bCs/>
          <w:sz w:val="20"/>
          <w:szCs w:val="20"/>
        </w:rPr>
        <w:t xml:space="preserve">. Přílohou </w:t>
      </w:r>
      <w:r w:rsidR="00DA220C">
        <w:rPr>
          <w:rFonts w:ascii="Verdana" w:hAnsi="Verdana"/>
          <w:bCs/>
          <w:sz w:val="20"/>
          <w:szCs w:val="20"/>
        </w:rPr>
        <w:t xml:space="preserve">a nedílnou součástí </w:t>
      </w:r>
      <w:r w:rsidRPr="00AE7F2E">
        <w:rPr>
          <w:rFonts w:ascii="Verdana" w:hAnsi="Verdana"/>
          <w:bCs/>
          <w:sz w:val="20"/>
          <w:szCs w:val="20"/>
        </w:rPr>
        <w:t xml:space="preserve">faktury bude </w:t>
      </w:r>
      <w:r w:rsidRPr="00AE7F2E">
        <w:rPr>
          <w:rFonts w:ascii="Verdana" w:hAnsi="Verdana"/>
          <w:bCs/>
          <w:sz w:val="20"/>
          <w:szCs w:val="20"/>
        </w:rPr>
        <w:lastRenderedPageBreak/>
        <w:t xml:space="preserve">seznam položek dle </w:t>
      </w:r>
      <w:r w:rsidR="003A489F">
        <w:rPr>
          <w:rFonts w:ascii="Verdana" w:hAnsi="Verdana"/>
          <w:bCs/>
          <w:sz w:val="20"/>
          <w:szCs w:val="20"/>
        </w:rPr>
        <w:t>R</w:t>
      </w:r>
      <w:r w:rsidRPr="00AE7F2E">
        <w:rPr>
          <w:rFonts w:ascii="Verdana" w:hAnsi="Verdana"/>
          <w:bCs/>
          <w:sz w:val="20"/>
          <w:szCs w:val="20"/>
        </w:rPr>
        <w:t xml:space="preserve">ozpočtu, </w:t>
      </w:r>
      <w:r w:rsidR="00403F92">
        <w:rPr>
          <w:rFonts w:ascii="Verdana" w:hAnsi="Verdana"/>
          <w:bCs/>
          <w:sz w:val="20"/>
          <w:szCs w:val="20"/>
        </w:rPr>
        <w:t>po</w:t>
      </w:r>
      <w:r w:rsidRPr="00AE7F2E">
        <w:rPr>
          <w:rFonts w:ascii="Verdana" w:hAnsi="Verdana"/>
          <w:bCs/>
          <w:sz w:val="20"/>
          <w:szCs w:val="20"/>
        </w:rPr>
        <w:t>dle kterých byla faktura vystavena, jakož i protokol podepsaný oběma smluvními stranami zachycující odsouhlasení fak</w:t>
      </w:r>
      <w:r w:rsidR="00236E2B">
        <w:rPr>
          <w:rFonts w:ascii="Verdana" w:hAnsi="Verdana"/>
          <w:bCs/>
          <w:sz w:val="20"/>
          <w:szCs w:val="20"/>
        </w:rPr>
        <w:t>turovaných a provedených prací.</w:t>
      </w:r>
    </w:p>
    <w:p w14:paraId="21BFE133" w14:textId="04D82854" w:rsidR="00AE7F2E" w:rsidRPr="00A13853" w:rsidRDefault="00F67C29" w:rsidP="00F67C29">
      <w:pPr>
        <w:pStyle w:val="Odstavecseseznamem"/>
        <w:spacing w:after="240" w:line="240" w:lineRule="auto"/>
        <w:ind w:left="709"/>
        <w:contextualSpacing w:val="0"/>
        <w:jc w:val="both"/>
        <w:rPr>
          <w:rFonts w:ascii="Verdana" w:hAnsi="Verdana"/>
          <w:sz w:val="20"/>
          <w:szCs w:val="20"/>
        </w:rPr>
      </w:pPr>
      <w:r w:rsidRPr="00F67C29">
        <w:rPr>
          <w:rFonts w:ascii="Verdana" w:hAnsi="Verdana"/>
          <w:bCs/>
          <w:sz w:val="20"/>
          <w:szCs w:val="20"/>
        </w:rPr>
        <w:t xml:space="preserve">Na </w:t>
      </w:r>
      <w:r>
        <w:rPr>
          <w:rFonts w:ascii="Verdana" w:hAnsi="Verdana"/>
          <w:bCs/>
          <w:sz w:val="20"/>
          <w:szCs w:val="20"/>
        </w:rPr>
        <w:t>každé faktuře</w:t>
      </w:r>
      <w:r w:rsidRPr="00F67C29">
        <w:rPr>
          <w:rFonts w:ascii="Verdana" w:hAnsi="Verdana"/>
          <w:bCs/>
          <w:sz w:val="20"/>
          <w:szCs w:val="20"/>
        </w:rPr>
        <w:t xml:space="preserve"> bude uveden</w:t>
      </w:r>
      <w:r>
        <w:rPr>
          <w:rFonts w:ascii="Verdana" w:hAnsi="Verdana"/>
          <w:bCs/>
          <w:sz w:val="20"/>
          <w:szCs w:val="20"/>
        </w:rPr>
        <w:t>o</w:t>
      </w:r>
      <w:r w:rsidRPr="00F67C29">
        <w:rPr>
          <w:rFonts w:ascii="Verdana" w:hAnsi="Verdana"/>
          <w:bCs/>
          <w:sz w:val="20"/>
          <w:szCs w:val="20"/>
        </w:rPr>
        <w:t xml:space="preserve"> </w:t>
      </w:r>
      <w:r w:rsidRPr="0013455B">
        <w:rPr>
          <w:rFonts w:ascii="Verdana" w:hAnsi="Verdana"/>
          <w:bCs/>
          <w:sz w:val="20"/>
          <w:szCs w:val="20"/>
          <w:u w:val="single"/>
        </w:rPr>
        <w:t>číslo smlouvy a název</w:t>
      </w:r>
      <w:r w:rsidRPr="00F67C29">
        <w:rPr>
          <w:rFonts w:ascii="Verdana" w:hAnsi="Verdana"/>
          <w:bCs/>
          <w:sz w:val="20"/>
          <w:szCs w:val="20"/>
        </w:rPr>
        <w:t xml:space="preserve"> </w:t>
      </w:r>
      <w:r>
        <w:rPr>
          <w:rFonts w:ascii="Verdana" w:hAnsi="Verdana"/>
          <w:bCs/>
          <w:sz w:val="20"/>
          <w:szCs w:val="20"/>
        </w:rPr>
        <w:t>(</w:t>
      </w:r>
      <w:r w:rsidR="00751F91" w:rsidRPr="00BD72CF">
        <w:rPr>
          <w:rFonts w:ascii="Verdana" w:hAnsi="Verdana"/>
          <w:bCs/>
          <w:sz w:val="20"/>
          <w:szCs w:val="20"/>
        </w:rPr>
        <w:t>Parkoviště pro zaměstnance a heliport</w:t>
      </w:r>
      <w:r w:rsidRPr="00BD72CF">
        <w:rPr>
          <w:rFonts w:ascii="Verdana" w:hAnsi="Verdana"/>
          <w:bCs/>
          <w:sz w:val="20"/>
          <w:szCs w:val="20"/>
        </w:rPr>
        <w:t>)</w:t>
      </w:r>
      <w:r w:rsidRPr="00F67C29">
        <w:rPr>
          <w:rFonts w:ascii="Verdana" w:hAnsi="Verdana"/>
          <w:bCs/>
          <w:sz w:val="20"/>
          <w:szCs w:val="20"/>
        </w:rPr>
        <w:t>.</w:t>
      </w:r>
    </w:p>
    <w:p w14:paraId="592F24BD" w14:textId="77777777" w:rsidR="00221C04" w:rsidRPr="00B731D2" w:rsidRDefault="00A13853" w:rsidP="00A22E3C">
      <w:pPr>
        <w:pStyle w:val="Odstavecseseznamem"/>
        <w:numPr>
          <w:ilvl w:val="0"/>
          <w:numId w:val="5"/>
        </w:numPr>
        <w:spacing w:after="240" w:line="240" w:lineRule="auto"/>
        <w:ind w:left="709" w:hanging="709"/>
        <w:contextualSpacing w:val="0"/>
        <w:jc w:val="both"/>
        <w:rPr>
          <w:rFonts w:ascii="Verdana" w:hAnsi="Verdana"/>
          <w:sz w:val="20"/>
          <w:szCs w:val="20"/>
        </w:rPr>
      </w:pPr>
      <w:r w:rsidRPr="00221C04">
        <w:rPr>
          <w:rFonts w:ascii="Verdana" w:hAnsi="Verdana"/>
          <w:sz w:val="20"/>
          <w:szCs w:val="20"/>
        </w:rPr>
        <w:t xml:space="preserve">Soupis prací ve smyslu odst. 5.1 této smlouvy bude prováděn souhrnně vždy za práce </w:t>
      </w:r>
      <w:r w:rsidR="00221C04">
        <w:rPr>
          <w:rFonts w:ascii="Verdana" w:hAnsi="Verdana"/>
          <w:sz w:val="20"/>
          <w:szCs w:val="20"/>
        </w:rPr>
        <w:t xml:space="preserve">skutečně </w:t>
      </w:r>
      <w:r w:rsidRPr="00221C04">
        <w:rPr>
          <w:rFonts w:ascii="Verdana" w:hAnsi="Verdana"/>
          <w:sz w:val="20"/>
          <w:szCs w:val="20"/>
        </w:rPr>
        <w:t>provedené za uplynulý kalendářní měsíc.</w:t>
      </w:r>
      <w:r w:rsidR="00221C04" w:rsidRPr="00221C04">
        <w:rPr>
          <w:rFonts w:ascii="Verdana" w:hAnsi="Verdana"/>
          <w:sz w:val="20"/>
          <w:szCs w:val="20"/>
        </w:rPr>
        <w:t xml:space="preserve"> Zhotovitel po skončení kalendářního měsíce zašle Objednateli soupis těchto prací s tím, že Objednatel tento soupis schválí ve lhůtě deseti (10) kalendářních dní od jeho přijetí nebo v téže lhůtě vrátí tento soupis s</w:t>
      </w:r>
      <w:r w:rsidR="00221C04">
        <w:rPr>
          <w:rFonts w:ascii="Verdana" w:hAnsi="Verdana"/>
          <w:sz w:val="20"/>
          <w:szCs w:val="20"/>
        </w:rPr>
        <w:t> </w:t>
      </w:r>
      <w:r w:rsidR="00221C04" w:rsidRPr="00221C04">
        <w:rPr>
          <w:rFonts w:ascii="Verdana" w:hAnsi="Verdana"/>
          <w:sz w:val="20"/>
          <w:szCs w:val="20"/>
        </w:rPr>
        <w:t>výhradami</w:t>
      </w:r>
      <w:r w:rsidR="00221C04">
        <w:rPr>
          <w:rFonts w:ascii="Verdana" w:hAnsi="Verdana"/>
          <w:sz w:val="20"/>
          <w:szCs w:val="20"/>
        </w:rPr>
        <w:t xml:space="preserve"> Zhotoviteli</w:t>
      </w:r>
      <w:r w:rsidR="00221C04" w:rsidRPr="00221C04">
        <w:rPr>
          <w:rFonts w:ascii="Verdana" w:hAnsi="Verdana"/>
          <w:sz w:val="20"/>
          <w:szCs w:val="20"/>
        </w:rPr>
        <w:t>, které mohou spočívat v </w:t>
      </w:r>
      <w:r w:rsidR="00221C04" w:rsidRPr="00B731D2">
        <w:rPr>
          <w:rFonts w:ascii="Verdana" w:hAnsi="Verdana"/>
          <w:sz w:val="20"/>
          <w:szCs w:val="20"/>
        </w:rPr>
        <w:t xml:space="preserve">neprovedení prací </w:t>
      </w:r>
      <w:r w:rsidR="00D05423" w:rsidRPr="00B731D2">
        <w:rPr>
          <w:rFonts w:ascii="Verdana" w:hAnsi="Verdana"/>
          <w:sz w:val="20"/>
          <w:szCs w:val="20"/>
        </w:rPr>
        <w:t xml:space="preserve">nebo dodávek materiálu </w:t>
      </w:r>
      <w:r w:rsidR="00221C04" w:rsidRPr="00B731D2">
        <w:rPr>
          <w:rFonts w:ascii="Verdana" w:hAnsi="Verdana"/>
          <w:sz w:val="20"/>
          <w:szCs w:val="20"/>
        </w:rPr>
        <w:t>zahrnutých do soupisu, pokud jejich provedení nevyplývá ze zápisu ve stavebním deníku odsouhlaseného Objednatelem. Vrátí-li Objednatel tento soupis prací Zhotoviteli, jsou smluvní strany povinny jednat za účelem dosažení shody a konečného schválení a odsouhlas</w:t>
      </w:r>
      <w:r w:rsidR="00A516C6" w:rsidRPr="00B731D2">
        <w:rPr>
          <w:rFonts w:ascii="Verdana" w:hAnsi="Verdana"/>
          <w:sz w:val="20"/>
          <w:szCs w:val="20"/>
        </w:rPr>
        <w:t>ení skutečně provedených prací</w:t>
      </w:r>
      <w:r w:rsidR="00D05423" w:rsidRPr="00B731D2">
        <w:rPr>
          <w:rFonts w:ascii="Verdana" w:hAnsi="Verdana"/>
          <w:sz w:val="20"/>
          <w:szCs w:val="20"/>
        </w:rPr>
        <w:t xml:space="preserve"> a dodávek materiálu</w:t>
      </w:r>
      <w:r w:rsidR="00A516C6" w:rsidRPr="00B731D2">
        <w:rPr>
          <w:rFonts w:ascii="Verdana" w:hAnsi="Verdana"/>
          <w:sz w:val="20"/>
          <w:szCs w:val="20"/>
        </w:rPr>
        <w:t>.</w:t>
      </w:r>
    </w:p>
    <w:p w14:paraId="00A13DE2" w14:textId="77777777" w:rsidR="00A13853" w:rsidRPr="00336E26" w:rsidRDefault="00A13853" w:rsidP="00A22E3C">
      <w:pPr>
        <w:pStyle w:val="Odstavecseseznamem"/>
        <w:numPr>
          <w:ilvl w:val="0"/>
          <w:numId w:val="5"/>
        </w:numPr>
        <w:spacing w:after="240" w:line="240" w:lineRule="auto"/>
        <w:ind w:left="709" w:hanging="709"/>
        <w:contextualSpacing w:val="0"/>
        <w:jc w:val="both"/>
        <w:rPr>
          <w:rFonts w:ascii="Verdana" w:hAnsi="Verdana"/>
          <w:sz w:val="20"/>
          <w:szCs w:val="20"/>
        </w:rPr>
      </w:pPr>
      <w:r w:rsidRPr="00221C04">
        <w:rPr>
          <w:rFonts w:ascii="Verdana" w:hAnsi="Verdana"/>
          <w:sz w:val="20"/>
          <w:szCs w:val="20"/>
        </w:rPr>
        <w:t>Způsobem stanoveným v odst. 5.1</w:t>
      </w:r>
      <w:r w:rsidR="0021168D">
        <w:rPr>
          <w:rFonts w:ascii="Verdana" w:hAnsi="Verdana"/>
          <w:sz w:val="20"/>
          <w:szCs w:val="20"/>
        </w:rPr>
        <w:t xml:space="preserve"> a 5.2</w:t>
      </w:r>
      <w:r w:rsidRPr="00221C04">
        <w:rPr>
          <w:rFonts w:ascii="Verdana" w:hAnsi="Verdana"/>
          <w:sz w:val="20"/>
          <w:szCs w:val="20"/>
        </w:rPr>
        <w:t xml:space="preserve"> této smlouvy bude fakturace prováděna až do částky odpovídající 90 % sjednané ceny za Dílo bez</w:t>
      </w:r>
      <w:r w:rsidR="00A516C6">
        <w:rPr>
          <w:rFonts w:ascii="Verdana" w:hAnsi="Verdana"/>
          <w:sz w:val="20"/>
          <w:szCs w:val="20"/>
        </w:rPr>
        <w:t xml:space="preserve"> </w:t>
      </w:r>
      <w:r w:rsidRPr="00221C04">
        <w:rPr>
          <w:rFonts w:ascii="Verdana" w:hAnsi="Verdana"/>
          <w:sz w:val="20"/>
          <w:szCs w:val="20"/>
        </w:rPr>
        <w:t xml:space="preserve">DPH, tj. do částky </w:t>
      </w:r>
      <w:r w:rsidR="006A21B7">
        <w:rPr>
          <w:rFonts w:ascii="Verdana" w:hAnsi="Verdana"/>
          <w:sz w:val="20"/>
          <w:szCs w:val="20"/>
        </w:rPr>
        <w:t>[</w:t>
      </w:r>
      <w:r w:rsidR="006A21B7" w:rsidRPr="006A21B7">
        <w:rPr>
          <w:rFonts w:ascii="Verdana" w:hAnsi="Verdana"/>
          <w:b/>
          <w:i/>
          <w:sz w:val="20"/>
          <w:szCs w:val="20"/>
          <w:highlight w:val="yellow"/>
        </w:rPr>
        <w:t>doplní účastník</w:t>
      </w:r>
      <w:r w:rsidR="006A21B7">
        <w:rPr>
          <w:rFonts w:ascii="Verdana" w:hAnsi="Verdana"/>
          <w:sz w:val="20"/>
          <w:szCs w:val="20"/>
        </w:rPr>
        <w:t>]</w:t>
      </w:r>
      <w:r w:rsidRPr="00D05423">
        <w:rPr>
          <w:rFonts w:ascii="Verdana" w:hAnsi="Verdana"/>
          <w:b/>
          <w:bCs/>
          <w:sz w:val="20"/>
          <w:szCs w:val="20"/>
        </w:rPr>
        <w:t xml:space="preserve"> </w:t>
      </w:r>
      <w:r w:rsidR="00D05423" w:rsidRPr="00D05423">
        <w:rPr>
          <w:rFonts w:ascii="Verdana" w:hAnsi="Verdana"/>
          <w:b/>
          <w:bCs/>
          <w:sz w:val="20"/>
          <w:szCs w:val="20"/>
        </w:rPr>
        <w:t>Kč</w:t>
      </w:r>
      <w:r w:rsidR="00D05423">
        <w:rPr>
          <w:rFonts w:ascii="Verdana" w:hAnsi="Verdana"/>
          <w:bCs/>
          <w:sz w:val="20"/>
          <w:szCs w:val="20"/>
        </w:rPr>
        <w:t xml:space="preserve"> </w:t>
      </w:r>
      <w:r w:rsidRPr="006A21B7">
        <w:rPr>
          <w:rFonts w:ascii="Verdana" w:hAnsi="Verdana"/>
          <w:b/>
          <w:bCs/>
          <w:sz w:val="20"/>
          <w:szCs w:val="20"/>
        </w:rPr>
        <w:t>bez</w:t>
      </w:r>
      <w:r w:rsidR="00A516C6" w:rsidRPr="006A21B7">
        <w:rPr>
          <w:rFonts w:ascii="Verdana" w:hAnsi="Verdana"/>
          <w:b/>
          <w:bCs/>
          <w:sz w:val="20"/>
          <w:szCs w:val="20"/>
        </w:rPr>
        <w:t xml:space="preserve"> </w:t>
      </w:r>
      <w:r w:rsidRPr="006A21B7">
        <w:rPr>
          <w:rFonts w:ascii="Verdana" w:hAnsi="Verdana"/>
          <w:b/>
          <w:bCs/>
          <w:sz w:val="20"/>
          <w:szCs w:val="20"/>
        </w:rPr>
        <w:t>DPH</w:t>
      </w:r>
      <w:r w:rsidR="007C75BB" w:rsidRPr="00336E26">
        <w:rPr>
          <w:rFonts w:ascii="Verdana" w:hAnsi="Verdana"/>
          <w:bCs/>
          <w:sz w:val="20"/>
          <w:szCs w:val="20"/>
        </w:rPr>
        <w:t xml:space="preserve">, popř. do částky odpovídající 90 % změněné ceny Díla </w:t>
      </w:r>
      <w:r w:rsidR="00C521E1" w:rsidRPr="00336E26">
        <w:rPr>
          <w:rFonts w:ascii="Verdana" w:hAnsi="Verdana"/>
          <w:bCs/>
          <w:sz w:val="20"/>
          <w:szCs w:val="20"/>
        </w:rPr>
        <w:t>bez</w:t>
      </w:r>
      <w:r w:rsidR="00A516C6" w:rsidRPr="00336E26">
        <w:rPr>
          <w:rFonts w:ascii="Verdana" w:hAnsi="Verdana"/>
          <w:bCs/>
          <w:sz w:val="20"/>
          <w:szCs w:val="20"/>
        </w:rPr>
        <w:t xml:space="preserve"> </w:t>
      </w:r>
      <w:r w:rsidR="00C521E1" w:rsidRPr="00336E26">
        <w:rPr>
          <w:rFonts w:ascii="Verdana" w:hAnsi="Verdana"/>
          <w:bCs/>
          <w:sz w:val="20"/>
          <w:szCs w:val="20"/>
        </w:rPr>
        <w:t xml:space="preserve">DPH </w:t>
      </w:r>
      <w:r w:rsidR="007C75BB" w:rsidRPr="00336E26">
        <w:rPr>
          <w:rFonts w:ascii="Verdana" w:hAnsi="Verdana"/>
          <w:bCs/>
          <w:sz w:val="20"/>
          <w:szCs w:val="20"/>
        </w:rPr>
        <w:t>dle odst. 3.4 této smlouvy</w:t>
      </w:r>
      <w:r w:rsidRPr="00336E26">
        <w:rPr>
          <w:rFonts w:ascii="Verdana" w:hAnsi="Verdana"/>
          <w:sz w:val="20"/>
          <w:szCs w:val="20"/>
        </w:rPr>
        <w:t xml:space="preserve">. </w:t>
      </w:r>
      <w:r w:rsidR="00874F6A" w:rsidRPr="00336E26">
        <w:rPr>
          <w:rFonts w:ascii="Verdana" w:hAnsi="Verdana"/>
          <w:sz w:val="20"/>
          <w:szCs w:val="20"/>
        </w:rPr>
        <w:t>Po dosažení této částky nemá Zhotovitel právo na úhrady ceny za Dílo nebo její část</w:t>
      </w:r>
      <w:r w:rsidR="007C75BB" w:rsidRPr="00336E26">
        <w:rPr>
          <w:rFonts w:ascii="Verdana" w:hAnsi="Verdana"/>
          <w:sz w:val="20"/>
          <w:szCs w:val="20"/>
        </w:rPr>
        <w:t>i</w:t>
      </w:r>
      <w:r w:rsidR="00874F6A" w:rsidRPr="00336E26">
        <w:rPr>
          <w:rFonts w:ascii="Verdana" w:hAnsi="Verdana"/>
          <w:sz w:val="20"/>
          <w:szCs w:val="20"/>
        </w:rPr>
        <w:t xml:space="preserve"> jinak, než způsobem stanoveným v odst. 5.4 této smlouvy.</w:t>
      </w:r>
      <w:r w:rsidRPr="00336E26">
        <w:rPr>
          <w:rFonts w:ascii="Verdana" w:hAnsi="Verdana"/>
          <w:sz w:val="20"/>
          <w:szCs w:val="20"/>
        </w:rPr>
        <w:t xml:space="preserve">   </w:t>
      </w:r>
    </w:p>
    <w:p w14:paraId="44CFA4B3" w14:textId="77777777" w:rsidR="00D42C00" w:rsidRPr="000230FE" w:rsidRDefault="00A13853" w:rsidP="000230FE">
      <w:pPr>
        <w:pStyle w:val="Odstavecseseznamem"/>
        <w:numPr>
          <w:ilvl w:val="0"/>
          <w:numId w:val="5"/>
        </w:numPr>
        <w:spacing w:after="240" w:line="240" w:lineRule="auto"/>
        <w:ind w:left="709" w:hanging="709"/>
        <w:contextualSpacing w:val="0"/>
        <w:jc w:val="both"/>
        <w:rPr>
          <w:rFonts w:ascii="Verdana" w:hAnsi="Verdana"/>
          <w:sz w:val="20"/>
          <w:szCs w:val="20"/>
        </w:rPr>
      </w:pPr>
      <w:r w:rsidRPr="000230FE">
        <w:rPr>
          <w:rFonts w:ascii="Verdana" w:hAnsi="Verdana"/>
          <w:sz w:val="20"/>
          <w:szCs w:val="20"/>
        </w:rPr>
        <w:t>Z</w:t>
      </w:r>
      <w:r w:rsidR="00D42C00" w:rsidRPr="000230FE">
        <w:rPr>
          <w:rFonts w:ascii="Verdana" w:hAnsi="Verdana"/>
          <w:sz w:val="20"/>
          <w:szCs w:val="20"/>
        </w:rPr>
        <w:t xml:space="preserve">bylá část ceny za Dílo ve výši </w:t>
      </w:r>
      <w:r w:rsidRPr="000230FE">
        <w:rPr>
          <w:rFonts w:ascii="Verdana" w:hAnsi="Verdana"/>
          <w:sz w:val="20"/>
          <w:szCs w:val="20"/>
        </w:rPr>
        <w:t>10 % bez</w:t>
      </w:r>
      <w:r w:rsidR="00A516C6" w:rsidRPr="000230FE">
        <w:rPr>
          <w:rFonts w:ascii="Verdana" w:hAnsi="Verdana"/>
          <w:sz w:val="20"/>
          <w:szCs w:val="20"/>
        </w:rPr>
        <w:t xml:space="preserve"> </w:t>
      </w:r>
      <w:r w:rsidRPr="000230FE">
        <w:rPr>
          <w:rFonts w:ascii="Verdana" w:hAnsi="Verdana"/>
          <w:sz w:val="20"/>
          <w:szCs w:val="20"/>
        </w:rPr>
        <w:t xml:space="preserve">DPH, tj. částka ve výši </w:t>
      </w:r>
      <w:r w:rsidR="006A21B7">
        <w:rPr>
          <w:rFonts w:ascii="Verdana" w:hAnsi="Verdana"/>
          <w:sz w:val="20"/>
          <w:szCs w:val="20"/>
        </w:rPr>
        <w:t>[</w:t>
      </w:r>
      <w:r w:rsidR="006A21B7" w:rsidRPr="006A21B7">
        <w:rPr>
          <w:rFonts w:ascii="Verdana" w:hAnsi="Verdana"/>
          <w:b/>
          <w:i/>
          <w:sz w:val="20"/>
          <w:szCs w:val="20"/>
          <w:highlight w:val="yellow"/>
        </w:rPr>
        <w:t>doplní účastník</w:t>
      </w:r>
      <w:r w:rsidR="006A21B7">
        <w:rPr>
          <w:rFonts w:ascii="Verdana" w:hAnsi="Verdana"/>
          <w:sz w:val="20"/>
          <w:szCs w:val="20"/>
        </w:rPr>
        <w:t>]</w:t>
      </w:r>
      <w:r w:rsidR="00FF696B" w:rsidRPr="000230FE">
        <w:rPr>
          <w:rFonts w:ascii="Verdana" w:hAnsi="Verdana"/>
          <w:sz w:val="20"/>
          <w:szCs w:val="20"/>
        </w:rPr>
        <w:t xml:space="preserve"> </w:t>
      </w:r>
      <w:r w:rsidR="00FF696B" w:rsidRPr="006A21B7">
        <w:rPr>
          <w:rFonts w:ascii="Verdana" w:hAnsi="Verdana"/>
          <w:b/>
          <w:sz w:val="20"/>
          <w:szCs w:val="20"/>
        </w:rPr>
        <w:t xml:space="preserve">Kč </w:t>
      </w:r>
      <w:r w:rsidRPr="006A21B7">
        <w:rPr>
          <w:rFonts w:ascii="Verdana" w:hAnsi="Verdana"/>
          <w:b/>
          <w:sz w:val="20"/>
          <w:szCs w:val="20"/>
        </w:rPr>
        <w:t>bez</w:t>
      </w:r>
      <w:r w:rsidR="00A516C6" w:rsidRPr="006A21B7">
        <w:rPr>
          <w:rFonts w:ascii="Verdana" w:hAnsi="Verdana"/>
          <w:b/>
          <w:sz w:val="20"/>
          <w:szCs w:val="20"/>
        </w:rPr>
        <w:t xml:space="preserve"> </w:t>
      </w:r>
      <w:r w:rsidRPr="006A21B7">
        <w:rPr>
          <w:rFonts w:ascii="Verdana" w:hAnsi="Verdana"/>
          <w:b/>
          <w:sz w:val="20"/>
          <w:szCs w:val="20"/>
        </w:rPr>
        <w:t>DPH</w:t>
      </w:r>
      <w:r w:rsidRPr="000230FE">
        <w:rPr>
          <w:rFonts w:ascii="Verdana" w:hAnsi="Verdana"/>
          <w:sz w:val="20"/>
          <w:szCs w:val="20"/>
        </w:rPr>
        <w:t>,</w:t>
      </w:r>
      <w:r w:rsidR="00D42C00" w:rsidRPr="000230FE">
        <w:rPr>
          <w:rFonts w:ascii="Verdana" w:hAnsi="Verdana"/>
          <w:sz w:val="20"/>
          <w:szCs w:val="20"/>
        </w:rPr>
        <w:t xml:space="preserve"> </w:t>
      </w:r>
      <w:r w:rsidR="007C75BB" w:rsidRPr="000230FE">
        <w:rPr>
          <w:rFonts w:ascii="Verdana" w:hAnsi="Verdana"/>
          <w:sz w:val="20"/>
          <w:szCs w:val="20"/>
        </w:rPr>
        <w:t xml:space="preserve">popř. částka odpovídající 10 % změněné ceny Díla </w:t>
      </w:r>
      <w:r w:rsidR="00C521E1" w:rsidRPr="000230FE">
        <w:rPr>
          <w:rFonts w:ascii="Verdana" w:hAnsi="Verdana"/>
          <w:sz w:val="20"/>
          <w:szCs w:val="20"/>
        </w:rPr>
        <w:t>bez</w:t>
      </w:r>
      <w:r w:rsidR="00A516C6" w:rsidRPr="000230FE">
        <w:rPr>
          <w:rFonts w:ascii="Verdana" w:hAnsi="Verdana"/>
          <w:sz w:val="20"/>
          <w:szCs w:val="20"/>
        </w:rPr>
        <w:t xml:space="preserve"> </w:t>
      </w:r>
      <w:r w:rsidR="00C521E1" w:rsidRPr="000230FE">
        <w:rPr>
          <w:rFonts w:ascii="Verdana" w:hAnsi="Verdana"/>
          <w:sz w:val="20"/>
          <w:szCs w:val="20"/>
        </w:rPr>
        <w:t xml:space="preserve">DPH </w:t>
      </w:r>
      <w:r w:rsidR="007C75BB" w:rsidRPr="000230FE">
        <w:rPr>
          <w:rFonts w:ascii="Verdana" w:hAnsi="Verdana"/>
          <w:sz w:val="20"/>
          <w:szCs w:val="20"/>
        </w:rPr>
        <w:t xml:space="preserve">dle odst. 3.4 této smlouvy, </w:t>
      </w:r>
      <w:r w:rsidR="00D42C00" w:rsidRPr="000230FE">
        <w:rPr>
          <w:rFonts w:ascii="Verdana" w:hAnsi="Verdana"/>
          <w:sz w:val="20"/>
          <w:szCs w:val="20"/>
        </w:rPr>
        <w:t xml:space="preserve">je splatná až </w:t>
      </w:r>
      <w:r w:rsidR="00B75056" w:rsidRPr="000230FE">
        <w:rPr>
          <w:rFonts w:ascii="Verdana" w:hAnsi="Verdana"/>
          <w:sz w:val="20"/>
          <w:szCs w:val="20"/>
        </w:rPr>
        <w:t xml:space="preserve">po provedení Díla ve smyslu </w:t>
      </w:r>
      <w:r w:rsidR="0021168D" w:rsidRPr="000230FE">
        <w:rPr>
          <w:rFonts w:ascii="Verdana" w:hAnsi="Verdana"/>
          <w:sz w:val="20"/>
          <w:szCs w:val="20"/>
        </w:rPr>
        <w:t xml:space="preserve">čl. X. </w:t>
      </w:r>
      <w:r w:rsidR="00D42C00" w:rsidRPr="000230FE">
        <w:rPr>
          <w:rFonts w:ascii="Verdana" w:hAnsi="Verdana"/>
          <w:sz w:val="20"/>
          <w:szCs w:val="20"/>
        </w:rPr>
        <w:t>této smlouvy</w:t>
      </w:r>
      <w:r w:rsidR="0021168D" w:rsidRPr="000230FE">
        <w:rPr>
          <w:rFonts w:ascii="Verdana" w:hAnsi="Verdana"/>
          <w:sz w:val="20"/>
          <w:szCs w:val="20"/>
        </w:rPr>
        <w:t xml:space="preserve"> bez vad a nedodělků</w:t>
      </w:r>
      <w:r w:rsidR="00D42C00" w:rsidRPr="000230FE">
        <w:rPr>
          <w:rFonts w:ascii="Verdana" w:hAnsi="Verdana"/>
          <w:sz w:val="20"/>
          <w:szCs w:val="20"/>
        </w:rPr>
        <w:t xml:space="preserve"> na základě faktury Zhotovitele vystavené nejdříve v den předání </w:t>
      </w:r>
      <w:r w:rsidR="00A516C6" w:rsidRPr="000230FE">
        <w:rPr>
          <w:rFonts w:ascii="Verdana" w:hAnsi="Verdana"/>
          <w:sz w:val="20"/>
          <w:szCs w:val="20"/>
        </w:rPr>
        <w:t>a převzetí D</w:t>
      </w:r>
      <w:r w:rsidR="0021168D" w:rsidRPr="000230FE">
        <w:rPr>
          <w:rFonts w:ascii="Verdana" w:hAnsi="Verdana"/>
          <w:sz w:val="20"/>
          <w:szCs w:val="20"/>
        </w:rPr>
        <w:t>íla dle odst. 10.1 této smlouvy, v den dodatečné přejímky dle odst. 10.6 této smlouvy</w:t>
      </w:r>
      <w:r w:rsidR="009632DC" w:rsidRPr="000230FE">
        <w:rPr>
          <w:rFonts w:ascii="Verdana" w:hAnsi="Verdana"/>
          <w:sz w:val="20"/>
          <w:szCs w:val="20"/>
        </w:rPr>
        <w:t>, v den splnění povinnosti Zhotovitele dle odst. 10.9 této smlouvy</w:t>
      </w:r>
      <w:r w:rsidR="0021168D" w:rsidRPr="000230FE">
        <w:rPr>
          <w:rFonts w:ascii="Verdana" w:hAnsi="Verdana"/>
          <w:sz w:val="20"/>
          <w:szCs w:val="20"/>
        </w:rPr>
        <w:t xml:space="preserve"> nebo v den vydání </w:t>
      </w:r>
      <w:r w:rsidR="000230FE">
        <w:rPr>
          <w:rFonts w:ascii="Verdana" w:hAnsi="Verdana"/>
          <w:sz w:val="20"/>
          <w:szCs w:val="20"/>
        </w:rPr>
        <w:t>povolení zkušebního provozu</w:t>
      </w:r>
      <w:r w:rsidR="000230FE" w:rsidRPr="000230FE">
        <w:rPr>
          <w:rFonts w:ascii="Verdana" w:hAnsi="Verdana"/>
          <w:sz w:val="20"/>
          <w:szCs w:val="20"/>
        </w:rPr>
        <w:t xml:space="preserve"> </w:t>
      </w:r>
      <w:r w:rsidR="0021168D" w:rsidRPr="000230FE">
        <w:rPr>
          <w:rFonts w:ascii="Verdana" w:hAnsi="Verdana"/>
          <w:sz w:val="20"/>
          <w:szCs w:val="20"/>
        </w:rPr>
        <w:t>k</w:t>
      </w:r>
      <w:r w:rsidR="000230FE" w:rsidRPr="000230FE">
        <w:rPr>
          <w:rFonts w:ascii="Verdana" w:hAnsi="Verdana"/>
          <w:sz w:val="20"/>
          <w:szCs w:val="20"/>
        </w:rPr>
        <w:t xml:space="preserve"> ověření funkčnosti a vlastností provedeného </w:t>
      </w:r>
      <w:r w:rsidR="0021168D" w:rsidRPr="000230FE">
        <w:rPr>
          <w:rFonts w:ascii="Verdana" w:hAnsi="Verdana"/>
          <w:sz w:val="20"/>
          <w:szCs w:val="20"/>
        </w:rPr>
        <w:t xml:space="preserve">Díla, podle toho, který den nastane později. Fakturace této části Díla je však také podmíněna tím, že dojde ke schválení a odsouhlasení prací, které představují 10 % ceny Díla. </w:t>
      </w:r>
    </w:p>
    <w:p w14:paraId="6CEE3733" w14:textId="77777777" w:rsidR="00C00BCF" w:rsidRPr="00D05423" w:rsidRDefault="00236E2B" w:rsidP="00D05423">
      <w:pPr>
        <w:pStyle w:val="Odstavecseseznamem"/>
        <w:numPr>
          <w:ilvl w:val="0"/>
          <w:numId w:val="5"/>
        </w:numPr>
        <w:spacing w:after="0" w:line="240" w:lineRule="auto"/>
        <w:ind w:left="709" w:hanging="709"/>
        <w:contextualSpacing w:val="0"/>
        <w:jc w:val="both"/>
        <w:rPr>
          <w:rFonts w:ascii="Verdana" w:hAnsi="Verdana"/>
          <w:sz w:val="20"/>
          <w:szCs w:val="20"/>
        </w:rPr>
      </w:pPr>
      <w:r w:rsidRPr="00A45476">
        <w:rPr>
          <w:rFonts w:ascii="Verdana" w:hAnsi="Verdana"/>
          <w:bCs/>
          <w:sz w:val="20"/>
          <w:szCs w:val="20"/>
        </w:rPr>
        <w:t>Zhotovitel se zavazuje vystav</w:t>
      </w:r>
      <w:r w:rsidR="007C75BB" w:rsidRPr="00A45476">
        <w:rPr>
          <w:rFonts w:ascii="Verdana" w:hAnsi="Verdana"/>
          <w:bCs/>
          <w:sz w:val="20"/>
          <w:szCs w:val="20"/>
        </w:rPr>
        <w:t>it</w:t>
      </w:r>
      <w:r w:rsidRPr="00A45476">
        <w:rPr>
          <w:rFonts w:ascii="Verdana" w:hAnsi="Verdana"/>
          <w:bCs/>
          <w:sz w:val="20"/>
          <w:szCs w:val="20"/>
        </w:rPr>
        <w:t xml:space="preserve"> faktur</w:t>
      </w:r>
      <w:r w:rsidR="00FC3AF1" w:rsidRPr="00A45476">
        <w:rPr>
          <w:rFonts w:ascii="Verdana" w:hAnsi="Verdana"/>
          <w:bCs/>
          <w:sz w:val="20"/>
          <w:szCs w:val="20"/>
        </w:rPr>
        <w:t>u</w:t>
      </w:r>
      <w:r w:rsidRPr="00A45476">
        <w:rPr>
          <w:rFonts w:ascii="Verdana" w:hAnsi="Verdana"/>
          <w:bCs/>
          <w:sz w:val="20"/>
          <w:szCs w:val="20"/>
        </w:rPr>
        <w:t xml:space="preserve"> </w:t>
      </w:r>
      <w:r w:rsidR="007C75BB" w:rsidRPr="00A45476">
        <w:rPr>
          <w:rFonts w:ascii="Verdana" w:hAnsi="Verdana"/>
          <w:bCs/>
          <w:sz w:val="20"/>
          <w:szCs w:val="20"/>
        </w:rPr>
        <w:t>nejdříve dnem, kdy došlo ke schválení a odsouhlasení provedených prací dle odst. 5.2 této smlouvy</w:t>
      </w:r>
      <w:r w:rsidR="00C521E1" w:rsidRPr="00A45476">
        <w:rPr>
          <w:rFonts w:ascii="Verdana" w:hAnsi="Verdana"/>
          <w:bCs/>
          <w:sz w:val="20"/>
          <w:szCs w:val="20"/>
        </w:rPr>
        <w:t>, příp. dle odst. 5.4 této smlouvy.</w:t>
      </w:r>
      <w:r w:rsidR="007C75BB" w:rsidRPr="00A45476">
        <w:rPr>
          <w:rFonts w:ascii="Verdana" w:hAnsi="Verdana"/>
          <w:bCs/>
          <w:sz w:val="20"/>
          <w:szCs w:val="20"/>
        </w:rPr>
        <w:t xml:space="preserve"> Zhotovitel se zavazuje vystavenou fakturu doručit Objednateli nejpozději následující pracovní den po jejím vystavení. </w:t>
      </w:r>
      <w:r w:rsidRPr="00D05423">
        <w:rPr>
          <w:rFonts w:ascii="Verdana" w:hAnsi="Verdana"/>
          <w:bCs/>
          <w:sz w:val="20"/>
          <w:szCs w:val="20"/>
        </w:rPr>
        <w:t xml:space="preserve">Splatnost faktury </w:t>
      </w:r>
      <w:r w:rsidR="00C00BCF" w:rsidRPr="00D05423">
        <w:rPr>
          <w:rFonts w:ascii="Verdana" w:hAnsi="Verdana"/>
          <w:bCs/>
          <w:sz w:val="20"/>
          <w:szCs w:val="20"/>
        </w:rPr>
        <w:t>je</w:t>
      </w:r>
      <w:r w:rsidRPr="00D05423">
        <w:rPr>
          <w:rFonts w:ascii="Verdana" w:hAnsi="Verdana"/>
          <w:bCs/>
          <w:sz w:val="20"/>
          <w:szCs w:val="20"/>
        </w:rPr>
        <w:t xml:space="preserve"> </w:t>
      </w:r>
      <w:r w:rsidR="00BD5269" w:rsidRPr="00BD5269">
        <w:rPr>
          <w:rFonts w:ascii="Verdana" w:hAnsi="Verdana"/>
          <w:b/>
          <w:bCs/>
          <w:sz w:val="20"/>
          <w:szCs w:val="20"/>
        </w:rPr>
        <w:t>třicet (</w:t>
      </w:r>
      <w:r w:rsidR="00C00BCF" w:rsidRPr="00D05423">
        <w:rPr>
          <w:rFonts w:ascii="Verdana" w:hAnsi="Verdana"/>
          <w:b/>
          <w:bCs/>
          <w:sz w:val="20"/>
          <w:szCs w:val="20"/>
        </w:rPr>
        <w:t>30</w:t>
      </w:r>
      <w:r w:rsidR="00BD5269">
        <w:rPr>
          <w:rFonts w:ascii="Verdana" w:hAnsi="Verdana"/>
          <w:b/>
          <w:bCs/>
          <w:sz w:val="20"/>
          <w:szCs w:val="20"/>
        </w:rPr>
        <w:t>)</w:t>
      </w:r>
      <w:r w:rsidRPr="00D05423">
        <w:rPr>
          <w:rFonts w:ascii="Verdana" w:hAnsi="Verdana"/>
          <w:bCs/>
          <w:sz w:val="20"/>
          <w:szCs w:val="20"/>
        </w:rPr>
        <w:t xml:space="preserve"> </w:t>
      </w:r>
      <w:r w:rsidRPr="00D05423">
        <w:rPr>
          <w:rFonts w:ascii="Verdana" w:hAnsi="Verdana"/>
          <w:b/>
          <w:bCs/>
          <w:sz w:val="20"/>
          <w:szCs w:val="20"/>
        </w:rPr>
        <w:t>d</w:t>
      </w:r>
      <w:r w:rsidR="00C00BCF" w:rsidRPr="00D05423">
        <w:rPr>
          <w:rFonts w:ascii="Verdana" w:hAnsi="Verdana"/>
          <w:b/>
          <w:bCs/>
          <w:sz w:val="20"/>
          <w:szCs w:val="20"/>
        </w:rPr>
        <w:t>nů</w:t>
      </w:r>
      <w:r w:rsidR="007C75BB" w:rsidRPr="00D05423">
        <w:rPr>
          <w:rFonts w:ascii="Verdana" w:hAnsi="Verdana"/>
          <w:b/>
          <w:bCs/>
          <w:sz w:val="20"/>
          <w:szCs w:val="20"/>
        </w:rPr>
        <w:t xml:space="preserve"> </w:t>
      </w:r>
      <w:r w:rsidR="007C75BB" w:rsidRPr="00D05423">
        <w:rPr>
          <w:rFonts w:ascii="Verdana" w:hAnsi="Verdana"/>
          <w:bCs/>
          <w:sz w:val="20"/>
          <w:szCs w:val="20"/>
        </w:rPr>
        <w:t xml:space="preserve">ode dne </w:t>
      </w:r>
      <w:r w:rsidR="00C00BCF" w:rsidRPr="00D05423">
        <w:rPr>
          <w:rFonts w:ascii="Verdana" w:hAnsi="Verdana"/>
          <w:bCs/>
          <w:sz w:val="20"/>
          <w:szCs w:val="20"/>
        </w:rPr>
        <w:t xml:space="preserve">doručení faktury prosté jakýchkoliv vad na adresu </w:t>
      </w:r>
      <w:hyperlink r:id="rId9" w:history="1">
        <w:r w:rsidR="00C00BCF" w:rsidRPr="00D05423">
          <w:rPr>
            <w:rStyle w:val="Hypertextovodkaz"/>
            <w:rFonts w:ascii="Verdana" w:hAnsi="Verdana"/>
            <w:bCs/>
            <w:sz w:val="20"/>
            <w:szCs w:val="20"/>
          </w:rPr>
          <w:t>fakturace@nemcb.cz</w:t>
        </w:r>
      </w:hyperlink>
      <w:r w:rsidR="007C75BB" w:rsidRPr="00D05423">
        <w:rPr>
          <w:rFonts w:ascii="Verdana" w:hAnsi="Verdana"/>
          <w:bCs/>
          <w:sz w:val="20"/>
          <w:szCs w:val="20"/>
        </w:rPr>
        <w:t>.</w:t>
      </w:r>
    </w:p>
    <w:p w14:paraId="09C89279" w14:textId="77777777" w:rsidR="00D05423" w:rsidRPr="00D05423" w:rsidRDefault="00D05423" w:rsidP="00D05423">
      <w:pPr>
        <w:pStyle w:val="Odstavecseseznamem"/>
        <w:spacing w:after="0" w:line="240" w:lineRule="auto"/>
        <w:ind w:left="709"/>
        <w:contextualSpacing w:val="0"/>
        <w:jc w:val="both"/>
        <w:rPr>
          <w:rFonts w:ascii="Verdana" w:hAnsi="Verdana"/>
          <w:sz w:val="20"/>
          <w:szCs w:val="20"/>
        </w:rPr>
      </w:pPr>
    </w:p>
    <w:p w14:paraId="6809352F" w14:textId="494D9720" w:rsidR="00CE352C" w:rsidRPr="00CE352C" w:rsidRDefault="00236E2B" w:rsidP="00BC2652">
      <w:pPr>
        <w:pStyle w:val="Odstavecseseznamem"/>
        <w:numPr>
          <w:ilvl w:val="0"/>
          <w:numId w:val="5"/>
        </w:numPr>
        <w:spacing w:after="240" w:line="240" w:lineRule="auto"/>
        <w:ind w:left="709" w:hanging="709"/>
        <w:contextualSpacing w:val="0"/>
        <w:jc w:val="both"/>
        <w:rPr>
          <w:rFonts w:ascii="Verdana" w:hAnsi="Verdana"/>
          <w:sz w:val="20"/>
          <w:szCs w:val="20"/>
        </w:rPr>
      </w:pPr>
      <w:r w:rsidRPr="00D05423">
        <w:rPr>
          <w:rFonts w:ascii="Verdana" w:hAnsi="Verdana"/>
          <w:bCs/>
          <w:sz w:val="20"/>
          <w:szCs w:val="20"/>
        </w:rPr>
        <w:t>Objednatel je oprávněn vrátit Zhotoviteli fakturu, pokud fakturovaná částka, byť částečně, nebude odpovídat odsouhlasenému soupisu provedených prací</w:t>
      </w:r>
      <w:r w:rsidR="00D42C00" w:rsidRPr="00D05423">
        <w:rPr>
          <w:rFonts w:ascii="Verdana" w:hAnsi="Verdana"/>
          <w:bCs/>
          <w:sz w:val="20"/>
          <w:szCs w:val="20"/>
        </w:rPr>
        <w:t>,</w:t>
      </w:r>
      <w:r w:rsidRPr="00D05423">
        <w:rPr>
          <w:rFonts w:ascii="Verdana" w:hAnsi="Verdana"/>
          <w:bCs/>
          <w:sz w:val="20"/>
          <w:szCs w:val="20"/>
        </w:rPr>
        <w:t xml:space="preserve"> a/nebo Rozpočtu a/nebo faktura nebude mít náležitosti řádného daňového dokladu</w:t>
      </w:r>
      <w:r w:rsidR="00DA220C" w:rsidRPr="00D05423">
        <w:rPr>
          <w:rFonts w:ascii="Verdana" w:hAnsi="Verdana"/>
          <w:bCs/>
          <w:sz w:val="20"/>
          <w:szCs w:val="20"/>
        </w:rPr>
        <w:t>, případně náležitosti dle této smlouvy</w:t>
      </w:r>
      <w:r w:rsidRPr="00D05423">
        <w:rPr>
          <w:rFonts w:ascii="Verdana" w:hAnsi="Verdana"/>
          <w:bCs/>
          <w:sz w:val="20"/>
          <w:szCs w:val="20"/>
        </w:rPr>
        <w:t xml:space="preserve">. Do doby vystavení řádné </w:t>
      </w:r>
      <w:r w:rsidR="00DA220C" w:rsidRPr="00D05423">
        <w:rPr>
          <w:rFonts w:ascii="Verdana" w:hAnsi="Verdana"/>
          <w:bCs/>
          <w:sz w:val="20"/>
          <w:szCs w:val="20"/>
        </w:rPr>
        <w:t xml:space="preserve">(opravené) </w:t>
      </w:r>
      <w:r w:rsidRPr="00D05423">
        <w:rPr>
          <w:rFonts w:ascii="Verdana" w:hAnsi="Verdana"/>
          <w:bCs/>
          <w:sz w:val="20"/>
          <w:szCs w:val="20"/>
        </w:rPr>
        <w:t xml:space="preserve">faktury a uplynutí </w:t>
      </w:r>
      <w:r w:rsidR="00DA220C" w:rsidRPr="00D05423">
        <w:rPr>
          <w:rFonts w:ascii="Verdana" w:hAnsi="Verdana"/>
          <w:bCs/>
          <w:sz w:val="20"/>
          <w:szCs w:val="20"/>
        </w:rPr>
        <w:t xml:space="preserve">lhůty </w:t>
      </w:r>
      <w:r w:rsidRPr="00D05423">
        <w:rPr>
          <w:rFonts w:ascii="Verdana" w:hAnsi="Verdana"/>
          <w:bCs/>
          <w:sz w:val="20"/>
          <w:szCs w:val="20"/>
        </w:rPr>
        <w:t xml:space="preserve">její splatnosti není Objednatel v prodlení s úhradou ceny </w:t>
      </w:r>
      <w:r w:rsidR="00DA220C" w:rsidRPr="00D05423">
        <w:rPr>
          <w:rFonts w:ascii="Verdana" w:hAnsi="Verdana"/>
          <w:bCs/>
          <w:sz w:val="20"/>
          <w:szCs w:val="20"/>
        </w:rPr>
        <w:t xml:space="preserve">za </w:t>
      </w:r>
      <w:r w:rsidRPr="00D05423">
        <w:rPr>
          <w:rFonts w:ascii="Verdana" w:hAnsi="Verdana"/>
          <w:bCs/>
          <w:sz w:val="20"/>
          <w:szCs w:val="20"/>
        </w:rPr>
        <w:t>D</w:t>
      </w:r>
      <w:r w:rsidR="00DA220C" w:rsidRPr="00D05423">
        <w:rPr>
          <w:rFonts w:ascii="Verdana" w:hAnsi="Verdana"/>
          <w:bCs/>
          <w:sz w:val="20"/>
          <w:szCs w:val="20"/>
        </w:rPr>
        <w:t>ílo</w:t>
      </w:r>
      <w:r w:rsidRPr="00D05423">
        <w:rPr>
          <w:rFonts w:ascii="Verdana" w:hAnsi="Verdana"/>
          <w:bCs/>
          <w:sz w:val="20"/>
          <w:szCs w:val="20"/>
        </w:rPr>
        <w:t xml:space="preserve"> nebo její části.</w:t>
      </w:r>
    </w:p>
    <w:p w14:paraId="73B8EF0A" w14:textId="77777777" w:rsidR="00BC2652" w:rsidRDefault="00BC2652" w:rsidP="00BC2652">
      <w:pPr>
        <w:keepNext/>
        <w:spacing w:after="0" w:line="240" w:lineRule="auto"/>
        <w:jc w:val="center"/>
        <w:rPr>
          <w:rFonts w:ascii="Verdana" w:hAnsi="Verdana"/>
          <w:b/>
          <w:sz w:val="20"/>
          <w:szCs w:val="20"/>
        </w:rPr>
      </w:pPr>
    </w:p>
    <w:p w14:paraId="43CCD24B" w14:textId="5D0A6B08" w:rsidR="00236E2B" w:rsidRDefault="00236E2B" w:rsidP="00BC2652">
      <w:pPr>
        <w:keepNext/>
        <w:spacing w:after="0" w:line="240" w:lineRule="auto"/>
        <w:jc w:val="center"/>
        <w:rPr>
          <w:rFonts w:ascii="Verdana" w:hAnsi="Verdana"/>
          <w:b/>
          <w:sz w:val="20"/>
          <w:szCs w:val="20"/>
        </w:rPr>
      </w:pPr>
      <w:r>
        <w:rPr>
          <w:rFonts w:ascii="Verdana" w:hAnsi="Verdana"/>
          <w:b/>
          <w:sz w:val="20"/>
          <w:szCs w:val="20"/>
        </w:rPr>
        <w:t>VI.</w:t>
      </w:r>
    </w:p>
    <w:p w14:paraId="23AC6B34" w14:textId="77777777" w:rsidR="00236E2B" w:rsidRDefault="00236E2B" w:rsidP="00A22E3C">
      <w:pPr>
        <w:spacing w:after="240" w:line="240" w:lineRule="auto"/>
        <w:jc w:val="center"/>
        <w:rPr>
          <w:rFonts w:ascii="Verdana" w:hAnsi="Verdana"/>
          <w:b/>
          <w:sz w:val="20"/>
          <w:szCs w:val="20"/>
        </w:rPr>
      </w:pPr>
      <w:r>
        <w:rPr>
          <w:rFonts w:ascii="Verdana" w:hAnsi="Verdana"/>
          <w:b/>
          <w:sz w:val="20"/>
          <w:szCs w:val="20"/>
        </w:rPr>
        <w:t>Kontaktní osoby</w:t>
      </w:r>
    </w:p>
    <w:p w14:paraId="28996935" w14:textId="77777777" w:rsidR="00172E88" w:rsidRDefault="00172E88" w:rsidP="00A22E3C">
      <w:pPr>
        <w:pStyle w:val="Odstavecseseznamem"/>
        <w:numPr>
          <w:ilvl w:val="0"/>
          <w:numId w:val="6"/>
        </w:numPr>
        <w:spacing w:after="240" w:line="240" w:lineRule="auto"/>
        <w:ind w:left="709" w:hanging="709"/>
        <w:contextualSpacing w:val="0"/>
        <w:jc w:val="both"/>
        <w:rPr>
          <w:rFonts w:ascii="Verdana" w:hAnsi="Verdana"/>
          <w:sz w:val="20"/>
          <w:szCs w:val="20"/>
        </w:rPr>
      </w:pPr>
      <w:r>
        <w:rPr>
          <w:rFonts w:ascii="Verdana" w:hAnsi="Verdana"/>
          <w:sz w:val="20"/>
          <w:szCs w:val="20"/>
        </w:rPr>
        <w:t>Zástupcem Z</w:t>
      </w:r>
      <w:r w:rsidRPr="00172E88">
        <w:rPr>
          <w:rFonts w:ascii="Verdana" w:hAnsi="Verdana"/>
          <w:sz w:val="20"/>
          <w:szCs w:val="20"/>
        </w:rPr>
        <w:t xml:space="preserve">hotovitele a kontaktní osobou ve věcech stavby </w:t>
      </w:r>
      <w:r w:rsidR="005B2F0D">
        <w:rPr>
          <w:rFonts w:ascii="Verdana" w:hAnsi="Verdana"/>
          <w:sz w:val="20"/>
          <w:szCs w:val="20"/>
        </w:rPr>
        <w:t>je v pozici vedoucího projektu:</w:t>
      </w:r>
    </w:p>
    <w:p w14:paraId="2065DC64" w14:textId="02A2A828" w:rsidR="00172E88" w:rsidRPr="009B74AB" w:rsidRDefault="007B0A9A" w:rsidP="00FB557C">
      <w:pPr>
        <w:pStyle w:val="Odstavecseseznamem"/>
        <w:spacing w:after="240" w:line="240" w:lineRule="auto"/>
        <w:ind w:left="0" w:firstLine="708"/>
        <w:contextualSpacing w:val="0"/>
        <w:jc w:val="both"/>
        <w:rPr>
          <w:rFonts w:ascii="Verdana" w:hAnsi="Verdana"/>
          <w:i/>
          <w:sz w:val="20"/>
          <w:szCs w:val="20"/>
        </w:rPr>
      </w:pPr>
      <w:r w:rsidRPr="009B74AB">
        <w:rPr>
          <w:rFonts w:ascii="Verdana" w:hAnsi="Verdana"/>
          <w:i/>
          <w:sz w:val="20"/>
          <w:szCs w:val="20"/>
        </w:rPr>
        <w:t>[</w:t>
      </w:r>
      <w:r w:rsidR="00763E18" w:rsidRPr="009B74AB">
        <w:rPr>
          <w:rFonts w:ascii="Verdana" w:hAnsi="Verdana"/>
          <w:i/>
          <w:sz w:val="20"/>
          <w:szCs w:val="20"/>
          <w:highlight w:val="yellow"/>
        </w:rPr>
        <w:t>j</w:t>
      </w:r>
      <w:r w:rsidRPr="009B74AB">
        <w:rPr>
          <w:rFonts w:ascii="Verdana" w:hAnsi="Verdana"/>
          <w:i/>
          <w:sz w:val="20"/>
          <w:szCs w:val="20"/>
          <w:highlight w:val="yellow"/>
        </w:rPr>
        <w:t>méno, příjmení</w:t>
      </w:r>
      <w:r w:rsidR="00FB557C" w:rsidRPr="009B74AB">
        <w:rPr>
          <w:rFonts w:ascii="Verdana" w:hAnsi="Verdana"/>
          <w:i/>
          <w:sz w:val="20"/>
          <w:szCs w:val="20"/>
          <w:highlight w:val="yellow"/>
        </w:rPr>
        <w:t xml:space="preserve"> - </w:t>
      </w:r>
      <w:r w:rsidR="00FB557C" w:rsidRPr="009B74AB">
        <w:rPr>
          <w:rFonts w:ascii="Verdana" w:hAnsi="Verdana" w:cs="Arial"/>
          <w:sz w:val="20"/>
          <w:szCs w:val="20"/>
          <w:highlight w:val="yellow"/>
        </w:rPr>
        <w:t>doplní účastník]</w:t>
      </w:r>
      <w:r w:rsidRPr="009B74AB">
        <w:rPr>
          <w:rFonts w:ascii="Verdana" w:hAnsi="Verdana"/>
          <w:i/>
          <w:sz w:val="20"/>
          <w:szCs w:val="20"/>
        </w:rPr>
        <w:t>]</w:t>
      </w:r>
      <w:r w:rsidR="00D46DAA" w:rsidRPr="009B74AB">
        <w:rPr>
          <w:rFonts w:ascii="Verdana" w:hAnsi="Verdana"/>
          <w:i/>
          <w:sz w:val="20"/>
          <w:szCs w:val="20"/>
        </w:rPr>
        <w:t xml:space="preserve">, tel. </w:t>
      </w:r>
      <w:r w:rsidRPr="009B74AB">
        <w:rPr>
          <w:rFonts w:ascii="Verdana" w:hAnsi="Verdana"/>
          <w:i/>
          <w:sz w:val="20"/>
          <w:szCs w:val="20"/>
        </w:rPr>
        <w:t>[</w:t>
      </w:r>
      <w:r w:rsidR="00763E18" w:rsidRPr="009B74AB">
        <w:rPr>
          <w:rFonts w:ascii="Verdana" w:hAnsi="Verdana"/>
          <w:i/>
          <w:sz w:val="20"/>
          <w:szCs w:val="20"/>
          <w:highlight w:val="yellow"/>
        </w:rPr>
        <w:t>t</w:t>
      </w:r>
      <w:r w:rsidRPr="009B74AB">
        <w:rPr>
          <w:rFonts w:ascii="Verdana" w:hAnsi="Verdana"/>
          <w:i/>
          <w:sz w:val="20"/>
          <w:szCs w:val="20"/>
          <w:highlight w:val="yellow"/>
        </w:rPr>
        <w:t>elefonní kontakt</w:t>
      </w:r>
      <w:r w:rsidR="00FB557C" w:rsidRPr="009B74AB">
        <w:rPr>
          <w:rFonts w:ascii="Verdana" w:hAnsi="Verdana"/>
          <w:i/>
          <w:sz w:val="20"/>
          <w:szCs w:val="20"/>
          <w:highlight w:val="yellow"/>
        </w:rPr>
        <w:t xml:space="preserve"> - </w:t>
      </w:r>
      <w:r w:rsidR="00FB557C" w:rsidRPr="009B74AB">
        <w:rPr>
          <w:rFonts w:ascii="Verdana" w:hAnsi="Verdana" w:cs="Arial"/>
          <w:sz w:val="20"/>
          <w:szCs w:val="20"/>
          <w:highlight w:val="yellow"/>
        </w:rPr>
        <w:t>doplní účastník</w:t>
      </w:r>
      <w:r w:rsidRPr="009B74AB">
        <w:rPr>
          <w:rFonts w:ascii="Verdana" w:hAnsi="Verdana"/>
          <w:i/>
          <w:sz w:val="20"/>
          <w:szCs w:val="20"/>
        </w:rPr>
        <w:t>]</w:t>
      </w:r>
    </w:p>
    <w:p w14:paraId="7EC49C66" w14:textId="77777777" w:rsidR="00236E2B" w:rsidRDefault="00172E88" w:rsidP="00A22E3C">
      <w:pPr>
        <w:pStyle w:val="Odstavecseseznamem"/>
        <w:spacing w:after="240" w:line="240" w:lineRule="auto"/>
        <w:ind w:left="709"/>
        <w:contextualSpacing w:val="0"/>
        <w:jc w:val="both"/>
        <w:rPr>
          <w:rFonts w:ascii="Verdana" w:hAnsi="Verdana"/>
          <w:sz w:val="20"/>
          <w:szCs w:val="20"/>
        </w:rPr>
      </w:pPr>
      <w:r>
        <w:rPr>
          <w:rFonts w:ascii="Verdana" w:hAnsi="Verdana"/>
          <w:sz w:val="20"/>
          <w:szCs w:val="20"/>
        </w:rPr>
        <w:lastRenderedPageBreak/>
        <w:t>Tato osoba</w:t>
      </w:r>
      <w:r w:rsidRPr="00172E88">
        <w:rPr>
          <w:rFonts w:ascii="Verdana" w:hAnsi="Verdana"/>
          <w:sz w:val="20"/>
          <w:szCs w:val="20"/>
        </w:rPr>
        <w:t xml:space="preserve"> je pověřen</w:t>
      </w:r>
      <w:r>
        <w:rPr>
          <w:rFonts w:ascii="Verdana" w:hAnsi="Verdana"/>
          <w:sz w:val="20"/>
          <w:szCs w:val="20"/>
        </w:rPr>
        <w:t>a řízením prováděného D</w:t>
      </w:r>
      <w:r w:rsidRPr="00172E88">
        <w:rPr>
          <w:rFonts w:ascii="Verdana" w:hAnsi="Verdana"/>
          <w:sz w:val="20"/>
          <w:szCs w:val="20"/>
        </w:rPr>
        <w:t xml:space="preserve">íla </w:t>
      </w:r>
      <w:r w:rsidR="00DA220C">
        <w:rPr>
          <w:rFonts w:ascii="Verdana" w:hAnsi="Verdana"/>
          <w:sz w:val="20"/>
          <w:szCs w:val="20"/>
        </w:rPr>
        <w:t xml:space="preserve">a souvisejících prací </w:t>
      </w:r>
      <w:r w:rsidRPr="00172E88">
        <w:rPr>
          <w:rFonts w:ascii="Verdana" w:hAnsi="Verdana"/>
          <w:sz w:val="20"/>
          <w:szCs w:val="20"/>
        </w:rPr>
        <w:t>a je oprávněn</w:t>
      </w:r>
      <w:r>
        <w:rPr>
          <w:rFonts w:ascii="Verdana" w:hAnsi="Verdana"/>
          <w:sz w:val="20"/>
          <w:szCs w:val="20"/>
        </w:rPr>
        <w:t>a ke všem faktickým úkonům</w:t>
      </w:r>
      <w:r w:rsidRPr="00172E88">
        <w:rPr>
          <w:rFonts w:ascii="Verdana" w:hAnsi="Verdana"/>
          <w:sz w:val="20"/>
          <w:szCs w:val="20"/>
        </w:rPr>
        <w:t xml:space="preserve"> týkajícím se tohoto plnění, je pověřen</w:t>
      </w:r>
      <w:r>
        <w:rPr>
          <w:rFonts w:ascii="Verdana" w:hAnsi="Verdana"/>
          <w:sz w:val="20"/>
          <w:szCs w:val="20"/>
        </w:rPr>
        <w:t>a</w:t>
      </w:r>
      <w:r w:rsidRPr="00172E88">
        <w:rPr>
          <w:rFonts w:ascii="Verdana" w:hAnsi="Verdana"/>
          <w:sz w:val="20"/>
          <w:szCs w:val="20"/>
        </w:rPr>
        <w:t xml:space="preserve"> řízením stavby, příp. </w:t>
      </w:r>
      <w:r>
        <w:rPr>
          <w:rFonts w:ascii="Verdana" w:hAnsi="Verdana"/>
          <w:sz w:val="20"/>
          <w:szCs w:val="20"/>
        </w:rPr>
        <w:t xml:space="preserve">koordinací prací </w:t>
      </w:r>
      <w:r w:rsidR="006A21B7">
        <w:rPr>
          <w:rFonts w:ascii="Verdana" w:hAnsi="Verdana"/>
          <w:sz w:val="20"/>
          <w:szCs w:val="20"/>
        </w:rPr>
        <w:t>pod</w:t>
      </w:r>
      <w:r>
        <w:rPr>
          <w:rFonts w:ascii="Verdana" w:hAnsi="Verdana"/>
          <w:sz w:val="20"/>
          <w:szCs w:val="20"/>
        </w:rPr>
        <w:t>dodavatelů,</w:t>
      </w:r>
      <w:r w:rsidRPr="00172E88">
        <w:rPr>
          <w:rFonts w:ascii="Verdana" w:hAnsi="Verdana"/>
          <w:sz w:val="20"/>
          <w:szCs w:val="20"/>
        </w:rPr>
        <w:t xml:space="preserve"> prováděním soupisu provedených prací, prováděním zápisů do stavebního deníku a řešením všech problémů souvisejících</w:t>
      </w:r>
      <w:r w:rsidR="00CF5682">
        <w:rPr>
          <w:rFonts w:ascii="Verdana" w:hAnsi="Verdana"/>
          <w:sz w:val="20"/>
          <w:szCs w:val="20"/>
        </w:rPr>
        <w:t xml:space="preserve"> s realizací D</w:t>
      </w:r>
      <w:r w:rsidRPr="00172E88">
        <w:rPr>
          <w:rFonts w:ascii="Verdana" w:hAnsi="Verdana"/>
          <w:sz w:val="20"/>
          <w:szCs w:val="20"/>
        </w:rPr>
        <w:t>íla.</w:t>
      </w:r>
    </w:p>
    <w:p w14:paraId="57B0FE79" w14:textId="77777777" w:rsidR="00172E88" w:rsidRDefault="00172E88" w:rsidP="00A22E3C">
      <w:pPr>
        <w:pStyle w:val="Odstavecseseznamem"/>
        <w:numPr>
          <w:ilvl w:val="0"/>
          <w:numId w:val="6"/>
        </w:numPr>
        <w:spacing w:after="240" w:line="240" w:lineRule="auto"/>
        <w:ind w:left="709" w:hanging="709"/>
        <w:contextualSpacing w:val="0"/>
        <w:jc w:val="both"/>
        <w:rPr>
          <w:rFonts w:ascii="Verdana" w:hAnsi="Verdana"/>
          <w:sz w:val="20"/>
          <w:szCs w:val="20"/>
        </w:rPr>
      </w:pPr>
      <w:r>
        <w:rPr>
          <w:rFonts w:ascii="Verdana" w:hAnsi="Verdana"/>
          <w:sz w:val="20"/>
          <w:szCs w:val="20"/>
        </w:rPr>
        <w:t>Zástupcem O</w:t>
      </w:r>
      <w:r w:rsidRPr="00172E88">
        <w:rPr>
          <w:rFonts w:ascii="Verdana" w:hAnsi="Verdana"/>
          <w:sz w:val="20"/>
          <w:szCs w:val="20"/>
        </w:rPr>
        <w:t xml:space="preserve">bjednatele a kontaktní osobou ve věcech stavby je: </w:t>
      </w:r>
    </w:p>
    <w:p w14:paraId="3C1F46E4" w14:textId="77777777" w:rsidR="00847C75" w:rsidRPr="00A66A42" w:rsidRDefault="003A28EF" w:rsidP="003A28EF">
      <w:pPr>
        <w:pStyle w:val="Odstavecseseznamem"/>
        <w:spacing w:after="240" w:line="240" w:lineRule="auto"/>
        <w:contextualSpacing w:val="0"/>
        <w:jc w:val="center"/>
        <w:rPr>
          <w:rFonts w:ascii="Verdana" w:hAnsi="Verdana"/>
          <w:i/>
          <w:sz w:val="20"/>
          <w:szCs w:val="20"/>
        </w:rPr>
      </w:pPr>
      <w:r w:rsidRPr="00A66A42">
        <w:rPr>
          <w:rFonts w:ascii="Verdana" w:hAnsi="Verdana"/>
          <w:i/>
          <w:sz w:val="20"/>
          <w:szCs w:val="20"/>
        </w:rPr>
        <w:t>Ing. František Bostl, tel. 387 87 2222</w:t>
      </w:r>
    </w:p>
    <w:p w14:paraId="16EF77FD" w14:textId="77777777" w:rsidR="00172E88" w:rsidRDefault="00172E88" w:rsidP="00A22E3C">
      <w:pPr>
        <w:pStyle w:val="Odstavecseseznamem"/>
        <w:spacing w:after="240" w:line="240" w:lineRule="auto"/>
        <w:contextualSpacing w:val="0"/>
        <w:jc w:val="both"/>
        <w:rPr>
          <w:rFonts w:ascii="Verdana" w:hAnsi="Verdana"/>
          <w:sz w:val="20"/>
          <w:szCs w:val="20"/>
        </w:rPr>
      </w:pPr>
      <w:r>
        <w:rPr>
          <w:rFonts w:ascii="Verdana" w:hAnsi="Verdana"/>
          <w:sz w:val="20"/>
          <w:szCs w:val="20"/>
        </w:rPr>
        <w:t>Tato osoba</w:t>
      </w:r>
      <w:r w:rsidRPr="00172E88">
        <w:rPr>
          <w:rFonts w:ascii="Verdana" w:hAnsi="Verdana"/>
          <w:sz w:val="20"/>
          <w:szCs w:val="20"/>
        </w:rPr>
        <w:t xml:space="preserve"> </w:t>
      </w:r>
      <w:r>
        <w:rPr>
          <w:rFonts w:ascii="Verdana" w:hAnsi="Verdana"/>
          <w:sz w:val="20"/>
          <w:szCs w:val="20"/>
        </w:rPr>
        <w:t>jako zástupce O</w:t>
      </w:r>
      <w:r w:rsidRPr="00172E88">
        <w:rPr>
          <w:rFonts w:ascii="Verdana" w:hAnsi="Verdana"/>
          <w:sz w:val="20"/>
          <w:szCs w:val="20"/>
        </w:rPr>
        <w:t xml:space="preserve">bjednatele </w:t>
      </w:r>
      <w:r w:rsidR="00DA220C">
        <w:rPr>
          <w:rFonts w:ascii="Verdana" w:hAnsi="Verdana"/>
          <w:sz w:val="20"/>
          <w:szCs w:val="20"/>
        </w:rPr>
        <w:t xml:space="preserve">zejména </w:t>
      </w:r>
      <w:r w:rsidRPr="00172E88">
        <w:rPr>
          <w:rFonts w:ascii="Verdana" w:hAnsi="Verdana"/>
          <w:sz w:val="20"/>
          <w:szCs w:val="20"/>
        </w:rPr>
        <w:t xml:space="preserve">kontroluje kvalitu prováděných prací, </w:t>
      </w:r>
      <w:r w:rsidR="00DA220C">
        <w:rPr>
          <w:rFonts w:ascii="Verdana" w:hAnsi="Verdana"/>
          <w:sz w:val="20"/>
          <w:szCs w:val="20"/>
        </w:rPr>
        <w:t xml:space="preserve">kontroluje jakost materiálů, výrobků a dalších věcí, </w:t>
      </w:r>
      <w:r w:rsidRPr="00172E88">
        <w:rPr>
          <w:rFonts w:ascii="Verdana" w:hAnsi="Verdana"/>
          <w:sz w:val="20"/>
          <w:szCs w:val="20"/>
        </w:rPr>
        <w:t>je oprávněna ověřit a potvrdit rozsah skutečně provedených prac</w:t>
      </w:r>
      <w:r w:rsidR="00DA220C">
        <w:rPr>
          <w:rFonts w:ascii="Verdana" w:hAnsi="Verdana"/>
          <w:sz w:val="20"/>
          <w:szCs w:val="20"/>
        </w:rPr>
        <w:t>í a</w:t>
      </w:r>
      <w:r>
        <w:rPr>
          <w:rFonts w:ascii="Verdana" w:hAnsi="Verdana"/>
          <w:sz w:val="20"/>
          <w:szCs w:val="20"/>
        </w:rPr>
        <w:t xml:space="preserve"> projednávat změny a doplňky D</w:t>
      </w:r>
      <w:r w:rsidRPr="00172E88">
        <w:rPr>
          <w:rFonts w:ascii="Verdana" w:hAnsi="Verdana"/>
          <w:sz w:val="20"/>
          <w:szCs w:val="20"/>
        </w:rPr>
        <w:t>íla.</w:t>
      </w:r>
    </w:p>
    <w:p w14:paraId="7BDAF29C" w14:textId="77777777" w:rsidR="00172E88" w:rsidRDefault="00172E88" w:rsidP="00A22E3C">
      <w:pPr>
        <w:pStyle w:val="Odstavecseseznamem"/>
        <w:numPr>
          <w:ilvl w:val="0"/>
          <w:numId w:val="6"/>
        </w:numPr>
        <w:spacing w:after="240" w:line="240" w:lineRule="auto"/>
        <w:ind w:hanging="720"/>
        <w:contextualSpacing w:val="0"/>
        <w:jc w:val="both"/>
        <w:rPr>
          <w:rFonts w:ascii="Verdana" w:hAnsi="Verdana"/>
          <w:sz w:val="20"/>
          <w:szCs w:val="20"/>
        </w:rPr>
      </w:pPr>
      <w:r w:rsidRPr="00172E88">
        <w:rPr>
          <w:rFonts w:ascii="Verdana" w:hAnsi="Verdana"/>
          <w:sz w:val="20"/>
          <w:szCs w:val="20"/>
        </w:rPr>
        <w:t xml:space="preserve">Oprávnění kontaktních osob nezahrnuje právo zavazovat příslušnou smluvní stranu, uzavírat písemné dodatky k této smlouvě a </w:t>
      </w:r>
      <w:r w:rsidR="00A516C6">
        <w:rPr>
          <w:rFonts w:ascii="Verdana" w:hAnsi="Verdana"/>
          <w:sz w:val="20"/>
          <w:szCs w:val="20"/>
        </w:rPr>
        <w:t>činit jiná</w:t>
      </w:r>
      <w:r w:rsidRPr="00172E88">
        <w:rPr>
          <w:rFonts w:ascii="Verdana" w:hAnsi="Verdana"/>
          <w:sz w:val="20"/>
          <w:szCs w:val="20"/>
        </w:rPr>
        <w:t xml:space="preserve"> právní </w:t>
      </w:r>
      <w:r w:rsidR="00A516C6">
        <w:rPr>
          <w:rFonts w:ascii="Verdana" w:hAnsi="Verdana"/>
          <w:sz w:val="20"/>
          <w:szCs w:val="20"/>
        </w:rPr>
        <w:t>jednání</w:t>
      </w:r>
      <w:r w:rsidRPr="00172E88">
        <w:rPr>
          <w:rFonts w:ascii="Verdana" w:hAnsi="Verdana"/>
          <w:sz w:val="20"/>
          <w:szCs w:val="20"/>
        </w:rPr>
        <w:t xml:space="preserve">, kterými dochází ke změně nebo zániku práv a povinností vyplývajících z této smlouvy, nevyplývá-li z této smlouvy jinak. Ve věcech smluvních jsou oprávněny jednat </w:t>
      </w:r>
      <w:r w:rsidR="00F10870">
        <w:rPr>
          <w:rFonts w:ascii="Verdana" w:hAnsi="Verdana"/>
          <w:sz w:val="20"/>
          <w:szCs w:val="20"/>
        </w:rPr>
        <w:t xml:space="preserve">Objednatel a Zhotovitel, resp. </w:t>
      </w:r>
      <w:r w:rsidR="00A516C6">
        <w:rPr>
          <w:rFonts w:ascii="Verdana" w:hAnsi="Verdana"/>
          <w:sz w:val="20"/>
          <w:szCs w:val="20"/>
        </w:rPr>
        <w:t xml:space="preserve">za ně </w:t>
      </w:r>
      <w:r w:rsidR="00F10870">
        <w:rPr>
          <w:rFonts w:ascii="Verdana" w:hAnsi="Verdana"/>
          <w:sz w:val="20"/>
          <w:szCs w:val="20"/>
        </w:rPr>
        <w:t xml:space="preserve">jejich </w:t>
      </w:r>
      <w:r w:rsidRPr="00172E88">
        <w:rPr>
          <w:rFonts w:ascii="Verdana" w:hAnsi="Verdana"/>
          <w:sz w:val="20"/>
          <w:szCs w:val="20"/>
        </w:rPr>
        <w:t xml:space="preserve">statutární orgány nebo členové </w:t>
      </w:r>
      <w:r w:rsidR="00F10870">
        <w:rPr>
          <w:rFonts w:ascii="Verdana" w:hAnsi="Verdana"/>
          <w:sz w:val="20"/>
          <w:szCs w:val="20"/>
        </w:rPr>
        <w:t xml:space="preserve">jejich </w:t>
      </w:r>
      <w:r w:rsidRPr="00172E88">
        <w:rPr>
          <w:rFonts w:ascii="Verdana" w:hAnsi="Verdana"/>
          <w:sz w:val="20"/>
          <w:szCs w:val="20"/>
        </w:rPr>
        <w:t>statutárních orgánů.</w:t>
      </w:r>
    </w:p>
    <w:p w14:paraId="199A3260" w14:textId="77777777" w:rsidR="00172E88" w:rsidRPr="003A28EF" w:rsidRDefault="00172E88" w:rsidP="00C836EF">
      <w:pPr>
        <w:pStyle w:val="Odstavecseseznamem"/>
        <w:widowControl w:val="0"/>
        <w:numPr>
          <w:ilvl w:val="0"/>
          <w:numId w:val="6"/>
        </w:numPr>
        <w:spacing w:after="240" w:line="240" w:lineRule="auto"/>
        <w:ind w:hanging="720"/>
        <w:contextualSpacing w:val="0"/>
        <w:jc w:val="both"/>
        <w:rPr>
          <w:rFonts w:ascii="Verdana" w:hAnsi="Verdana"/>
          <w:sz w:val="20"/>
          <w:szCs w:val="20"/>
        </w:rPr>
      </w:pPr>
      <w:r w:rsidRPr="00172E88">
        <w:rPr>
          <w:rFonts w:ascii="Verdana" w:hAnsi="Verdana"/>
          <w:sz w:val="20"/>
          <w:szCs w:val="20"/>
        </w:rPr>
        <w:t xml:space="preserve">Změny kontaktních osob a jejich kontaktních údajů se nepovažují za změny </w:t>
      </w:r>
      <w:r w:rsidRPr="003A28EF">
        <w:rPr>
          <w:rFonts w:ascii="Verdana" w:hAnsi="Verdana"/>
          <w:sz w:val="20"/>
          <w:szCs w:val="20"/>
        </w:rPr>
        <w:t>smlouvy vyžadující uzavření písemného dodatku. Tyto změny je však smluvní strana povinna oznámit druhé smluvní straně písemně, přičemž změny jsou účinné až po tomto oznámení.</w:t>
      </w:r>
    </w:p>
    <w:p w14:paraId="4B8B4F56" w14:textId="3DFA25E9" w:rsidR="00C836EF" w:rsidRPr="00264F38" w:rsidRDefault="00847C75" w:rsidP="00264F38">
      <w:pPr>
        <w:pStyle w:val="Odstavecseseznamem"/>
        <w:widowControl w:val="0"/>
        <w:numPr>
          <w:ilvl w:val="0"/>
          <w:numId w:val="6"/>
        </w:numPr>
        <w:spacing w:after="240" w:line="240" w:lineRule="auto"/>
        <w:ind w:hanging="720"/>
        <w:contextualSpacing w:val="0"/>
        <w:jc w:val="both"/>
        <w:rPr>
          <w:rFonts w:ascii="Verdana" w:hAnsi="Verdana"/>
          <w:sz w:val="20"/>
          <w:szCs w:val="20"/>
        </w:rPr>
      </w:pPr>
      <w:r w:rsidRPr="00264F38">
        <w:rPr>
          <w:rFonts w:ascii="Verdana" w:hAnsi="Verdana"/>
          <w:sz w:val="20"/>
          <w:szCs w:val="20"/>
        </w:rPr>
        <w:t xml:space="preserve">Změna osoby na pozici vedoucího </w:t>
      </w:r>
      <w:r w:rsidR="005B2F0D" w:rsidRPr="00264F38">
        <w:rPr>
          <w:rFonts w:ascii="Verdana" w:hAnsi="Verdana"/>
          <w:sz w:val="20"/>
          <w:szCs w:val="20"/>
        </w:rPr>
        <w:t>projektu</w:t>
      </w:r>
      <w:r w:rsidR="00057B8F">
        <w:rPr>
          <w:rFonts w:ascii="Verdana" w:hAnsi="Verdana"/>
          <w:sz w:val="20"/>
          <w:szCs w:val="20"/>
        </w:rPr>
        <w:t>,</w:t>
      </w:r>
      <w:r w:rsidR="007A4E55" w:rsidRPr="00264F38">
        <w:rPr>
          <w:rFonts w:ascii="Verdana" w:hAnsi="Verdana"/>
          <w:sz w:val="20"/>
          <w:szCs w:val="20"/>
        </w:rPr>
        <w:t xml:space="preserve"> jak byl</w:t>
      </w:r>
      <w:r w:rsidR="00057B8F">
        <w:rPr>
          <w:rFonts w:ascii="Verdana" w:hAnsi="Verdana"/>
          <w:sz w:val="20"/>
          <w:szCs w:val="20"/>
        </w:rPr>
        <w:t>a</w:t>
      </w:r>
      <w:r w:rsidR="007A4E55" w:rsidRPr="00264F38">
        <w:rPr>
          <w:rFonts w:ascii="Verdana" w:hAnsi="Verdana"/>
          <w:sz w:val="20"/>
          <w:szCs w:val="20"/>
        </w:rPr>
        <w:t xml:space="preserve"> t</w:t>
      </w:r>
      <w:r w:rsidR="00057B8F">
        <w:rPr>
          <w:rFonts w:ascii="Verdana" w:hAnsi="Verdana"/>
          <w:sz w:val="20"/>
          <w:szCs w:val="20"/>
        </w:rPr>
        <w:t>ato</w:t>
      </w:r>
      <w:r w:rsidR="007A4E55" w:rsidRPr="00264F38">
        <w:rPr>
          <w:rFonts w:ascii="Verdana" w:hAnsi="Verdana"/>
          <w:sz w:val="20"/>
          <w:szCs w:val="20"/>
        </w:rPr>
        <w:t xml:space="preserve"> osob</w:t>
      </w:r>
      <w:r w:rsidR="00057B8F">
        <w:rPr>
          <w:rFonts w:ascii="Verdana" w:hAnsi="Verdana"/>
          <w:sz w:val="20"/>
          <w:szCs w:val="20"/>
        </w:rPr>
        <w:t>a</w:t>
      </w:r>
      <w:r w:rsidR="007A4E55" w:rsidRPr="00264F38">
        <w:rPr>
          <w:rFonts w:ascii="Verdana" w:hAnsi="Verdana"/>
          <w:sz w:val="20"/>
          <w:szCs w:val="20"/>
        </w:rPr>
        <w:t xml:space="preserve"> uveden</w:t>
      </w:r>
      <w:r w:rsidR="00057B8F">
        <w:rPr>
          <w:rFonts w:ascii="Verdana" w:hAnsi="Verdana"/>
          <w:sz w:val="20"/>
          <w:szCs w:val="20"/>
        </w:rPr>
        <w:t>a</w:t>
      </w:r>
      <w:r w:rsidR="007A4E55" w:rsidRPr="00264F38">
        <w:rPr>
          <w:rFonts w:ascii="Verdana" w:hAnsi="Verdana"/>
          <w:sz w:val="20"/>
          <w:szCs w:val="20"/>
        </w:rPr>
        <w:t xml:space="preserve"> v nabídce Zhotovitele podané v zadávacím řízení prováděném za účelem zadání Veřejné zakázky, </w:t>
      </w:r>
      <w:r w:rsidRPr="00264F38">
        <w:rPr>
          <w:rFonts w:ascii="Verdana" w:hAnsi="Verdana"/>
          <w:sz w:val="20"/>
          <w:szCs w:val="20"/>
        </w:rPr>
        <w:t>je mož</w:t>
      </w:r>
      <w:r w:rsidR="00482140" w:rsidRPr="00264F38">
        <w:rPr>
          <w:rFonts w:ascii="Verdana" w:hAnsi="Verdana"/>
          <w:sz w:val="20"/>
          <w:szCs w:val="20"/>
        </w:rPr>
        <w:t>ná pouze za předpokladu, že tato osoba</w:t>
      </w:r>
      <w:r w:rsidRPr="00264F38">
        <w:rPr>
          <w:rFonts w:ascii="Verdana" w:hAnsi="Verdana"/>
          <w:sz w:val="20"/>
          <w:szCs w:val="20"/>
        </w:rPr>
        <w:t xml:space="preserve"> prokáž</w:t>
      </w:r>
      <w:r w:rsidR="00482140" w:rsidRPr="00264F38">
        <w:rPr>
          <w:rFonts w:ascii="Verdana" w:hAnsi="Verdana"/>
          <w:sz w:val="20"/>
          <w:szCs w:val="20"/>
        </w:rPr>
        <w:t>e</w:t>
      </w:r>
      <w:r w:rsidRPr="00264F38">
        <w:rPr>
          <w:rFonts w:ascii="Verdana" w:hAnsi="Verdana"/>
          <w:sz w:val="20"/>
          <w:szCs w:val="20"/>
        </w:rPr>
        <w:t xml:space="preserve"> kvalifikaci </w:t>
      </w:r>
      <w:r w:rsidR="007A4E55" w:rsidRPr="00264F38">
        <w:rPr>
          <w:rFonts w:ascii="Verdana" w:hAnsi="Verdana"/>
          <w:sz w:val="20"/>
          <w:szCs w:val="20"/>
        </w:rPr>
        <w:t xml:space="preserve">minimálně </w:t>
      </w:r>
      <w:r w:rsidRPr="00264F38">
        <w:rPr>
          <w:rFonts w:ascii="Verdana" w:hAnsi="Verdana"/>
          <w:sz w:val="20"/>
          <w:szCs w:val="20"/>
        </w:rPr>
        <w:t xml:space="preserve">ve stejném rozsahu, tedy doloží Objednateli doklady k dané kvalifikaci požadované v zadávací dokumentaci k </w:t>
      </w:r>
      <w:r w:rsidR="007A4E55" w:rsidRPr="00264F38">
        <w:rPr>
          <w:rFonts w:ascii="Verdana" w:hAnsi="Verdana"/>
          <w:sz w:val="20"/>
          <w:szCs w:val="20"/>
        </w:rPr>
        <w:t>V</w:t>
      </w:r>
      <w:r w:rsidRPr="00264F38">
        <w:rPr>
          <w:rFonts w:ascii="Verdana" w:hAnsi="Verdana"/>
          <w:sz w:val="20"/>
          <w:szCs w:val="20"/>
        </w:rPr>
        <w:t xml:space="preserve">eřejné zakázce, jejíž plnění je předmětem této smlouvy. Pokud nová osoba na pozici </w:t>
      </w:r>
      <w:r w:rsidR="005B2F0D" w:rsidRPr="00264F38">
        <w:rPr>
          <w:rFonts w:ascii="Verdana" w:hAnsi="Verdana"/>
          <w:sz w:val="20"/>
          <w:szCs w:val="20"/>
        </w:rPr>
        <w:t xml:space="preserve">vedoucího projektu </w:t>
      </w:r>
      <w:r w:rsidRPr="00264F38">
        <w:rPr>
          <w:rFonts w:ascii="Verdana" w:hAnsi="Verdana"/>
          <w:sz w:val="20"/>
          <w:szCs w:val="20"/>
        </w:rPr>
        <w:t>neprokáže kvalifikaci v uvedeném termínu, je Zhotovitel povinen zajistit náhradní osobu, kter</w:t>
      </w:r>
      <w:r w:rsidR="00543957" w:rsidRPr="00264F38">
        <w:rPr>
          <w:rFonts w:ascii="Verdana" w:hAnsi="Verdana"/>
          <w:sz w:val="20"/>
          <w:szCs w:val="20"/>
        </w:rPr>
        <w:t>á</w:t>
      </w:r>
      <w:r w:rsidRPr="00264F38">
        <w:rPr>
          <w:rFonts w:ascii="Verdana" w:hAnsi="Verdana"/>
          <w:sz w:val="20"/>
          <w:szCs w:val="20"/>
        </w:rPr>
        <w:t xml:space="preserve"> bude</w:t>
      </w:r>
      <w:r w:rsidR="007A4E55" w:rsidRPr="00264F38">
        <w:rPr>
          <w:rFonts w:ascii="Verdana" w:hAnsi="Verdana"/>
          <w:sz w:val="20"/>
          <w:szCs w:val="20"/>
        </w:rPr>
        <w:t xml:space="preserve"> </w:t>
      </w:r>
      <w:r w:rsidRPr="00264F38">
        <w:rPr>
          <w:rFonts w:ascii="Verdana" w:hAnsi="Verdana"/>
          <w:sz w:val="20"/>
          <w:szCs w:val="20"/>
        </w:rPr>
        <w:t xml:space="preserve">splňovat </w:t>
      </w:r>
      <w:r w:rsidR="007A4E55" w:rsidRPr="00264F38">
        <w:rPr>
          <w:rFonts w:ascii="Verdana" w:hAnsi="Verdana"/>
          <w:sz w:val="20"/>
          <w:szCs w:val="20"/>
        </w:rPr>
        <w:t>požadovanou kvalifikaci, a to v </w:t>
      </w:r>
      <w:r w:rsidRPr="00264F38">
        <w:rPr>
          <w:rFonts w:ascii="Verdana" w:hAnsi="Verdana"/>
          <w:sz w:val="20"/>
          <w:szCs w:val="20"/>
        </w:rPr>
        <w:t xml:space="preserve">přiměřené lhůtě stanovené Objednatelem. Pokud </w:t>
      </w:r>
      <w:r w:rsidR="007A4E55" w:rsidRPr="00264F38">
        <w:rPr>
          <w:rFonts w:ascii="Verdana" w:hAnsi="Verdana"/>
          <w:sz w:val="20"/>
          <w:szCs w:val="20"/>
        </w:rPr>
        <w:t xml:space="preserve">tak </w:t>
      </w:r>
      <w:r w:rsidRPr="00264F38">
        <w:rPr>
          <w:rFonts w:ascii="Verdana" w:hAnsi="Verdana"/>
          <w:sz w:val="20"/>
          <w:szCs w:val="20"/>
        </w:rPr>
        <w:t>Zhotovitel neučiní</w:t>
      </w:r>
      <w:r w:rsidR="00543957" w:rsidRPr="00264F38">
        <w:rPr>
          <w:rFonts w:ascii="Verdana" w:hAnsi="Verdana"/>
          <w:sz w:val="20"/>
          <w:szCs w:val="20"/>
        </w:rPr>
        <w:t>,</w:t>
      </w:r>
      <w:r w:rsidRPr="00264F38">
        <w:rPr>
          <w:rFonts w:ascii="Verdana" w:hAnsi="Verdana"/>
          <w:sz w:val="20"/>
          <w:szCs w:val="20"/>
        </w:rPr>
        <w:t xml:space="preserve"> jedná se o podstatné porušení smlouvy.</w:t>
      </w:r>
      <w:r w:rsidR="00C215CF" w:rsidRPr="00264F38">
        <w:rPr>
          <w:rFonts w:ascii="Verdana" w:hAnsi="Verdana"/>
          <w:sz w:val="20"/>
          <w:szCs w:val="20"/>
        </w:rPr>
        <w:t xml:space="preserve"> Zhotovitel je </w:t>
      </w:r>
      <w:r w:rsidR="00C215CF" w:rsidRPr="009C68E0">
        <w:rPr>
          <w:rFonts w:ascii="Verdana" w:hAnsi="Verdana"/>
          <w:sz w:val="20"/>
          <w:szCs w:val="20"/>
        </w:rPr>
        <w:t xml:space="preserve">oprávněn jednou konkrétní fyzickou osobou obsadit pouze jednu pozici </w:t>
      </w:r>
      <w:r w:rsidR="006C191B" w:rsidRPr="009C68E0">
        <w:rPr>
          <w:rFonts w:ascii="Verdana" w:hAnsi="Verdana"/>
          <w:sz w:val="20"/>
          <w:szCs w:val="20"/>
        </w:rPr>
        <w:t xml:space="preserve">vedoucího projektu, </w:t>
      </w:r>
      <w:r w:rsidR="00247591" w:rsidRPr="009C68E0">
        <w:rPr>
          <w:rFonts w:ascii="Verdana" w:hAnsi="Verdana"/>
          <w:sz w:val="20"/>
          <w:szCs w:val="20"/>
        </w:rPr>
        <w:t>p</w:t>
      </w:r>
      <w:r w:rsidR="006C191B" w:rsidRPr="009C68E0">
        <w:rPr>
          <w:rFonts w:ascii="Verdana" w:hAnsi="Verdana"/>
          <w:sz w:val="20"/>
          <w:szCs w:val="20"/>
        </w:rPr>
        <w:t xml:space="preserve">řičemž </w:t>
      </w:r>
      <w:r w:rsidR="00247591" w:rsidRPr="009C68E0">
        <w:rPr>
          <w:rFonts w:ascii="Verdana" w:hAnsi="Verdana"/>
          <w:sz w:val="20"/>
          <w:szCs w:val="20"/>
        </w:rPr>
        <w:t>tato osoba</w:t>
      </w:r>
      <w:r w:rsidR="006C191B" w:rsidRPr="009C68E0">
        <w:rPr>
          <w:rFonts w:ascii="Verdana" w:hAnsi="Verdana"/>
          <w:sz w:val="20"/>
          <w:szCs w:val="20"/>
        </w:rPr>
        <w:t xml:space="preserve"> musí být </w:t>
      </w:r>
      <w:r w:rsidR="009C68E0" w:rsidRPr="009C68E0">
        <w:rPr>
          <w:rFonts w:ascii="Verdana" w:hAnsi="Verdana"/>
          <w:sz w:val="20"/>
          <w:szCs w:val="20"/>
        </w:rPr>
        <w:t>v pracovněprávním vztahu ke zhotoviteli</w:t>
      </w:r>
      <w:r w:rsidR="006C191B" w:rsidRPr="009C68E0">
        <w:rPr>
          <w:rFonts w:ascii="Verdana" w:hAnsi="Verdana"/>
          <w:sz w:val="20"/>
          <w:szCs w:val="20"/>
        </w:rPr>
        <w:t>, jinak se to považuje za porušení této smlouvy.</w:t>
      </w:r>
    </w:p>
    <w:p w14:paraId="3A6F7481" w14:textId="77777777" w:rsidR="007A4E55" w:rsidRPr="00264F38" w:rsidRDefault="007A4E55" w:rsidP="00BC2652">
      <w:pPr>
        <w:pStyle w:val="Odstavecseseznamem"/>
        <w:widowControl w:val="0"/>
        <w:numPr>
          <w:ilvl w:val="0"/>
          <w:numId w:val="6"/>
        </w:numPr>
        <w:spacing w:after="240" w:line="240" w:lineRule="auto"/>
        <w:ind w:hanging="720"/>
        <w:contextualSpacing w:val="0"/>
        <w:jc w:val="both"/>
        <w:rPr>
          <w:rFonts w:ascii="Verdana" w:hAnsi="Verdana"/>
          <w:b/>
          <w:sz w:val="20"/>
          <w:szCs w:val="20"/>
        </w:rPr>
      </w:pPr>
      <w:r w:rsidRPr="00264F38">
        <w:rPr>
          <w:rFonts w:ascii="Verdana" w:hAnsi="Verdana" w:cs="Arial"/>
          <w:sz w:val="20"/>
          <w:szCs w:val="20"/>
        </w:rPr>
        <w:t xml:space="preserve">Zhotovitel je povinen zabezpečit, že </w:t>
      </w:r>
      <w:r w:rsidR="00247591">
        <w:rPr>
          <w:rFonts w:ascii="Verdana" w:hAnsi="Verdana" w:cs="Arial"/>
          <w:sz w:val="20"/>
          <w:szCs w:val="20"/>
        </w:rPr>
        <w:t>vedoucí projektu</w:t>
      </w:r>
      <w:r w:rsidRPr="00264F38">
        <w:rPr>
          <w:rFonts w:ascii="Verdana" w:hAnsi="Verdana" w:cs="Arial"/>
          <w:sz w:val="20"/>
          <w:szCs w:val="20"/>
        </w:rPr>
        <w:t xml:space="preserve"> bude v místě plnění přítomen a Objednateli k dispozici pro řešení otázek souvisejících s prováděním Díla alespoň v rozsahu, který odpovídá </w:t>
      </w:r>
      <w:r w:rsidR="00247591">
        <w:rPr>
          <w:rFonts w:ascii="Verdana" w:hAnsi="Verdana" w:cs="Arial"/>
          <w:sz w:val="20"/>
          <w:szCs w:val="20"/>
        </w:rPr>
        <w:t>jedné polovině</w:t>
      </w:r>
      <w:r w:rsidRPr="00264F38">
        <w:rPr>
          <w:rFonts w:ascii="Verdana" w:hAnsi="Verdana" w:cs="Arial"/>
          <w:sz w:val="20"/>
          <w:szCs w:val="20"/>
        </w:rPr>
        <w:t xml:space="preserve"> (</w:t>
      </w:r>
      <w:r w:rsidR="00247591">
        <w:rPr>
          <w:rFonts w:ascii="Verdana" w:hAnsi="Verdana" w:cs="Arial"/>
          <w:sz w:val="20"/>
          <w:szCs w:val="20"/>
        </w:rPr>
        <w:t>1/2)</w:t>
      </w:r>
      <w:r w:rsidRPr="00264F38">
        <w:rPr>
          <w:rFonts w:ascii="Verdana" w:hAnsi="Verdana" w:cs="Arial"/>
          <w:sz w:val="20"/>
          <w:szCs w:val="20"/>
        </w:rPr>
        <w:t xml:space="preserve"> fondu pracovní doby</w:t>
      </w:r>
      <w:r w:rsidR="00C215CF" w:rsidRPr="00264F38">
        <w:rPr>
          <w:rFonts w:ascii="Verdana" w:hAnsi="Verdana" w:cs="Arial"/>
          <w:sz w:val="20"/>
          <w:szCs w:val="20"/>
        </w:rPr>
        <w:t xml:space="preserve"> zjištěného dle počtu pracovních dnů připadajících na období provádění Díla podle této smlouvy. Objednatel provede vyhodnocení přítomnosti </w:t>
      </w:r>
      <w:r w:rsidR="00247591">
        <w:rPr>
          <w:rFonts w:ascii="Verdana" w:hAnsi="Verdana" w:cs="Arial"/>
          <w:sz w:val="20"/>
          <w:szCs w:val="20"/>
        </w:rPr>
        <w:t>vedoucího projektu</w:t>
      </w:r>
      <w:r w:rsidR="00C215CF" w:rsidRPr="00264F38">
        <w:rPr>
          <w:rFonts w:ascii="Verdana" w:hAnsi="Verdana" w:cs="Arial"/>
          <w:sz w:val="20"/>
          <w:szCs w:val="20"/>
        </w:rPr>
        <w:t xml:space="preserve"> v místě plnění vždy za období tří (3) kalendářních měsíců po sobě jdoucích. V případě, kdy Objednatel na základě tohoto vyhodnocení zjistí, že </w:t>
      </w:r>
      <w:r w:rsidR="00122A5C">
        <w:rPr>
          <w:rFonts w:ascii="Verdana" w:hAnsi="Verdana" w:cs="Arial"/>
          <w:sz w:val="20"/>
          <w:szCs w:val="20"/>
        </w:rPr>
        <w:t>vedoucí projektu</w:t>
      </w:r>
      <w:r w:rsidR="00C215CF" w:rsidRPr="00264F38">
        <w:rPr>
          <w:rFonts w:ascii="Verdana" w:hAnsi="Verdana" w:cs="Arial"/>
          <w:sz w:val="20"/>
          <w:szCs w:val="20"/>
        </w:rPr>
        <w:t xml:space="preserve"> v období tří (3) kalendářních měsíců po sobě jdoucích byl v místě plnění přítomen v nižším rozsahu, než který odpovídá </w:t>
      </w:r>
      <w:r w:rsidR="00122A5C">
        <w:rPr>
          <w:rFonts w:ascii="Verdana" w:hAnsi="Verdana" w:cs="Arial"/>
          <w:sz w:val="20"/>
          <w:szCs w:val="20"/>
        </w:rPr>
        <w:t>jedné polovině</w:t>
      </w:r>
      <w:r w:rsidR="00C215CF" w:rsidRPr="00264F38">
        <w:rPr>
          <w:rFonts w:ascii="Verdana" w:hAnsi="Verdana" w:cs="Arial"/>
          <w:sz w:val="20"/>
          <w:szCs w:val="20"/>
        </w:rPr>
        <w:t xml:space="preserve"> (</w:t>
      </w:r>
      <w:r w:rsidR="00122A5C">
        <w:rPr>
          <w:rFonts w:ascii="Verdana" w:hAnsi="Verdana" w:cs="Arial"/>
          <w:sz w:val="20"/>
          <w:szCs w:val="20"/>
        </w:rPr>
        <w:t>1/2</w:t>
      </w:r>
      <w:r w:rsidR="00C215CF" w:rsidRPr="00264F38">
        <w:rPr>
          <w:rFonts w:ascii="Verdana" w:hAnsi="Verdana" w:cs="Arial"/>
          <w:sz w:val="20"/>
          <w:szCs w:val="20"/>
        </w:rPr>
        <w:t>) fondu pracovní doby zjištěného dle počtu pracovních dnů připadajících na dané období, je Zhotovitel povinen Objednateli zaplatit smluvní pokutu dle odst. 11.</w:t>
      </w:r>
      <w:r w:rsidR="0010105D" w:rsidRPr="00264F38">
        <w:rPr>
          <w:rFonts w:ascii="Verdana" w:hAnsi="Verdana" w:cs="Arial"/>
          <w:sz w:val="20"/>
          <w:szCs w:val="20"/>
        </w:rPr>
        <w:t>10</w:t>
      </w:r>
      <w:r w:rsidR="00C215CF" w:rsidRPr="00264F38">
        <w:rPr>
          <w:rFonts w:ascii="Verdana" w:hAnsi="Verdana" w:cs="Arial"/>
          <w:sz w:val="20"/>
          <w:szCs w:val="20"/>
        </w:rPr>
        <w:t xml:space="preserve"> této smlouvy.</w:t>
      </w:r>
    </w:p>
    <w:p w14:paraId="60D53FAB" w14:textId="77777777" w:rsidR="00C836EF" w:rsidRDefault="00C836EF" w:rsidP="00C836EF">
      <w:pPr>
        <w:widowControl w:val="0"/>
        <w:spacing w:after="0" w:line="240" w:lineRule="auto"/>
        <w:jc w:val="center"/>
        <w:rPr>
          <w:rFonts w:ascii="Verdana" w:hAnsi="Verdana"/>
          <w:b/>
          <w:sz w:val="20"/>
          <w:szCs w:val="20"/>
        </w:rPr>
      </w:pPr>
    </w:p>
    <w:p w14:paraId="6FF875E9" w14:textId="77777777" w:rsidR="00172E88" w:rsidRDefault="00172E88" w:rsidP="00C836EF">
      <w:pPr>
        <w:widowControl w:val="0"/>
        <w:spacing w:after="0" w:line="240" w:lineRule="auto"/>
        <w:jc w:val="center"/>
        <w:rPr>
          <w:rFonts w:ascii="Verdana" w:hAnsi="Verdana"/>
          <w:b/>
          <w:sz w:val="20"/>
          <w:szCs w:val="20"/>
        </w:rPr>
      </w:pPr>
      <w:r>
        <w:rPr>
          <w:rFonts w:ascii="Verdana" w:hAnsi="Verdana"/>
          <w:b/>
          <w:sz w:val="20"/>
          <w:szCs w:val="20"/>
        </w:rPr>
        <w:t>VII.</w:t>
      </w:r>
    </w:p>
    <w:p w14:paraId="29D04FFA" w14:textId="77777777" w:rsidR="00172E88" w:rsidRDefault="00172E88" w:rsidP="00C836EF">
      <w:pPr>
        <w:widowControl w:val="0"/>
        <w:spacing w:after="240" w:line="240" w:lineRule="auto"/>
        <w:jc w:val="center"/>
        <w:rPr>
          <w:rFonts w:ascii="Verdana" w:hAnsi="Verdana"/>
          <w:b/>
          <w:sz w:val="20"/>
          <w:szCs w:val="20"/>
        </w:rPr>
      </w:pPr>
      <w:r>
        <w:rPr>
          <w:rFonts w:ascii="Verdana" w:hAnsi="Verdana"/>
          <w:b/>
          <w:bCs/>
          <w:sz w:val="20"/>
          <w:szCs w:val="20"/>
        </w:rPr>
        <w:t>Součinnost Objednatele a povinnosti Z</w:t>
      </w:r>
      <w:r w:rsidRPr="00172E88">
        <w:rPr>
          <w:rFonts w:ascii="Verdana" w:hAnsi="Verdana"/>
          <w:b/>
          <w:bCs/>
          <w:sz w:val="20"/>
          <w:szCs w:val="20"/>
        </w:rPr>
        <w:t>hotovitele</w:t>
      </w:r>
    </w:p>
    <w:p w14:paraId="3798E5B0" w14:textId="77777777" w:rsidR="00371BE6" w:rsidRDefault="00172E88" w:rsidP="00C836EF">
      <w:pPr>
        <w:pStyle w:val="Odstavecseseznamem"/>
        <w:widowControl w:val="0"/>
        <w:numPr>
          <w:ilvl w:val="0"/>
          <w:numId w:val="29"/>
        </w:numPr>
        <w:spacing w:after="240" w:line="240" w:lineRule="auto"/>
        <w:ind w:hanging="720"/>
        <w:contextualSpacing w:val="0"/>
        <w:jc w:val="both"/>
        <w:rPr>
          <w:rFonts w:ascii="Verdana" w:hAnsi="Verdana"/>
          <w:sz w:val="20"/>
          <w:szCs w:val="20"/>
        </w:rPr>
      </w:pPr>
      <w:r w:rsidRPr="00371BE6">
        <w:rPr>
          <w:rFonts w:ascii="Verdana" w:hAnsi="Verdana"/>
          <w:sz w:val="20"/>
          <w:szCs w:val="20"/>
        </w:rPr>
        <w:t>Objednatel</w:t>
      </w:r>
      <w:r w:rsidR="00D63D77" w:rsidRPr="00371BE6">
        <w:rPr>
          <w:rFonts w:ascii="Verdana" w:hAnsi="Verdana"/>
          <w:sz w:val="20"/>
          <w:szCs w:val="20"/>
        </w:rPr>
        <w:t xml:space="preserve"> předá Zhotoviteli</w:t>
      </w:r>
      <w:r w:rsidRPr="00371BE6">
        <w:rPr>
          <w:rFonts w:ascii="Verdana" w:hAnsi="Verdana"/>
          <w:sz w:val="20"/>
          <w:szCs w:val="20"/>
        </w:rPr>
        <w:t xml:space="preserve"> </w:t>
      </w:r>
      <w:r w:rsidR="00432FCB" w:rsidRPr="00371BE6">
        <w:rPr>
          <w:rFonts w:ascii="Verdana" w:hAnsi="Verdana"/>
          <w:sz w:val="20"/>
          <w:szCs w:val="20"/>
        </w:rPr>
        <w:t>staveniště</w:t>
      </w:r>
      <w:r w:rsidRPr="00371BE6">
        <w:rPr>
          <w:rFonts w:ascii="Verdana" w:hAnsi="Verdana"/>
          <w:sz w:val="20"/>
          <w:szCs w:val="20"/>
        </w:rPr>
        <w:t xml:space="preserve"> k provádění </w:t>
      </w:r>
      <w:r w:rsidRPr="00371BE6">
        <w:rPr>
          <w:rFonts w:ascii="Verdana" w:hAnsi="Verdana"/>
          <w:iCs/>
          <w:sz w:val="20"/>
          <w:szCs w:val="20"/>
        </w:rPr>
        <w:t>stavebních prací</w:t>
      </w:r>
      <w:r w:rsidR="00F93F6D" w:rsidRPr="00371BE6">
        <w:rPr>
          <w:rFonts w:ascii="Verdana" w:hAnsi="Verdana"/>
          <w:iCs/>
          <w:sz w:val="20"/>
          <w:szCs w:val="20"/>
        </w:rPr>
        <w:t xml:space="preserve"> dle této smlouvy</w:t>
      </w:r>
      <w:r w:rsidR="00D63D77" w:rsidRPr="00371BE6">
        <w:rPr>
          <w:rFonts w:ascii="Verdana" w:hAnsi="Verdana"/>
          <w:iCs/>
          <w:sz w:val="20"/>
          <w:szCs w:val="20"/>
        </w:rPr>
        <w:t xml:space="preserve"> v termínu uvedeném v odst. 4.</w:t>
      </w:r>
      <w:r w:rsidR="00F60753">
        <w:rPr>
          <w:rFonts w:ascii="Verdana" w:hAnsi="Verdana"/>
          <w:iCs/>
          <w:sz w:val="20"/>
          <w:szCs w:val="20"/>
        </w:rPr>
        <w:t>2</w:t>
      </w:r>
      <w:r w:rsidR="00D63D77" w:rsidRPr="00371BE6">
        <w:rPr>
          <w:rFonts w:ascii="Verdana" w:hAnsi="Verdana"/>
          <w:iCs/>
          <w:sz w:val="20"/>
          <w:szCs w:val="20"/>
        </w:rPr>
        <w:t xml:space="preserve"> této smlouvy.</w:t>
      </w:r>
      <w:r w:rsidRPr="00371BE6">
        <w:rPr>
          <w:rFonts w:ascii="Verdana" w:hAnsi="Verdana"/>
          <w:sz w:val="20"/>
          <w:szCs w:val="20"/>
        </w:rPr>
        <w:t xml:space="preserve"> </w:t>
      </w:r>
    </w:p>
    <w:p w14:paraId="7FB06FCB" w14:textId="77777777" w:rsidR="001F21E4" w:rsidRPr="00371BE6" w:rsidRDefault="00172E88" w:rsidP="00C836EF">
      <w:pPr>
        <w:pStyle w:val="Odstavecseseznamem"/>
        <w:widowControl w:val="0"/>
        <w:numPr>
          <w:ilvl w:val="0"/>
          <w:numId w:val="29"/>
        </w:numPr>
        <w:spacing w:after="240" w:line="240" w:lineRule="auto"/>
        <w:ind w:hanging="720"/>
        <w:contextualSpacing w:val="0"/>
        <w:jc w:val="both"/>
        <w:rPr>
          <w:rFonts w:ascii="Verdana" w:hAnsi="Verdana"/>
          <w:sz w:val="20"/>
          <w:szCs w:val="20"/>
        </w:rPr>
      </w:pPr>
      <w:r w:rsidRPr="00371BE6">
        <w:rPr>
          <w:rFonts w:ascii="Verdana" w:hAnsi="Verdana"/>
          <w:sz w:val="20"/>
          <w:szCs w:val="20"/>
        </w:rPr>
        <w:lastRenderedPageBreak/>
        <w:t xml:space="preserve">Současně s odevzdáním </w:t>
      </w:r>
      <w:r w:rsidR="005A7BCE" w:rsidRPr="00371BE6">
        <w:rPr>
          <w:rFonts w:ascii="Verdana" w:hAnsi="Verdana"/>
          <w:sz w:val="20"/>
          <w:szCs w:val="20"/>
        </w:rPr>
        <w:t>staveniště (</w:t>
      </w:r>
      <w:r w:rsidRPr="00371BE6">
        <w:rPr>
          <w:rFonts w:ascii="Verdana" w:hAnsi="Verdana"/>
          <w:sz w:val="20"/>
          <w:szCs w:val="20"/>
        </w:rPr>
        <w:t xml:space="preserve">místa </w:t>
      </w:r>
      <w:r w:rsidR="005A7BCE" w:rsidRPr="00371BE6">
        <w:rPr>
          <w:rFonts w:ascii="Verdana" w:hAnsi="Verdana"/>
          <w:sz w:val="20"/>
          <w:szCs w:val="20"/>
        </w:rPr>
        <w:t xml:space="preserve">plnění) </w:t>
      </w:r>
      <w:r w:rsidRPr="00371BE6">
        <w:rPr>
          <w:rFonts w:ascii="Verdana" w:hAnsi="Verdana"/>
          <w:sz w:val="20"/>
          <w:szCs w:val="20"/>
        </w:rPr>
        <w:t>Objednatel určí</w:t>
      </w:r>
      <w:r w:rsidRPr="00371BE6">
        <w:rPr>
          <w:rFonts w:ascii="Verdana" w:hAnsi="Verdana"/>
          <w:i/>
          <w:sz w:val="20"/>
          <w:szCs w:val="20"/>
        </w:rPr>
        <w:t xml:space="preserve"> </w:t>
      </w:r>
      <w:r w:rsidRPr="00371BE6">
        <w:rPr>
          <w:rFonts w:ascii="Verdana" w:hAnsi="Verdana"/>
          <w:sz w:val="20"/>
          <w:szCs w:val="20"/>
        </w:rPr>
        <w:t xml:space="preserve">Zhotoviteli cesty pro příjezd a výjezd </w:t>
      </w:r>
      <w:r w:rsidR="001F21E4" w:rsidRPr="00371BE6">
        <w:rPr>
          <w:rFonts w:ascii="Verdana" w:hAnsi="Verdana"/>
          <w:sz w:val="20"/>
          <w:szCs w:val="20"/>
        </w:rPr>
        <w:t>na místo plnění v rámci nemovitostí ve vlastnictví Objednatele</w:t>
      </w:r>
      <w:r w:rsidR="00A516C6">
        <w:rPr>
          <w:rFonts w:ascii="Verdana" w:hAnsi="Verdana"/>
          <w:sz w:val="20"/>
          <w:szCs w:val="20"/>
        </w:rPr>
        <w:t>, nemovitostí sousedících a přístupových komunikací</w:t>
      </w:r>
      <w:r w:rsidR="001F21E4" w:rsidRPr="00371BE6">
        <w:rPr>
          <w:rFonts w:ascii="Verdana" w:hAnsi="Verdana"/>
          <w:sz w:val="20"/>
          <w:szCs w:val="20"/>
        </w:rPr>
        <w:t>.</w:t>
      </w:r>
    </w:p>
    <w:p w14:paraId="2EBDBD4D" w14:textId="77777777" w:rsidR="0034725E" w:rsidRDefault="001F21E4" w:rsidP="00C836EF">
      <w:pPr>
        <w:pStyle w:val="Odstavecseseznamem"/>
        <w:widowControl w:val="0"/>
        <w:numPr>
          <w:ilvl w:val="0"/>
          <w:numId w:val="29"/>
        </w:numPr>
        <w:spacing w:after="240" w:line="240" w:lineRule="auto"/>
        <w:ind w:hanging="720"/>
        <w:contextualSpacing w:val="0"/>
        <w:jc w:val="both"/>
        <w:rPr>
          <w:rFonts w:ascii="Verdana" w:hAnsi="Verdana"/>
          <w:sz w:val="20"/>
          <w:szCs w:val="20"/>
        </w:rPr>
      </w:pPr>
      <w:r w:rsidRPr="0034725E">
        <w:rPr>
          <w:rFonts w:ascii="Verdana" w:hAnsi="Verdana"/>
          <w:sz w:val="20"/>
          <w:szCs w:val="20"/>
        </w:rPr>
        <w:t>V případě, že pro řádné provedení Díla, řádné zajištění stavební činnosti a řádný chod staveniště bude nutno provést omezení v užívání nemovitostí a dalších věcí a zařízení ve vlastnictví nikoliv Objednatele, zejména pokud jde o omezení v užívání veřejných prostranství, pozemních komunikací atd., zavazuje se Zhotovitel na své náklady zajistit oprávněnou realizaci těchto omezení v souladu s obecně závaznými právními předpisy, vyžádat si veškeré potřebné souhlasy a povolení a plnit veškeré povinnosti a podmínky s takovými omezeními spojen</w:t>
      </w:r>
      <w:r w:rsidR="00F60753">
        <w:rPr>
          <w:rFonts w:ascii="Verdana" w:hAnsi="Verdana"/>
          <w:sz w:val="20"/>
          <w:szCs w:val="20"/>
        </w:rPr>
        <w:t>ými</w:t>
      </w:r>
      <w:r w:rsidRPr="0034725E">
        <w:rPr>
          <w:rFonts w:ascii="Verdana" w:hAnsi="Verdana"/>
          <w:sz w:val="20"/>
          <w:szCs w:val="20"/>
        </w:rPr>
        <w:t xml:space="preserve"> </w:t>
      </w:r>
      <w:r w:rsidR="00501B41">
        <w:rPr>
          <w:rFonts w:ascii="Verdana" w:hAnsi="Verdana"/>
          <w:sz w:val="20"/>
          <w:szCs w:val="20"/>
        </w:rPr>
        <w:t xml:space="preserve">(např. zajištění dopravního značení) </w:t>
      </w:r>
      <w:r w:rsidRPr="0034725E">
        <w:rPr>
          <w:rFonts w:ascii="Verdana" w:hAnsi="Verdana"/>
          <w:sz w:val="20"/>
          <w:szCs w:val="20"/>
        </w:rPr>
        <w:t xml:space="preserve">s tím, že Zhotovitel je povinen na svůj náklad hradit veškeré poplatky a jiné podobné platby s těmito omezeními souvisejícími a dále hradit veškeré pokuty a jiné sankční platby uložené orgány veřejné moci za porušení povinností při realizaci těchto omezení </w:t>
      </w:r>
      <w:r w:rsidR="0034725E">
        <w:rPr>
          <w:rFonts w:ascii="Verdana" w:hAnsi="Verdana"/>
          <w:sz w:val="20"/>
          <w:szCs w:val="20"/>
        </w:rPr>
        <w:t>bez ohledu na to, zda budou uloženy Zhotoviteli či Objednateli jako investorovi Díla.</w:t>
      </w:r>
    </w:p>
    <w:p w14:paraId="401404DF" w14:textId="77777777" w:rsidR="00432FCB" w:rsidRPr="0034725E" w:rsidRDefault="0034725E" w:rsidP="00F60753">
      <w:pPr>
        <w:pStyle w:val="Odstavecseseznamem"/>
        <w:numPr>
          <w:ilvl w:val="0"/>
          <w:numId w:val="29"/>
        </w:numPr>
        <w:spacing w:after="240" w:line="240" w:lineRule="auto"/>
        <w:ind w:hanging="720"/>
        <w:contextualSpacing w:val="0"/>
        <w:jc w:val="both"/>
        <w:rPr>
          <w:rFonts w:ascii="Verdana" w:hAnsi="Verdana"/>
          <w:sz w:val="20"/>
          <w:szCs w:val="20"/>
        </w:rPr>
      </w:pPr>
      <w:r>
        <w:rPr>
          <w:rFonts w:ascii="Verdana" w:hAnsi="Verdana"/>
          <w:sz w:val="20"/>
          <w:szCs w:val="20"/>
        </w:rPr>
        <w:t xml:space="preserve">Zhotovitel si zajistí svým jménem a na svůj náklad připojení staveniště na přívod elektrické energie </w:t>
      </w:r>
      <w:r w:rsidR="00172E88" w:rsidRPr="0034725E">
        <w:rPr>
          <w:rFonts w:ascii="Verdana" w:hAnsi="Verdana"/>
          <w:sz w:val="20"/>
          <w:szCs w:val="20"/>
        </w:rPr>
        <w:t xml:space="preserve">a </w:t>
      </w:r>
      <w:r>
        <w:rPr>
          <w:rFonts w:ascii="Verdana" w:hAnsi="Verdana"/>
          <w:sz w:val="20"/>
          <w:szCs w:val="20"/>
        </w:rPr>
        <w:t xml:space="preserve">vody a napojení na kanalizaci k odvádění odpadních vod, pokud odvádění odpadních vod nebude svým nákladem zajišťovat jiným způsobem v souladu s obecně závaznými právními předpisy. </w:t>
      </w:r>
      <w:r w:rsidR="00A516C6">
        <w:rPr>
          <w:rFonts w:ascii="Verdana" w:hAnsi="Verdana"/>
          <w:sz w:val="20"/>
          <w:szCs w:val="20"/>
        </w:rPr>
        <w:t xml:space="preserve">Objednatel poskytne za tím účelem Zhotoviteli nezbytnou součinnost. </w:t>
      </w:r>
      <w:r>
        <w:rPr>
          <w:rFonts w:ascii="Verdana" w:hAnsi="Verdana"/>
          <w:sz w:val="20"/>
          <w:szCs w:val="20"/>
        </w:rPr>
        <w:t>Zhotovitel bude hradit veškeré platby spojené s odběrem elektrické energie, vody a odváděním odpadních vod</w:t>
      </w:r>
      <w:r w:rsidR="008529BC">
        <w:rPr>
          <w:rFonts w:ascii="Verdana" w:hAnsi="Verdana"/>
          <w:sz w:val="20"/>
          <w:szCs w:val="20"/>
        </w:rPr>
        <w:t xml:space="preserve">. Zhotovitel je povinen při zajišťování připojení staveniště na přívod elektrické energie </w:t>
      </w:r>
      <w:r w:rsidR="008529BC" w:rsidRPr="0034725E">
        <w:rPr>
          <w:rFonts w:ascii="Verdana" w:hAnsi="Verdana"/>
          <w:sz w:val="20"/>
          <w:szCs w:val="20"/>
        </w:rPr>
        <w:t xml:space="preserve">a </w:t>
      </w:r>
      <w:r w:rsidR="008529BC">
        <w:rPr>
          <w:rFonts w:ascii="Verdana" w:hAnsi="Verdana"/>
          <w:sz w:val="20"/>
          <w:szCs w:val="20"/>
        </w:rPr>
        <w:t xml:space="preserve">vody a napojení na kanalizaci k odvádění odpadních vod </w:t>
      </w:r>
      <w:r w:rsidR="00F60753">
        <w:rPr>
          <w:rFonts w:ascii="Verdana" w:hAnsi="Verdana"/>
          <w:sz w:val="20"/>
          <w:szCs w:val="20"/>
        </w:rPr>
        <w:t>dbát pokynů Objednatele</w:t>
      </w:r>
      <w:r w:rsidR="006B769B">
        <w:rPr>
          <w:rFonts w:ascii="Verdana" w:hAnsi="Verdana"/>
          <w:sz w:val="20"/>
          <w:szCs w:val="20"/>
        </w:rPr>
        <w:t xml:space="preserve">, pokud tímto připojením nebo napojením budou dotčena práva a zájmy Objednatele, či dojde k omezení činnosti Objednatele. Zhotovitel není oprávněn požadovat po Objednateli, aby takové připojení nebo napojení zajistil Objednatel, nebo aby Objednatel umožnil toto připojení nebo napojení přes svá odběrná místa. Pokud však Objednatel dle svého rozhodnutí </w:t>
      </w:r>
      <w:r w:rsidR="00A516C6">
        <w:rPr>
          <w:rFonts w:ascii="Verdana" w:hAnsi="Verdana"/>
          <w:sz w:val="20"/>
          <w:szCs w:val="20"/>
        </w:rPr>
        <w:t xml:space="preserve">Zhotoviteli </w:t>
      </w:r>
      <w:r w:rsidR="006B769B">
        <w:rPr>
          <w:rFonts w:ascii="Verdana" w:hAnsi="Verdana"/>
          <w:sz w:val="20"/>
          <w:szCs w:val="20"/>
        </w:rPr>
        <w:t xml:space="preserve">umožní toto připojení nebo napojení přes svá odběrní místa, k čemuž není povinen, zavazuje se Zhotovitel uhradit Objednateli náklady s tím spojené. V takovém případě </w:t>
      </w:r>
      <w:r w:rsidR="00172E88" w:rsidRPr="0034725E">
        <w:rPr>
          <w:rFonts w:ascii="Verdana" w:hAnsi="Verdana"/>
          <w:sz w:val="20"/>
          <w:szCs w:val="20"/>
        </w:rPr>
        <w:t>Objednatel poskytne odběr vody a el</w:t>
      </w:r>
      <w:r w:rsidR="005A7BCE" w:rsidRPr="0034725E">
        <w:rPr>
          <w:rFonts w:ascii="Verdana" w:hAnsi="Verdana"/>
          <w:sz w:val="20"/>
          <w:szCs w:val="20"/>
        </w:rPr>
        <w:t>ektrické</w:t>
      </w:r>
      <w:r w:rsidR="00172E88" w:rsidRPr="0034725E">
        <w:rPr>
          <w:rFonts w:ascii="Verdana" w:hAnsi="Verdana"/>
          <w:sz w:val="20"/>
          <w:szCs w:val="20"/>
        </w:rPr>
        <w:t xml:space="preserve"> energie </w:t>
      </w:r>
      <w:r w:rsidR="006B769B">
        <w:rPr>
          <w:rFonts w:ascii="Verdana" w:hAnsi="Verdana"/>
          <w:sz w:val="20"/>
          <w:szCs w:val="20"/>
        </w:rPr>
        <w:t>a odvádění odpadních vod</w:t>
      </w:r>
      <w:r w:rsidR="006B769B" w:rsidRPr="0034725E">
        <w:rPr>
          <w:rFonts w:ascii="Verdana" w:hAnsi="Verdana"/>
          <w:sz w:val="20"/>
          <w:szCs w:val="20"/>
        </w:rPr>
        <w:t xml:space="preserve"> </w:t>
      </w:r>
      <w:r w:rsidR="00432FCB" w:rsidRPr="0034725E">
        <w:rPr>
          <w:rFonts w:ascii="Verdana" w:hAnsi="Verdana"/>
          <w:sz w:val="20"/>
          <w:szCs w:val="20"/>
        </w:rPr>
        <w:t>v rozsahu nutném pro provedení D</w:t>
      </w:r>
      <w:r w:rsidR="00172E88" w:rsidRPr="0034725E">
        <w:rPr>
          <w:rFonts w:ascii="Verdana" w:hAnsi="Verdana"/>
          <w:sz w:val="20"/>
          <w:szCs w:val="20"/>
        </w:rPr>
        <w:t>íla, případně určí místa pro připojení staveništních přípo</w:t>
      </w:r>
      <w:r w:rsidR="005A7BCE" w:rsidRPr="0034725E">
        <w:rPr>
          <w:rFonts w:ascii="Verdana" w:hAnsi="Verdana"/>
          <w:sz w:val="20"/>
          <w:szCs w:val="20"/>
        </w:rPr>
        <w:t>jek vody a elektrické</w:t>
      </w:r>
      <w:r w:rsidR="00432FCB" w:rsidRPr="0034725E">
        <w:rPr>
          <w:rFonts w:ascii="Verdana" w:hAnsi="Verdana"/>
          <w:sz w:val="20"/>
          <w:szCs w:val="20"/>
        </w:rPr>
        <w:t xml:space="preserve"> energie, kde se Z</w:t>
      </w:r>
      <w:r w:rsidR="00172E88" w:rsidRPr="0034725E">
        <w:rPr>
          <w:rFonts w:ascii="Verdana" w:hAnsi="Verdana"/>
          <w:sz w:val="20"/>
          <w:szCs w:val="20"/>
        </w:rPr>
        <w:t>hotovitel připojí přes podružná měřidla, jejichž počátečn</w:t>
      </w:r>
      <w:r w:rsidR="00432FCB" w:rsidRPr="0034725E">
        <w:rPr>
          <w:rFonts w:ascii="Verdana" w:hAnsi="Verdana"/>
          <w:sz w:val="20"/>
          <w:szCs w:val="20"/>
        </w:rPr>
        <w:t>í a konečný stav bude zaznamenán</w:t>
      </w:r>
      <w:r w:rsidR="005A7BCE" w:rsidRPr="0034725E">
        <w:rPr>
          <w:rFonts w:ascii="Verdana" w:hAnsi="Verdana"/>
          <w:sz w:val="20"/>
          <w:szCs w:val="20"/>
        </w:rPr>
        <w:t xml:space="preserve"> v</w:t>
      </w:r>
      <w:r w:rsidR="006B769B">
        <w:rPr>
          <w:rFonts w:ascii="Verdana" w:hAnsi="Verdana"/>
          <w:sz w:val="20"/>
          <w:szCs w:val="20"/>
        </w:rPr>
        <w:t xml:space="preserve"> písemné podobě, např. </w:t>
      </w:r>
      <w:r w:rsidR="00DE2CFF">
        <w:rPr>
          <w:rFonts w:ascii="Verdana" w:hAnsi="Verdana"/>
          <w:sz w:val="20"/>
          <w:szCs w:val="20"/>
        </w:rPr>
        <w:t xml:space="preserve">v </w:t>
      </w:r>
      <w:r w:rsidR="005A7BCE" w:rsidRPr="0034725E">
        <w:rPr>
          <w:rFonts w:ascii="Verdana" w:hAnsi="Verdana"/>
          <w:sz w:val="20"/>
          <w:szCs w:val="20"/>
        </w:rPr>
        <w:t xml:space="preserve">zápise dle </w:t>
      </w:r>
      <w:r w:rsidR="006B769B">
        <w:rPr>
          <w:rFonts w:ascii="Verdana" w:hAnsi="Verdana"/>
          <w:sz w:val="20"/>
          <w:szCs w:val="20"/>
        </w:rPr>
        <w:t>odst.</w:t>
      </w:r>
      <w:r w:rsidR="005A7BCE" w:rsidRPr="0034725E">
        <w:rPr>
          <w:rFonts w:ascii="Verdana" w:hAnsi="Verdana"/>
          <w:sz w:val="20"/>
          <w:szCs w:val="20"/>
        </w:rPr>
        <w:t xml:space="preserve"> </w:t>
      </w:r>
      <w:r w:rsidR="006B769B">
        <w:rPr>
          <w:rFonts w:ascii="Verdana" w:hAnsi="Verdana"/>
          <w:sz w:val="20"/>
          <w:szCs w:val="20"/>
        </w:rPr>
        <w:t>4</w:t>
      </w:r>
      <w:r w:rsidR="005A7BCE" w:rsidRPr="0034725E">
        <w:rPr>
          <w:rFonts w:ascii="Verdana" w:hAnsi="Verdana"/>
          <w:sz w:val="20"/>
          <w:szCs w:val="20"/>
        </w:rPr>
        <w:t>.</w:t>
      </w:r>
      <w:r w:rsidR="00DE2CFF">
        <w:rPr>
          <w:rFonts w:ascii="Verdana" w:hAnsi="Verdana"/>
          <w:sz w:val="20"/>
          <w:szCs w:val="20"/>
        </w:rPr>
        <w:t>2</w:t>
      </w:r>
      <w:r w:rsidR="005A7BCE" w:rsidRPr="0034725E">
        <w:rPr>
          <w:rFonts w:ascii="Verdana" w:hAnsi="Verdana"/>
          <w:sz w:val="20"/>
          <w:szCs w:val="20"/>
        </w:rPr>
        <w:t xml:space="preserve"> této smlouvy</w:t>
      </w:r>
      <w:r w:rsidR="00172E88" w:rsidRPr="0034725E">
        <w:rPr>
          <w:rFonts w:ascii="Verdana" w:hAnsi="Verdana"/>
          <w:sz w:val="20"/>
          <w:szCs w:val="20"/>
        </w:rPr>
        <w:t>. Nákla</w:t>
      </w:r>
      <w:r w:rsidR="000C40CC">
        <w:rPr>
          <w:rFonts w:ascii="Verdana" w:hAnsi="Verdana"/>
          <w:sz w:val="20"/>
          <w:szCs w:val="20"/>
        </w:rPr>
        <w:t>dy na elektrickou energii, odběr vody a odvádění odpadních vod</w:t>
      </w:r>
      <w:r w:rsidR="00172E88" w:rsidRPr="0034725E">
        <w:rPr>
          <w:rFonts w:ascii="Verdana" w:hAnsi="Verdana"/>
          <w:sz w:val="20"/>
          <w:szCs w:val="20"/>
        </w:rPr>
        <w:t xml:space="preserve"> budou započteny proti poslední faktuře </w:t>
      </w:r>
      <w:r w:rsidR="00432FCB" w:rsidRPr="0034725E">
        <w:rPr>
          <w:rFonts w:ascii="Verdana" w:hAnsi="Verdana"/>
          <w:sz w:val="20"/>
          <w:szCs w:val="20"/>
        </w:rPr>
        <w:t>vystavené Z</w:t>
      </w:r>
      <w:r w:rsidR="00172E88" w:rsidRPr="0034725E">
        <w:rPr>
          <w:rFonts w:ascii="Verdana" w:hAnsi="Verdana"/>
          <w:sz w:val="20"/>
          <w:szCs w:val="20"/>
        </w:rPr>
        <w:t>hotovitelem</w:t>
      </w:r>
      <w:r w:rsidR="00A516C6">
        <w:rPr>
          <w:rFonts w:ascii="Verdana" w:hAnsi="Verdana"/>
          <w:sz w:val="20"/>
          <w:szCs w:val="20"/>
        </w:rPr>
        <w:t xml:space="preserve">, pokud budou známy všechny údaje potřebné k </w:t>
      </w:r>
      <w:r w:rsidR="000C40CC">
        <w:rPr>
          <w:rFonts w:ascii="Verdana" w:hAnsi="Verdana"/>
          <w:sz w:val="20"/>
          <w:szCs w:val="20"/>
        </w:rPr>
        <w:t>započtení</w:t>
      </w:r>
      <w:r w:rsidR="00172E88" w:rsidRPr="0034725E">
        <w:rPr>
          <w:rFonts w:ascii="Verdana" w:hAnsi="Verdana"/>
          <w:sz w:val="20"/>
          <w:szCs w:val="20"/>
        </w:rPr>
        <w:t xml:space="preserve">. </w:t>
      </w:r>
      <w:r w:rsidR="009F6BAE">
        <w:rPr>
          <w:rFonts w:ascii="Verdana" w:hAnsi="Verdana"/>
          <w:sz w:val="20"/>
          <w:szCs w:val="20"/>
        </w:rPr>
        <w:t xml:space="preserve">Jinak Zhotovitel tyto náklady uhradí na výzvu Objednatele. </w:t>
      </w:r>
      <w:r w:rsidR="00172E88" w:rsidRPr="0034725E">
        <w:rPr>
          <w:rFonts w:ascii="Verdana" w:hAnsi="Verdana"/>
          <w:sz w:val="20"/>
          <w:szCs w:val="20"/>
        </w:rPr>
        <w:t>Připojovací body budou</w:t>
      </w:r>
      <w:r w:rsidR="000C40CC">
        <w:rPr>
          <w:rFonts w:ascii="Verdana" w:hAnsi="Verdana"/>
          <w:sz w:val="20"/>
          <w:szCs w:val="20"/>
        </w:rPr>
        <w:t xml:space="preserve"> v takovém případě </w:t>
      </w:r>
      <w:r w:rsidR="00172E88" w:rsidRPr="0034725E">
        <w:rPr>
          <w:rFonts w:ascii="Verdana" w:hAnsi="Verdana"/>
          <w:sz w:val="20"/>
          <w:szCs w:val="20"/>
        </w:rPr>
        <w:t>upřesněny při předání staveniště</w:t>
      </w:r>
      <w:r w:rsidR="000C40CC">
        <w:rPr>
          <w:rFonts w:ascii="Verdana" w:hAnsi="Verdana"/>
          <w:sz w:val="20"/>
          <w:szCs w:val="20"/>
        </w:rPr>
        <w:t xml:space="preserve"> nebo podle okolností později</w:t>
      </w:r>
      <w:r w:rsidR="00172E88" w:rsidRPr="0034725E">
        <w:rPr>
          <w:rFonts w:ascii="Verdana" w:hAnsi="Verdana"/>
          <w:sz w:val="20"/>
          <w:szCs w:val="20"/>
        </w:rPr>
        <w:t>. Zhotovitel je povinen včas a na své náklady zajistit, že osoby s potřebnou odbornou znalostí zjistí možnosti napojen</w:t>
      </w:r>
      <w:r w:rsidR="00CF5682" w:rsidRPr="0034725E">
        <w:rPr>
          <w:rFonts w:ascii="Verdana" w:hAnsi="Verdana"/>
          <w:sz w:val="20"/>
          <w:szCs w:val="20"/>
        </w:rPr>
        <w:t>í Z</w:t>
      </w:r>
      <w:r w:rsidR="00172E88" w:rsidRPr="0034725E">
        <w:rPr>
          <w:rFonts w:ascii="Verdana" w:hAnsi="Verdana"/>
          <w:sz w:val="20"/>
          <w:szCs w:val="20"/>
        </w:rPr>
        <w:t xml:space="preserve">hotovitele na rozvody elektrické energie a vody </w:t>
      </w:r>
      <w:r w:rsidR="00432FCB" w:rsidRPr="0034725E">
        <w:rPr>
          <w:rFonts w:ascii="Verdana" w:hAnsi="Verdana"/>
          <w:sz w:val="20"/>
          <w:szCs w:val="20"/>
        </w:rPr>
        <w:t>na staveništi</w:t>
      </w:r>
      <w:r w:rsidR="00172E88" w:rsidRPr="0034725E">
        <w:rPr>
          <w:rFonts w:ascii="Verdana" w:hAnsi="Verdana"/>
          <w:sz w:val="20"/>
          <w:szCs w:val="20"/>
        </w:rPr>
        <w:t xml:space="preserve"> a navrho</w:t>
      </w:r>
      <w:r w:rsidR="00432FCB" w:rsidRPr="0034725E">
        <w:rPr>
          <w:rFonts w:ascii="Verdana" w:hAnsi="Verdana"/>
          <w:sz w:val="20"/>
          <w:szCs w:val="20"/>
        </w:rPr>
        <w:t>vaný způsob připojení projedná s O</w:t>
      </w:r>
      <w:r w:rsidR="00172E88" w:rsidRPr="0034725E">
        <w:rPr>
          <w:rFonts w:ascii="Verdana" w:hAnsi="Verdana"/>
          <w:sz w:val="20"/>
          <w:szCs w:val="20"/>
        </w:rPr>
        <w:t xml:space="preserve">bjednatelem. </w:t>
      </w:r>
    </w:p>
    <w:p w14:paraId="5B0BA6F1" w14:textId="77777777" w:rsidR="00432FCB" w:rsidRDefault="00172E88" w:rsidP="00F60753">
      <w:pPr>
        <w:pStyle w:val="Odstavecseseznamem"/>
        <w:numPr>
          <w:ilvl w:val="0"/>
          <w:numId w:val="29"/>
        </w:numPr>
        <w:spacing w:after="240" w:line="240" w:lineRule="auto"/>
        <w:ind w:hanging="720"/>
        <w:contextualSpacing w:val="0"/>
        <w:jc w:val="both"/>
        <w:rPr>
          <w:rFonts w:ascii="Verdana" w:hAnsi="Verdana"/>
          <w:sz w:val="20"/>
          <w:szCs w:val="20"/>
        </w:rPr>
      </w:pPr>
      <w:r w:rsidRPr="00432FCB">
        <w:rPr>
          <w:rFonts w:ascii="Verdana" w:hAnsi="Verdana"/>
          <w:sz w:val="20"/>
          <w:szCs w:val="20"/>
        </w:rPr>
        <w:t xml:space="preserve">Zhotovitel odpovídá za kvalifikaci svých pracovníků pro jednotlivé profese tak, aby byla platná po celou dobu </w:t>
      </w:r>
      <w:r w:rsidR="00432FCB" w:rsidRPr="00432FCB">
        <w:rPr>
          <w:rFonts w:ascii="Verdana" w:hAnsi="Verdana"/>
          <w:sz w:val="20"/>
        </w:rPr>
        <w:t>provádění Díla</w:t>
      </w:r>
      <w:r w:rsidRPr="00432FCB">
        <w:rPr>
          <w:rFonts w:ascii="Verdana" w:hAnsi="Verdana"/>
          <w:sz w:val="20"/>
          <w:szCs w:val="20"/>
        </w:rPr>
        <w:t>. Zhotovitel rovněž odpovídá za to, že všichni jeho pracovníci byli podrobeni vstupní lékařské prohlídce, na základě které jsou schopni výkonu práce v určené profesi. U profesí, u nichž to poža</w:t>
      </w:r>
      <w:r w:rsidR="00432FCB" w:rsidRPr="00432FCB">
        <w:rPr>
          <w:rFonts w:ascii="Verdana" w:hAnsi="Verdana"/>
          <w:sz w:val="20"/>
        </w:rPr>
        <w:t>duje právní předpis, zajišťuje Z</w:t>
      </w:r>
      <w:r w:rsidRPr="00432FCB">
        <w:rPr>
          <w:rFonts w:ascii="Verdana" w:hAnsi="Verdana"/>
          <w:sz w:val="20"/>
          <w:szCs w:val="20"/>
        </w:rPr>
        <w:t>hotovitel pravidelné kontrolní prohlídky.</w:t>
      </w:r>
      <w:r w:rsidR="00432FCB">
        <w:rPr>
          <w:rFonts w:ascii="Verdana" w:hAnsi="Verdana"/>
          <w:sz w:val="20"/>
          <w:szCs w:val="20"/>
        </w:rPr>
        <w:t xml:space="preserve"> </w:t>
      </w:r>
      <w:r w:rsidRPr="00432FCB">
        <w:rPr>
          <w:rFonts w:ascii="Verdana" w:hAnsi="Verdana"/>
          <w:sz w:val="20"/>
          <w:szCs w:val="20"/>
        </w:rPr>
        <w:t xml:space="preserve">Zhotovitel bere na vědomí svoji povinnost zajistit dodržování povinnosti </w:t>
      </w:r>
      <w:r w:rsidR="009F69C7">
        <w:rPr>
          <w:rFonts w:ascii="Verdana" w:hAnsi="Verdana"/>
          <w:sz w:val="20"/>
          <w:szCs w:val="20"/>
        </w:rPr>
        <w:t xml:space="preserve">u </w:t>
      </w:r>
      <w:r w:rsidRPr="00432FCB">
        <w:rPr>
          <w:rFonts w:ascii="Verdana" w:hAnsi="Verdana"/>
          <w:sz w:val="20"/>
          <w:szCs w:val="20"/>
        </w:rPr>
        <w:t xml:space="preserve">všech osob nacházejících se na </w:t>
      </w:r>
      <w:r w:rsidR="009F69C7">
        <w:rPr>
          <w:rFonts w:ascii="Verdana" w:hAnsi="Verdana"/>
          <w:sz w:val="20"/>
          <w:szCs w:val="20"/>
        </w:rPr>
        <w:t xml:space="preserve">staveništi </w:t>
      </w:r>
      <w:r w:rsidRPr="00432FCB">
        <w:rPr>
          <w:rFonts w:ascii="Verdana" w:hAnsi="Verdana"/>
          <w:sz w:val="20"/>
          <w:szCs w:val="20"/>
        </w:rPr>
        <w:t>nosit pracovní oděv, pracovní obuv a používání ostatních nutných ochranných pomůcek.</w:t>
      </w:r>
    </w:p>
    <w:p w14:paraId="691053C6" w14:textId="77777777" w:rsidR="00432FCB" w:rsidRDefault="00172E88" w:rsidP="00F60753">
      <w:pPr>
        <w:pStyle w:val="Odstavecseseznamem"/>
        <w:numPr>
          <w:ilvl w:val="0"/>
          <w:numId w:val="29"/>
        </w:numPr>
        <w:spacing w:after="240" w:line="240" w:lineRule="auto"/>
        <w:ind w:hanging="720"/>
        <w:contextualSpacing w:val="0"/>
        <w:jc w:val="both"/>
        <w:rPr>
          <w:rFonts w:ascii="Verdana" w:hAnsi="Verdana"/>
          <w:sz w:val="20"/>
          <w:szCs w:val="20"/>
        </w:rPr>
      </w:pPr>
      <w:r w:rsidRPr="00432FCB">
        <w:rPr>
          <w:rFonts w:ascii="Verdana" w:hAnsi="Verdana"/>
          <w:sz w:val="20"/>
          <w:szCs w:val="20"/>
        </w:rPr>
        <w:t xml:space="preserve">Zhotovitel je povinen zajistit vedení průběžného a aktuálního stavebního deníku a seznamu pracovníků přítomných na stavbě, včetně pracovníků svých </w:t>
      </w:r>
      <w:r w:rsidR="006A21B7">
        <w:rPr>
          <w:rFonts w:ascii="Verdana" w:hAnsi="Verdana"/>
          <w:sz w:val="20"/>
          <w:szCs w:val="20"/>
        </w:rPr>
        <w:t>poddodavatel</w:t>
      </w:r>
      <w:r w:rsidRPr="00432FCB">
        <w:rPr>
          <w:rFonts w:ascii="Verdana" w:hAnsi="Verdana"/>
          <w:sz w:val="20"/>
          <w:szCs w:val="20"/>
        </w:rPr>
        <w:t>ů, budou-li v souladu s touto s</w:t>
      </w:r>
      <w:r w:rsidR="00432FCB">
        <w:rPr>
          <w:rFonts w:ascii="Verdana" w:hAnsi="Verdana"/>
          <w:sz w:val="20"/>
          <w:szCs w:val="20"/>
        </w:rPr>
        <w:t xml:space="preserve">mlouvou použiti, a na vyžádání </w:t>
      </w:r>
      <w:r w:rsidR="00432FCB">
        <w:rPr>
          <w:rFonts w:ascii="Verdana" w:hAnsi="Verdana"/>
          <w:sz w:val="20"/>
          <w:szCs w:val="20"/>
        </w:rPr>
        <w:lastRenderedPageBreak/>
        <w:t>O</w:t>
      </w:r>
      <w:r w:rsidRPr="00432FCB">
        <w:rPr>
          <w:rFonts w:ascii="Verdana" w:hAnsi="Verdana"/>
          <w:sz w:val="20"/>
          <w:szCs w:val="20"/>
        </w:rPr>
        <w:t>bjednatele (</w:t>
      </w:r>
      <w:r w:rsidR="00E154C5">
        <w:rPr>
          <w:rFonts w:ascii="Verdana" w:hAnsi="Verdana"/>
          <w:sz w:val="20"/>
          <w:szCs w:val="20"/>
        </w:rPr>
        <w:t xml:space="preserve">včetně </w:t>
      </w:r>
      <w:r w:rsidRPr="00432FCB">
        <w:rPr>
          <w:rFonts w:ascii="Verdana" w:hAnsi="Verdana"/>
          <w:sz w:val="20"/>
          <w:szCs w:val="20"/>
        </w:rPr>
        <w:t xml:space="preserve">kontaktní osoby dle </w:t>
      </w:r>
      <w:r w:rsidR="000C40CC">
        <w:rPr>
          <w:rFonts w:ascii="Verdana" w:hAnsi="Verdana"/>
          <w:sz w:val="20"/>
          <w:szCs w:val="20"/>
        </w:rPr>
        <w:t>odst.</w:t>
      </w:r>
      <w:r w:rsidRPr="00432FCB">
        <w:rPr>
          <w:rFonts w:ascii="Verdana" w:hAnsi="Verdana"/>
          <w:sz w:val="20"/>
          <w:szCs w:val="20"/>
        </w:rPr>
        <w:t xml:space="preserve"> </w:t>
      </w:r>
      <w:r w:rsidR="00432FCB">
        <w:rPr>
          <w:rFonts w:ascii="Verdana" w:hAnsi="Verdana"/>
          <w:sz w:val="20"/>
          <w:szCs w:val="20"/>
        </w:rPr>
        <w:t>6.2</w:t>
      </w:r>
      <w:r w:rsidRPr="00432FCB">
        <w:rPr>
          <w:rFonts w:ascii="Verdana" w:hAnsi="Verdana"/>
          <w:sz w:val="20"/>
          <w:szCs w:val="20"/>
        </w:rPr>
        <w:t xml:space="preserve"> této smlouvy nebo touto kontaktní osobou určeného zástupce) tento stavební deník a seznam okamžitě předložit k nahlédnutí</w:t>
      </w:r>
      <w:r w:rsidR="00432FCB">
        <w:rPr>
          <w:rFonts w:ascii="Verdana" w:hAnsi="Verdana"/>
          <w:sz w:val="20"/>
          <w:szCs w:val="20"/>
        </w:rPr>
        <w:t>, přičemž O</w:t>
      </w:r>
      <w:r w:rsidRPr="00432FCB">
        <w:rPr>
          <w:rFonts w:ascii="Verdana" w:hAnsi="Verdana"/>
          <w:sz w:val="20"/>
          <w:szCs w:val="20"/>
        </w:rPr>
        <w:t xml:space="preserve">bjednatel má vždy právo na pořízení kopií, opisů </w:t>
      </w:r>
      <w:r w:rsidR="00E154C5">
        <w:rPr>
          <w:rFonts w:ascii="Verdana" w:hAnsi="Verdana"/>
          <w:sz w:val="20"/>
          <w:szCs w:val="20"/>
        </w:rPr>
        <w:t>či výpisů ze stavebního deníku.</w:t>
      </w:r>
    </w:p>
    <w:p w14:paraId="326AC62C" w14:textId="77777777" w:rsidR="00607AA7" w:rsidRDefault="00172E88" w:rsidP="00F60753">
      <w:pPr>
        <w:pStyle w:val="Odstavecseseznamem"/>
        <w:numPr>
          <w:ilvl w:val="0"/>
          <w:numId w:val="29"/>
        </w:numPr>
        <w:spacing w:after="240" w:line="240" w:lineRule="auto"/>
        <w:ind w:hanging="720"/>
        <w:contextualSpacing w:val="0"/>
        <w:jc w:val="both"/>
        <w:rPr>
          <w:rFonts w:ascii="Verdana" w:hAnsi="Verdana"/>
          <w:sz w:val="20"/>
          <w:szCs w:val="20"/>
        </w:rPr>
      </w:pPr>
      <w:r w:rsidRPr="00432FCB">
        <w:rPr>
          <w:rFonts w:ascii="Verdana" w:hAnsi="Verdana"/>
          <w:sz w:val="20"/>
          <w:szCs w:val="20"/>
        </w:rPr>
        <w:t>Zhotovitel je povinen zajistit, aby jeho pracovníci na stavbě svým oděním, chováním a vystupováním nenarušovali příznivé image</w:t>
      </w:r>
      <w:r w:rsidR="009F6BAE">
        <w:rPr>
          <w:rFonts w:ascii="Verdana" w:hAnsi="Verdana"/>
          <w:sz w:val="20"/>
          <w:szCs w:val="20"/>
        </w:rPr>
        <w:t>,</w:t>
      </w:r>
      <w:r w:rsidRPr="00432FCB">
        <w:rPr>
          <w:rFonts w:ascii="Verdana" w:hAnsi="Verdana"/>
          <w:sz w:val="20"/>
          <w:szCs w:val="20"/>
        </w:rPr>
        <w:t xml:space="preserve"> dobré jméno </w:t>
      </w:r>
      <w:r w:rsidR="00A516C6">
        <w:rPr>
          <w:rFonts w:ascii="Verdana" w:hAnsi="Verdana"/>
          <w:sz w:val="20"/>
          <w:szCs w:val="20"/>
        </w:rPr>
        <w:t xml:space="preserve">a pověst </w:t>
      </w:r>
      <w:r w:rsidR="00432FCB">
        <w:rPr>
          <w:rFonts w:ascii="Verdana" w:hAnsi="Verdana"/>
          <w:sz w:val="20"/>
          <w:szCs w:val="20"/>
        </w:rPr>
        <w:t>O</w:t>
      </w:r>
      <w:r w:rsidRPr="00432FCB">
        <w:rPr>
          <w:rFonts w:ascii="Verdana" w:hAnsi="Verdana"/>
          <w:sz w:val="20"/>
          <w:szCs w:val="20"/>
        </w:rPr>
        <w:t>bjednatele a současně aby nerušili okolí prováděnou činností a svým chováním nad míru přiměřenou poměrům.</w:t>
      </w:r>
      <w:r w:rsidR="005B2F0D">
        <w:rPr>
          <w:rFonts w:ascii="Verdana" w:hAnsi="Verdana"/>
          <w:sz w:val="20"/>
          <w:szCs w:val="20"/>
        </w:rPr>
        <w:t xml:space="preserve"> Všichni pracovníci zhotovitele na staveništi i v areálu Nemocnice</w:t>
      </w:r>
      <w:r w:rsidR="00A52410">
        <w:rPr>
          <w:rFonts w:ascii="Verdana" w:hAnsi="Verdana"/>
          <w:sz w:val="20"/>
          <w:szCs w:val="20"/>
        </w:rPr>
        <w:t xml:space="preserve"> České Budějovice, a.s. budou viditelně označeni názvem svého zaměstnavatele.</w:t>
      </w:r>
      <w:r w:rsidR="00E40351" w:rsidRPr="00E40351">
        <w:rPr>
          <w:rFonts w:ascii="Verdana" w:hAnsi="Verdana"/>
          <w:sz w:val="20"/>
          <w:szCs w:val="20"/>
        </w:rPr>
        <w:t xml:space="preserve"> </w:t>
      </w:r>
      <w:r w:rsidR="00E40351" w:rsidRPr="00155177">
        <w:rPr>
          <w:rFonts w:ascii="Verdana" w:hAnsi="Verdana"/>
          <w:sz w:val="20"/>
          <w:szCs w:val="20"/>
        </w:rPr>
        <w:t xml:space="preserve">Při prvním porušení </w:t>
      </w:r>
      <w:r w:rsidR="00E40351">
        <w:rPr>
          <w:rFonts w:ascii="Verdana" w:hAnsi="Verdana"/>
          <w:sz w:val="20"/>
          <w:szCs w:val="20"/>
        </w:rPr>
        <w:t xml:space="preserve">této povinnosti </w:t>
      </w:r>
      <w:r w:rsidR="00E40351" w:rsidRPr="00155177">
        <w:rPr>
          <w:rFonts w:ascii="Verdana" w:hAnsi="Verdana"/>
          <w:sz w:val="20"/>
        </w:rPr>
        <w:t>O</w:t>
      </w:r>
      <w:r w:rsidR="00E40351" w:rsidRPr="00155177">
        <w:rPr>
          <w:rFonts w:ascii="Verdana" w:hAnsi="Verdana"/>
          <w:sz w:val="20"/>
          <w:szCs w:val="20"/>
        </w:rPr>
        <w:t xml:space="preserve">bjednatel na tuto skutečnost </w:t>
      </w:r>
      <w:r w:rsidR="00E40351" w:rsidRPr="00155177">
        <w:rPr>
          <w:rFonts w:ascii="Verdana" w:hAnsi="Verdana"/>
          <w:sz w:val="20"/>
        </w:rPr>
        <w:t>Z</w:t>
      </w:r>
      <w:r w:rsidR="00E40351" w:rsidRPr="00155177">
        <w:rPr>
          <w:rFonts w:ascii="Verdana" w:hAnsi="Verdana"/>
          <w:sz w:val="20"/>
          <w:szCs w:val="20"/>
        </w:rPr>
        <w:t xml:space="preserve">hotovitele </w:t>
      </w:r>
      <w:r w:rsidR="00E40351">
        <w:rPr>
          <w:rFonts w:ascii="Verdana" w:hAnsi="Verdana"/>
          <w:sz w:val="20"/>
          <w:szCs w:val="20"/>
        </w:rPr>
        <w:t xml:space="preserve">prokazatelně </w:t>
      </w:r>
      <w:r w:rsidR="00E40351" w:rsidRPr="00155177">
        <w:rPr>
          <w:rFonts w:ascii="Verdana" w:hAnsi="Verdana"/>
          <w:sz w:val="20"/>
          <w:szCs w:val="20"/>
        </w:rPr>
        <w:t>upozorní</w:t>
      </w:r>
      <w:r w:rsidR="00E40351">
        <w:rPr>
          <w:rFonts w:ascii="Verdana" w:hAnsi="Verdana"/>
          <w:sz w:val="20"/>
          <w:szCs w:val="20"/>
        </w:rPr>
        <w:t xml:space="preserve">. </w:t>
      </w:r>
      <w:r w:rsidR="00E40351" w:rsidRPr="00155177">
        <w:rPr>
          <w:rFonts w:ascii="Verdana" w:hAnsi="Verdana"/>
          <w:sz w:val="20"/>
          <w:szCs w:val="20"/>
        </w:rPr>
        <w:t>Za k</w:t>
      </w:r>
      <w:r w:rsidR="00E40351" w:rsidRPr="00155177">
        <w:rPr>
          <w:rFonts w:ascii="Verdana" w:hAnsi="Verdana"/>
          <w:sz w:val="20"/>
        </w:rPr>
        <w:t xml:space="preserve">aždé další porušení povinnosti </w:t>
      </w:r>
      <w:r w:rsidR="00E46B7F">
        <w:rPr>
          <w:rFonts w:ascii="Verdana" w:hAnsi="Verdana"/>
          <w:sz w:val="20"/>
        </w:rPr>
        <w:t xml:space="preserve">viditelného </w:t>
      </w:r>
      <w:r w:rsidR="00B70514">
        <w:rPr>
          <w:rFonts w:ascii="Verdana" w:hAnsi="Verdana"/>
          <w:sz w:val="20"/>
        </w:rPr>
        <w:t xml:space="preserve">označení pracovníků </w:t>
      </w:r>
      <w:r w:rsidR="000547FD">
        <w:rPr>
          <w:rFonts w:ascii="Verdana" w:hAnsi="Verdana"/>
          <w:sz w:val="20"/>
        </w:rPr>
        <w:t>Z</w:t>
      </w:r>
      <w:r w:rsidR="00B70514">
        <w:rPr>
          <w:rFonts w:ascii="Verdana" w:hAnsi="Verdana"/>
          <w:sz w:val="20"/>
        </w:rPr>
        <w:t xml:space="preserve">hotovitele </w:t>
      </w:r>
      <w:r w:rsidR="00E40351" w:rsidRPr="00155177">
        <w:rPr>
          <w:rFonts w:ascii="Verdana" w:hAnsi="Verdana"/>
          <w:sz w:val="20"/>
          <w:szCs w:val="20"/>
        </w:rPr>
        <w:t xml:space="preserve">sjednávají smluvní strany smluvní pokutu ve výši </w:t>
      </w:r>
      <w:r w:rsidR="00E40351" w:rsidRPr="00155177">
        <w:rPr>
          <w:rFonts w:ascii="Verdana" w:hAnsi="Verdana"/>
          <w:b/>
          <w:sz w:val="20"/>
          <w:szCs w:val="20"/>
        </w:rPr>
        <w:t>5.000,- Kč</w:t>
      </w:r>
      <w:r w:rsidR="00E40351" w:rsidRPr="00155177">
        <w:rPr>
          <w:rFonts w:ascii="Verdana" w:hAnsi="Verdana"/>
          <w:sz w:val="20"/>
          <w:szCs w:val="20"/>
        </w:rPr>
        <w:t xml:space="preserve"> (slovy pět tisíc korun českých).</w:t>
      </w:r>
    </w:p>
    <w:p w14:paraId="45414766" w14:textId="77777777" w:rsidR="00924A1F" w:rsidRPr="00155177" w:rsidRDefault="00172E88" w:rsidP="00F60753">
      <w:pPr>
        <w:pStyle w:val="Odstavecseseznamem"/>
        <w:numPr>
          <w:ilvl w:val="0"/>
          <w:numId w:val="29"/>
        </w:numPr>
        <w:spacing w:after="240" w:line="240" w:lineRule="auto"/>
        <w:ind w:hanging="720"/>
        <w:contextualSpacing w:val="0"/>
        <w:jc w:val="both"/>
        <w:rPr>
          <w:rFonts w:ascii="Verdana" w:hAnsi="Verdana"/>
          <w:sz w:val="20"/>
          <w:szCs w:val="20"/>
        </w:rPr>
      </w:pPr>
      <w:r w:rsidRPr="00607AA7">
        <w:rPr>
          <w:rFonts w:ascii="Verdana" w:hAnsi="Verdana"/>
          <w:sz w:val="20"/>
          <w:szCs w:val="20"/>
        </w:rPr>
        <w:t>Zhoto</w:t>
      </w:r>
      <w:r w:rsidR="00432FCB" w:rsidRPr="00607AA7">
        <w:rPr>
          <w:rFonts w:ascii="Verdana" w:hAnsi="Verdana"/>
          <w:sz w:val="20"/>
        </w:rPr>
        <w:t>vitel je povinen při provádění D</w:t>
      </w:r>
      <w:r w:rsidRPr="00607AA7">
        <w:rPr>
          <w:rFonts w:ascii="Verdana" w:hAnsi="Verdana"/>
          <w:sz w:val="20"/>
          <w:szCs w:val="20"/>
        </w:rPr>
        <w:t xml:space="preserve">íla </w:t>
      </w:r>
      <w:bookmarkStart w:id="0" w:name="_Hlk185698548"/>
      <w:r w:rsidRPr="00607AA7">
        <w:rPr>
          <w:rFonts w:ascii="Verdana" w:hAnsi="Verdana"/>
          <w:sz w:val="20"/>
          <w:szCs w:val="20"/>
        </w:rPr>
        <w:t xml:space="preserve">dodržovat obecně </w:t>
      </w:r>
      <w:bookmarkStart w:id="1" w:name="_Hlk185697904"/>
      <w:r w:rsidRPr="00607AA7">
        <w:rPr>
          <w:rFonts w:ascii="Verdana" w:hAnsi="Verdana"/>
          <w:sz w:val="20"/>
          <w:szCs w:val="20"/>
        </w:rPr>
        <w:t>závazné právní předpisy týkající se BOZP (bezpečnost a ochrana zdraví při práci), PO (požární ochrana)</w:t>
      </w:r>
      <w:bookmarkEnd w:id="1"/>
      <w:r w:rsidRPr="00607AA7">
        <w:rPr>
          <w:rFonts w:ascii="Verdana" w:hAnsi="Verdana"/>
          <w:sz w:val="20"/>
          <w:szCs w:val="20"/>
        </w:rPr>
        <w:t>, OŽP (</w:t>
      </w:r>
      <w:bookmarkStart w:id="2" w:name="_Hlk185698588"/>
      <w:r w:rsidRPr="00607AA7">
        <w:rPr>
          <w:rFonts w:ascii="Verdana" w:hAnsi="Verdana"/>
          <w:sz w:val="20"/>
          <w:szCs w:val="20"/>
        </w:rPr>
        <w:t>ochrana životního prostředí</w:t>
      </w:r>
      <w:bookmarkEnd w:id="2"/>
      <w:r w:rsidRPr="00607AA7">
        <w:rPr>
          <w:rFonts w:ascii="Verdana" w:hAnsi="Verdana"/>
          <w:sz w:val="20"/>
          <w:szCs w:val="20"/>
        </w:rPr>
        <w:t>)</w:t>
      </w:r>
      <w:bookmarkEnd w:id="0"/>
      <w:r w:rsidRPr="00607AA7">
        <w:rPr>
          <w:rFonts w:ascii="Verdana" w:hAnsi="Verdana"/>
          <w:sz w:val="20"/>
          <w:szCs w:val="20"/>
        </w:rPr>
        <w:t xml:space="preserve"> a zajistit dodržování těchto předpisů ze strany svých pracovníků, </w:t>
      </w:r>
      <w:r w:rsidR="006A21B7">
        <w:rPr>
          <w:rFonts w:ascii="Verdana" w:hAnsi="Verdana"/>
          <w:sz w:val="20"/>
          <w:szCs w:val="20"/>
        </w:rPr>
        <w:t>poddodavatel</w:t>
      </w:r>
      <w:r w:rsidRPr="00607AA7">
        <w:rPr>
          <w:rFonts w:ascii="Verdana" w:hAnsi="Verdana"/>
          <w:sz w:val="20"/>
          <w:szCs w:val="20"/>
        </w:rPr>
        <w:t xml:space="preserve">ů a jejich pracovníků, které použil při plnění </w:t>
      </w:r>
      <w:r w:rsidR="008C4CFC">
        <w:rPr>
          <w:rFonts w:ascii="Verdana" w:hAnsi="Verdana"/>
          <w:sz w:val="20"/>
          <w:szCs w:val="20"/>
        </w:rPr>
        <w:t xml:space="preserve">svých </w:t>
      </w:r>
      <w:r w:rsidRPr="00155177">
        <w:rPr>
          <w:rFonts w:ascii="Verdana" w:hAnsi="Verdana"/>
          <w:sz w:val="20"/>
          <w:szCs w:val="20"/>
        </w:rPr>
        <w:t>závaz</w:t>
      </w:r>
      <w:r w:rsidR="006E4A6F" w:rsidRPr="00155177">
        <w:rPr>
          <w:rFonts w:ascii="Verdana" w:hAnsi="Verdana"/>
          <w:sz w:val="20"/>
          <w:szCs w:val="20"/>
        </w:rPr>
        <w:t>k</w:t>
      </w:r>
      <w:r w:rsidRPr="00155177">
        <w:rPr>
          <w:rFonts w:ascii="Verdana" w:hAnsi="Verdana"/>
          <w:sz w:val="20"/>
          <w:szCs w:val="20"/>
        </w:rPr>
        <w:t>ů dle této smlouvy. Při prvním porušení předp</w:t>
      </w:r>
      <w:r w:rsidR="00607AA7" w:rsidRPr="00155177">
        <w:rPr>
          <w:rFonts w:ascii="Verdana" w:hAnsi="Verdana"/>
          <w:sz w:val="20"/>
        </w:rPr>
        <w:t>isů BOZP, PO a OŽP, které bude O</w:t>
      </w:r>
      <w:r w:rsidRPr="00155177">
        <w:rPr>
          <w:rFonts w:ascii="Verdana" w:hAnsi="Verdana"/>
          <w:sz w:val="20"/>
          <w:szCs w:val="20"/>
        </w:rPr>
        <w:t xml:space="preserve">bjednatelem zjištěno, </w:t>
      </w:r>
      <w:bookmarkStart w:id="3" w:name="_Hlk185698036"/>
      <w:r w:rsidR="00607AA7" w:rsidRPr="00155177">
        <w:rPr>
          <w:rFonts w:ascii="Verdana" w:hAnsi="Verdana"/>
          <w:sz w:val="20"/>
        </w:rPr>
        <w:t>O</w:t>
      </w:r>
      <w:r w:rsidRPr="00155177">
        <w:rPr>
          <w:rFonts w:ascii="Verdana" w:hAnsi="Verdana"/>
          <w:sz w:val="20"/>
          <w:szCs w:val="20"/>
        </w:rPr>
        <w:t xml:space="preserve">bjednatel na tuto skutečnost </w:t>
      </w:r>
      <w:r w:rsidR="00607AA7" w:rsidRPr="00155177">
        <w:rPr>
          <w:rFonts w:ascii="Verdana" w:hAnsi="Verdana"/>
          <w:sz w:val="20"/>
        </w:rPr>
        <w:t>Z</w:t>
      </w:r>
      <w:r w:rsidRPr="00155177">
        <w:rPr>
          <w:rFonts w:ascii="Verdana" w:hAnsi="Verdana"/>
          <w:sz w:val="20"/>
          <w:szCs w:val="20"/>
        </w:rPr>
        <w:t>hotovitele upozorní, např. zápisem v</w:t>
      </w:r>
      <w:r w:rsidR="00607AA7" w:rsidRPr="00155177">
        <w:rPr>
          <w:rFonts w:ascii="Verdana" w:hAnsi="Verdana"/>
          <w:sz w:val="20"/>
        </w:rPr>
        <w:t>e</w:t>
      </w:r>
      <w:r w:rsidRPr="00155177">
        <w:rPr>
          <w:rFonts w:ascii="Verdana" w:hAnsi="Verdana"/>
          <w:sz w:val="20"/>
          <w:szCs w:val="20"/>
        </w:rPr>
        <w:t> stavebním deníku nebo jiným prokazatelným způsobem. Za k</w:t>
      </w:r>
      <w:r w:rsidR="00607AA7" w:rsidRPr="00155177">
        <w:rPr>
          <w:rFonts w:ascii="Verdana" w:hAnsi="Verdana"/>
          <w:sz w:val="20"/>
        </w:rPr>
        <w:t>aždé další porušení povinnosti Z</w:t>
      </w:r>
      <w:r w:rsidRPr="00155177">
        <w:rPr>
          <w:rFonts w:ascii="Verdana" w:hAnsi="Verdana"/>
          <w:sz w:val="20"/>
          <w:szCs w:val="20"/>
        </w:rPr>
        <w:t xml:space="preserve">hotovitele dodržovat tyto obecně závazné předpisy a jejich dodržování zajišťovat, sjednávají smluvní strany smluvní pokutu ve výši </w:t>
      </w:r>
      <w:r w:rsidRPr="00155177">
        <w:rPr>
          <w:rFonts w:ascii="Verdana" w:hAnsi="Verdana"/>
          <w:b/>
          <w:sz w:val="20"/>
          <w:szCs w:val="20"/>
        </w:rPr>
        <w:t>5.000,- Kč</w:t>
      </w:r>
      <w:r w:rsidRPr="00155177">
        <w:rPr>
          <w:rFonts w:ascii="Verdana" w:hAnsi="Verdana"/>
          <w:sz w:val="20"/>
          <w:szCs w:val="20"/>
        </w:rPr>
        <w:t xml:space="preserve"> (slovy pět tisíc korun českých). Soustavné porušování předpisů BOZP, PO a OŽP (</w:t>
      </w:r>
      <w:r w:rsidR="008C4CFC" w:rsidRPr="00155177">
        <w:rPr>
          <w:rFonts w:ascii="Verdana" w:hAnsi="Verdana"/>
          <w:sz w:val="20"/>
          <w:szCs w:val="20"/>
        </w:rPr>
        <w:t xml:space="preserve">tj. </w:t>
      </w:r>
      <w:r w:rsidRPr="00155177">
        <w:rPr>
          <w:rFonts w:ascii="Verdana" w:hAnsi="Verdana"/>
          <w:sz w:val="20"/>
          <w:szCs w:val="20"/>
        </w:rPr>
        <w:t xml:space="preserve">minimálně 3 zjištěné případy během čtrnácti po sobě jdoucích kalendářních dnů) bude považováno za podstatné porušení </w:t>
      </w:r>
      <w:r w:rsidR="00607AA7" w:rsidRPr="00155177">
        <w:rPr>
          <w:rFonts w:ascii="Verdana" w:hAnsi="Verdana"/>
          <w:sz w:val="20"/>
        </w:rPr>
        <w:t xml:space="preserve">této </w:t>
      </w:r>
      <w:r w:rsidRPr="00155177">
        <w:rPr>
          <w:rFonts w:ascii="Verdana" w:hAnsi="Verdana"/>
          <w:sz w:val="20"/>
          <w:szCs w:val="20"/>
        </w:rPr>
        <w:t xml:space="preserve">smlouvy a může být důvodem </w:t>
      </w:r>
      <w:r w:rsidR="00C57C2A" w:rsidRPr="00155177">
        <w:rPr>
          <w:rFonts w:ascii="Verdana" w:hAnsi="Verdana"/>
          <w:sz w:val="20"/>
          <w:szCs w:val="20"/>
        </w:rPr>
        <w:t xml:space="preserve">pro </w:t>
      </w:r>
      <w:r w:rsidRPr="00155177">
        <w:rPr>
          <w:rFonts w:ascii="Verdana" w:hAnsi="Verdana"/>
          <w:sz w:val="20"/>
          <w:szCs w:val="20"/>
        </w:rPr>
        <w:t xml:space="preserve">odstoupení od </w:t>
      </w:r>
      <w:r w:rsidR="00607AA7" w:rsidRPr="00155177">
        <w:rPr>
          <w:rFonts w:ascii="Verdana" w:hAnsi="Verdana"/>
          <w:sz w:val="20"/>
        </w:rPr>
        <w:t xml:space="preserve">této </w:t>
      </w:r>
      <w:r w:rsidRPr="00155177">
        <w:rPr>
          <w:rFonts w:ascii="Verdana" w:hAnsi="Verdana"/>
          <w:sz w:val="20"/>
          <w:szCs w:val="20"/>
        </w:rPr>
        <w:t xml:space="preserve">smlouvy ze </w:t>
      </w:r>
      <w:r w:rsidR="00607AA7" w:rsidRPr="00155177">
        <w:rPr>
          <w:rFonts w:ascii="Verdana" w:hAnsi="Verdana"/>
          <w:sz w:val="20"/>
        </w:rPr>
        <w:t>strany O</w:t>
      </w:r>
      <w:r w:rsidRPr="00155177">
        <w:rPr>
          <w:rFonts w:ascii="Verdana" w:hAnsi="Verdana"/>
          <w:sz w:val="20"/>
          <w:szCs w:val="20"/>
        </w:rPr>
        <w:t>bjednatele</w:t>
      </w:r>
      <w:bookmarkEnd w:id="3"/>
      <w:r w:rsidRPr="00155177">
        <w:rPr>
          <w:rFonts w:ascii="Verdana" w:hAnsi="Verdana"/>
          <w:sz w:val="20"/>
          <w:szCs w:val="20"/>
        </w:rPr>
        <w:t>.</w:t>
      </w:r>
    </w:p>
    <w:p w14:paraId="745CDD7B" w14:textId="5224CCBF" w:rsidR="00924A1F" w:rsidRPr="000608E9" w:rsidRDefault="00172E88" w:rsidP="00F60753">
      <w:pPr>
        <w:pStyle w:val="Odstavecseseznamem"/>
        <w:numPr>
          <w:ilvl w:val="0"/>
          <w:numId w:val="29"/>
        </w:numPr>
        <w:spacing w:after="240" w:line="240" w:lineRule="auto"/>
        <w:ind w:hanging="720"/>
        <w:contextualSpacing w:val="0"/>
        <w:jc w:val="both"/>
        <w:rPr>
          <w:rFonts w:ascii="Verdana" w:hAnsi="Verdana"/>
          <w:sz w:val="20"/>
          <w:szCs w:val="20"/>
        </w:rPr>
      </w:pPr>
      <w:r w:rsidRPr="00155177">
        <w:rPr>
          <w:rFonts w:ascii="Verdana" w:hAnsi="Verdana"/>
          <w:sz w:val="20"/>
          <w:szCs w:val="20"/>
        </w:rPr>
        <w:t>Zhotovitel se zavazuje každý kale</w:t>
      </w:r>
      <w:r w:rsidR="00607AA7" w:rsidRPr="00155177">
        <w:rPr>
          <w:rFonts w:ascii="Verdana" w:hAnsi="Verdana"/>
          <w:sz w:val="20"/>
        </w:rPr>
        <w:t>ndářní den, ve kterém prováděl D</w:t>
      </w:r>
      <w:r w:rsidRPr="00155177">
        <w:rPr>
          <w:rFonts w:ascii="Verdana" w:hAnsi="Verdana"/>
          <w:sz w:val="20"/>
          <w:szCs w:val="20"/>
        </w:rPr>
        <w:t xml:space="preserve">ílo, provést po skončení </w:t>
      </w:r>
      <w:r w:rsidR="00BF4DD2" w:rsidRPr="00155177">
        <w:rPr>
          <w:rFonts w:ascii="Verdana" w:hAnsi="Verdana"/>
          <w:sz w:val="20"/>
          <w:szCs w:val="20"/>
        </w:rPr>
        <w:t>prováděných</w:t>
      </w:r>
      <w:r w:rsidRPr="00155177">
        <w:rPr>
          <w:rFonts w:ascii="Verdana" w:hAnsi="Verdana"/>
          <w:sz w:val="20"/>
          <w:szCs w:val="20"/>
        </w:rPr>
        <w:t xml:space="preserve"> prací </w:t>
      </w:r>
      <w:r w:rsidR="00607AA7" w:rsidRPr="00155177">
        <w:rPr>
          <w:rFonts w:ascii="Verdana" w:hAnsi="Verdana"/>
          <w:sz w:val="20"/>
        </w:rPr>
        <w:t xml:space="preserve">přiměřený </w:t>
      </w:r>
      <w:r w:rsidRPr="00155177">
        <w:rPr>
          <w:rFonts w:ascii="Verdana" w:hAnsi="Verdana"/>
          <w:sz w:val="20"/>
          <w:szCs w:val="20"/>
        </w:rPr>
        <w:t xml:space="preserve">úklid </w:t>
      </w:r>
      <w:r w:rsidR="00BF4DD2" w:rsidRPr="00155177">
        <w:rPr>
          <w:rFonts w:ascii="Verdana" w:hAnsi="Verdana"/>
          <w:sz w:val="20"/>
          <w:szCs w:val="20"/>
        </w:rPr>
        <w:t xml:space="preserve">staveniště </w:t>
      </w:r>
      <w:r w:rsidRPr="00155177">
        <w:rPr>
          <w:rFonts w:ascii="Verdana" w:hAnsi="Verdana"/>
          <w:sz w:val="20"/>
          <w:szCs w:val="20"/>
        </w:rPr>
        <w:t>a</w:t>
      </w:r>
      <w:r w:rsidR="00607AA7" w:rsidRPr="00155177">
        <w:rPr>
          <w:rFonts w:ascii="Verdana" w:hAnsi="Verdana"/>
          <w:sz w:val="20"/>
        </w:rPr>
        <w:t xml:space="preserve"> v rozsahu dotčeném prováděním D</w:t>
      </w:r>
      <w:r w:rsidRPr="00155177">
        <w:rPr>
          <w:rFonts w:ascii="Verdana" w:hAnsi="Verdana"/>
          <w:sz w:val="20"/>
          <w:szCs w:val="20"/>
        </w:rPr>
        <w:t xml:space="preserve">íla a činností svých pracovníků </w:t>
      </w:r>
      <w:r w:rsidR="00BF4DD2" w:rsidRPr="00155177">
        <w:rPr>
          <w:rFonts w:ascii="Verdana" w:hAnsi="Verdana"/>
          <w:sz w:val="20"/>
          <w:szCs w:val="20"/>
        </w:rPr>
        <w:t xml:space="preserve">(včetně </w:t>
      </w:r>
      <w:r w:rsidR="006A21B7">
        <w:rPr>
          <w:rFonts w:ascii="Verdana" w:hAnsi="Verdana"/>
          <w:sz w:val="20"/>
          <w:szCs w:val="20"/>
        </w:rPr>
        <w:t>poddodavatel</w:t>
      </w:r>
      <w:r w:rsidRPr="00155177">
        <w:rPr>
          <w:rFonts w:ascii="Verdana" w:hAnsi="Verdana"/>
          <w:sz w:val="20"/>
          <w:szCs w:val="20"/>
        </w:rPr>
        <w:t>ů</w:t>
      </w:r>
      <w:r w:rsidR="00BF4DD2" w:rsidRPr="00155177">
        <w:rPr>
          <w:rFonts w:ascii="Verdana" w:hAnsi="Verdana"/>
          <w:sz w:val="20"/>
          <w:szCs w:val="20"/>
        </w:rPr>
        <w:t>)</w:t>
      </w:r>
      <w:r w:rsidRPr="00155177">
        <w:rPr>
          <w:rFonts w:ascii="Verdana" w:hAnsi="Verdana"/>
          <w:sz w:val="20"/>
          <w:szCs w:val="20"/>
        </w:rPr>
        <w:t xml:space="preserve"> také ostatní</w:t>
      </w:r>
      <w:r w:rsidR="006E4A6F" w:rsidRPr="00155177">
        <w:rPr>
          <w:rFonts w:ascii="Verdana" w:hAnsi="Verdana"/>
          <w:sz w:val="20"/>
          <w:szCs w:val="20"/>
        </w:rPr>
        <w:t>ch prostor a míst</w:t>
      </w:r>
      <w:r w:rsidR="006E4A6F" w:rsidRPr="00155177">
        <w:rPr>
          <w:rFonts w:ascii="Verdana" w:hAnsi="Verdana"/>
          <w:sz w:val="20"/>
        </w:rPr>
        <w:t xml:space="preserve"> dotčených</w:t>
      </w:r>
      <w:r w:rsidR="00607AA7" w:rsidRPr="00155177">
        <w:rPr>
          <w:rFonts w:ascii="Verdana" w:hAnsi="Verdana"/>
          <w:sz w:val="20"/>
        </w:rPr>
        <w:t xml:space="preserve"> prováděním D</w:t>
      </w:r>
      <w:r w:rsidRPr="00155177">
        <w:rPr>
          <w:rFonts w:ascii="Verdana" w:hAnsi="Verdana"/>
          <w:sz w:val="20"/>
          <w:szCs w:val="20"/>
        </w:rPr>
        <w:t xml:space="preserve">íla dle této smlouvy. Tento úklid zahrnuje zejména </w:t>
      </w:r>
      <w:r w:rsidR="00607AA7" w:rsidRPr="00155177">
        <w:rPr>
          <w:rFonts w:ascii="Verdana" w:hAnsi="Verdana"/>
          <w:sz w:val="20"/>
          <w:szCs w:val="20"/>
        </w:rPr>
        <w:t xml:space="preserve">likvidaci a odvoz odpadu </w:t>
      </w:r>
      <w:r w:rsidR="00607AA7" w:rsidRPr="00155177">
        <w:rPr>
          <w:rFonts w:ascii="Verdana" w:hAnsi="Verdana"/>
          <w:sz w:val="20"/>
        </w:rPr>
        <w:t>vzniklého v důsledku provádění D</w:t>
      </w:r>
      <w:r w:rsidR="00607AA7" w:rsidRPr="00155177">
        <w:rPr>
          <w:rFonts w:ascii="Verdana" w:hAnsi="Verdana"/>
          <w:sz w:val="20"/>
          <w:szCs w:val="20"/>
        </w:rPr>
        <w:t>íla</w:t>
      </w:r>
      <w:r w:rsidR="00607AA7" w:rsidRPr="00155177">
        <w:rPr>
          <w:rFonts w:ascii="Verdana" w:hAnsi="Verdana"/>
          <w:sz w:val="20"/>
        </w:rPr>
        <w:t xml:space="preserve"> a </w:t>
      </w:r>
      <w:r w:rsidRPr="00155177">
        <w:rPr>
          <w:rFonts w:ascii="Verdana" w:hAnsi="Verdana"/>
          <w:sz w:val="20"/>
          <w:szCs w:val="20"/>
        </w:rPr>
        <w:t xml:space="preserve">zabezpečení stavební techniky a nástrojů, aby nepřekážely </w:t>
      </w:r>
      <w:r w:rsidR="00607AA7" w:rsidRPr="00155177">
        <w:rPr>
          <w:rFonts w:ascii="Verdana" w:hAnsi="Verdana"/>
          <w:sz w:val="20"/>
        </w:rPr>
        <w:t>případnému jinému provozu</w:t>
      </w:r>
      <w:r w:rsidR="00C57C2A" w:rsidRPr="00155177">
        <w:rPr>
          <w:rFonts w:ascii="Verdana" w:hAnsi="Verdana"/>
          <w:sz w:val="20"/>
        </w:rPr>
        <w:t xml:space="preserve"> </w:t>
      </w:r>
      <w:r w:rsidR="00607AA7" w:rsidRPr="00155177">
        <w:rPr>
          <w:rFonts w:ascii="Verdana" w:hAnsi="Verdana"/>
          <w:sz w:val="20"/>
        </w:rPr>
        <w:t>O</w:t>
      </w:r>
      <w:r w:rsidRPr="00155177">
        <w:rPr>
          <w:rFonts w:ascii="Verdana" w:hAnsi="Verdana"/>
          <w:sz w:val="20"/>
          <w:szCs w:val="20"/>
        </w:rPr>
        <w:t xml:space="preserve">bjednatele a nepředstavovaly nebezpečí vzniku </w:t>
      </w:r>
      <w:r w:rsidR="00D0735C">
        <w:rPr>
          <w:rFonts w:ascii="Verdana" w:hAnsi="Verdana"/>
          <w:sz w:val="20"/>
          <w:szCs w:val="20"/>
        </w:rPr>
        <w:t xml:space="preserve">újmy </w:t>
      </w:r>
      <w:r w:rsidRPr="00155177">
        <w:rPr>
          <w:rFonts w:ascii="Verdana" w:hAnsi="Verdana"/>
          <w:sz w:val="20"/>
          <w:szCs w:val="20"/>
        </w:rPr>
        <w:t xml:space="preserve">na životě, zdraví a majetku a na životním prostředí. </w:t>
      </w:r>
      <w:r w:rsidR="00924A1F" w:rsidRPr="00155177">
        <w:rPr>
          <w:rFonts w:ascii="Verdana" w:hAnsi="Verdana"/>
          <w:sz w:val="20"/>
        </w:rPr>
        <w:t>Jestliže Z</w:t>
      </w:r>
      <w:r w:rsidRPr="00155177">
        <w:rPr>
          <w:rFonts w:ascii="Verdana" w:hAnsi="Verdana"/>
          <w:sz w:val="20"/>
          <w:szCs w:val="20"/>
        </w:rPr>
        <w:t>hotovitel poruší tuto svou povinnost denního</w:t>
      </w:r>
      <w:r w:rsidR="00924A1F" w:rsidRPr="00155177">
        <w:rPr>
          <w:rFonts w:ascii="Verdana" w:hAnsi="Verdana"/>
          <w:sz w:val="20"/>
        </w:rPr>
        <w:t xml:space="preserve"> úklidu, Objednatel na tuto skutečnost Z</w:t>
      </w:r>
      <w:r w:rsidRPr="00155177">
        <w:rPr>
          <w:rFonts w:ascii="Verdana" w:hAnsi="Verdana"/>
          <w:sz w:val="20"/>
          <w:szCs w:val="20"/>
        </w:rPr>
        <w:t>hotovitele upozorní, např. zápisem v stavebním deníku nebo jiným prokazatelným způsobem. Za k</w:t>
      </w:r>
      <w:r w:rsidR="00924A1F" w:rsidRPr="00155177">
        <w:rPr>
          <w:rFonts w:ascii="Verdana" w:hAnsi="Verdana"/>
          <w:sz w:val="20"/>
        </w:rPr>
        <w:t>aždé další porušení povinnosti Z</w:t>
      </w:r>
      <w:r w:rsidRPr="00155177">
        <w:rPr>
          <w:rFonts w:ascii="Verdana" w:hAnsi="Verdana"/>
          <w:sz w:val="20"/>
          <w:szCs w:val="20"/>
        </w:rPr>
        <w:t xml:space="preserve">hotovitele provádět denní úklid sjednávají smluvní strany smluvní pokutu ve výši </w:t>
      </w:r>
      <w:r w:rsidR="004D011C" w:rsidRPr="004D011C">
        <w:rPr>
          <w:rFonts w:ascii="Verdana" w:hAnsi="Verdana"/>
          <w:b/>
          <w:sz w:val="20"/>
          <w:szCs w:val="20"/>
        </w:rPr>
        <w:t>10</w:t>
      </w:r>
      <w:r w:rsidRPr="004D011C">
        <w:rPr>
          <w:rFonts w:ascii="Verdana" w:hAnsi="Verdana"/>
          <w:b/>
          <w:sz w:val="20"/>
          <w:szCs w:val="20"/>
        </w:rPr>
        <w:t>.</w:t>
      </w:r>
      <w:r w:rsidRPr="00155177">
        <w:rPr>
          <w:rFonts w:ascii="Verdana" w:hAnsi="Verdana"/>
          <w:b/>
          <w:sz w:val="20"/>
          <w:szCs w:val="20"/>
        </w:rPr>
        <w:t>000,- Kč</w:t>
      </w:r>
      <w:r w:rsidRPr="00155177">
        <w:rPr>
          <w:rFonts w:ascii="Verdana" w:hAnsi="Verdana"/>
          <w:sz w:val="20"/>
          <w:szCs w:val="20"/>
        </w:rPr>
        <w:t xml:space="preserve"> (</w:t>
      </w:r>
      <w:r w:rsidR="00924A1F" w:rsidRPr="00155177">
        <w:rPr>
          <w:rFonts w:ascii="Verdana" w:hAnsi="Verdana"/>
          <w:sz w:val="20"/>
        </w:rPr>
        <w:t xml:space="preserve">slovy </w:t>
      </w:r>
      <w:r w:rsidR="004D011C">
        <w:rPr>
          <w:rFonts w:ascii="Verdana" w:hAnsi="Verdana"/>
          <w:sz w:val="20"/>
        </w:rPr>
        <w:t>deset</w:t>
      </w:r>
      <w:r w:rsidR="00924A1F" w:rsidRPr="00155177">
        <w:rPr>
          <w:rFonts w:ascii="Verdana" w:hAnsi="Verdana"/>
          <w:sz w:val="20"/>
        </w:rPr>
        <w:t xml:space="preserve"> tisíc</w:t>
      </w:r>
      <w:r w:rsidR="00924A1F" w:rsidRPr="000608E9">
        <w:rPr>
          <w:rFonts w:ascii="Verdana" w:hAnsi="Verdana"/>
          <w:sz w:val="20"/>
        </w:rPr>
        <w:t xml:space="preserve"> korun českých).</w:t>
      </w:r>
    </w:p>
    <w:p w14:paraId="29A9B830" w14:textId="77777777" w:rsidR="00924A1F" w:rsidRPr="000608E9" w:rsidRDefault="00172E88" w:rsidP="00F60753">
      <w:pPr>
        <w:pStyle w:val="Odstavecseseznamem"/>
        <w:numPr>
          <w:ilvl w:val="0"/>
          <w:numId w:val="29"/>
        </w:numPr>
        <w:spacing w:after="240" w:line="240" w:lineRule="auto"/>
        <w:ind w:hanging="720"/>
        <w:contextualSpacing w:val="0"/>
        <w:jc w:val="both"/>
        <w:rPr>
          <w:rFonts w:ascii="Verdana" w:hAnsi="Verdana"/>
          <w:sz w:val="20"/>
          <w:szCs w:val="20"/>
        </w:rPr>
      </w:pPr>
      <w:r w:rsidRPr="000608E9">
        <w:rPr>
          <w:rFonts w:ascii="Verdana" w:hAnsi="Verdana"/>
          <w:sz w:val="20"/>
          <w:szCs w:val="20"/>
        </w:rPr>
        <w:t>Zhotovitel je oprávněn i povinen účastnit se</w:t>
      </w:r>
      <w:r w:rsidR="00924A1F" w:rsidRPr="000608E9">
        <w:rPr>
          <w:rFonts w:ascii="Verdana" w:hAnsi="Verdana"/>
          <w:sz w:val="20"/>
          <w:szCs w:val="20"/>
        </w:rPr>
        <w:t xml:space="preserve"> kontrolních dnů při provádění Díla na základě výzvy O</w:t>
      </w:r>
      <w:r w:rsidRPr="000608E9">
        <w:rPr>
          <w:rFonts w:ascii="Verdana" w:hAnsi="Verdana"/>
          <w:sz w:val="20"/>
          <w:szCs w:val="20"/>
        </w:rPr>
        <w:t>bjednatele.</w:t>
      </w:r>
    </w:p>
    <w:p w14:paraId="6F0BD0B1" w14:textId="77777777" w:rsidR="00924A1F" w:rsidRPr="00155177" w:rsidRDefault="00924A1F" w:rsidP="00F60753">
      <w:pPr>
        <w:pStyle w:val="Odstavecseseznamem"/>
        <w:numPr>
          <w:ilvl w:val="0"/>
          <w:numId w:val="29"/>
        </w:numPr>
        <w:spacing w:after="240" w:line="240" w:lineRule="auto"/>
        <w:ind w:hanging="720"/>
        <w:contextualSpacing w:val="0"/>
        <w:jc w:val="both"/>
        <w:rPr>
          <w:rFonts w:ascii="Verdana" w:hAnsi="Verdana"/>
          <w:sz w:val="20"/>
          <w:szCs w:val="20"/>
        </w:rPr>
      </w:pPr>
      <w:r w:rsidRPr="00924A1F">
        <w:rPr>
          <w:rFonts w:ascii="Verdana" w:hAnsi="Verdana"/>
          <w:sz w:val="20"/>
        </w:rPr>
        <w:t>Zhotovitel je povinen provést D</w:t>
      </w:r>
      <w:r w:rsidR="00172E88" w:rsidRPr="00924A1F">
        <w:rPr>
          <w:rFonts w:ascii="Verdana" w:hAnsi="Verdana"/>
          <w:sz w:val="20"/>
          <w:szCs w:val="20"/>
        </w:rPr>
        <w:t>ílo na svůj náklad a na své nebezp</w:t>
      </w:r>
      <w:r w:rsidRPr="00924A1F">
        <w:rPr>
          <w:rFonts w:ascii="Verdana" w:hAnsi="Verdana"/>
          <w:sz w:val="20"/>
        </w:rPr>
        <w:t>ečí a postupovat při provádění D</w:t>
      </w:r>
      <w:r w:rsidR="00172E88" w:rsidRPr="00924A1F">
        <w:rPr>
          <w:rFonts w:ascii="Verdana" w:hAnsi="Verdana"/>
          <w:sz w:val="20"/>
          <w:szCs w:val="20"/>
        </w:rPr>
        <w:t>íla s odbornou péčí.</w:t>
      </w:r>
      <w:r w:rsidRPr="00924A1F">
        <w:rPr>
          <w:rFonts w:ascii="Verdana" w:hAnsi="Verdana"/>
          <w:sz w:val="20"/>
        </w:rPr>
        <w:t xml:space="preserve"> Objednatel je oprávněn udílet Z</w:t>
      </w:r>
      <w:r w:rsidR="00172E88" w:rsidRPr="00924A1F">
        <w:rPr>
          <w:rFonts w:ascii="Verdana" w:hAnsi="Verdana"/>
          <w:sz w:val="20"/>
          <w:szCs w:val="20"/>
        </w:rPr>
        <w:t>hotovite</w:t>
      </w:r>
      <w:r w:rsidRPr="00924A1F">
        <w:rPr>
          <w:rFonts w:ascii="Verdana" w:hAnsi="Verdana"/>
          <w:sz w:val="20"/>
        </w:rPr>
        <w:t>li pokyny ke způsobu provádění Díla a Z</w:t>
      </w:r>
      <w:r w:rsidR="00172E88" w:rsidRPr="00924A1F">
        <w:rPr>
          <w:rFonts w:ascii="Verdana" w:hAnsi="Verdana"/>
          <w:sz w:val="20"/>
          <w:szCs w:val="20"/>
        </w:rPr>
        <w:t xml:space="preserve">hotovitel se zavazuje tyto pokyny plnit, pokud nejsou v rozporu s právními předpisy, pokud </w:t>
      </w:r>
      <w:r w:rsidRPr="00924A1F">
        <w:rPr>
          <w:rFonts w:ascii="Verdana" w:hAnsi="Verdana"/>
          <w:sz w:val="20"/>
        </w:rPr>
        <w:t>nepřekážejí v řádném provádění D</w:t>
      </w:r>
      <w:r w:rsidR="00172E88" w:rsidRPr="00924A1F">
        <w:rPr>
          <w:rFonts w:ascii="Verdana" w:hAnsi="Verdana"/>
          <w:sz w:val="20"/>
          <w:szCs w:val="20"/>
        </w:rPr>
        <w:t>íla, nebo pokud ne</w:t>
      </w:r>
      <w:r w:rsidRPr="00924A1F">
        <w:rPr>
          <w:rFonts w:ascii="Verdana" w:hAnsi="Verdana"/>
          <w:sz w:val="20"/>
        </w:rPr>
        <w:t>mají podstatný vliv na cenu za D</w:t>
      </w:r>
      <w:r w:rsidR="00172E88" w:rsidRPr="00924A1F">
        <w:rPr>
          <w:rFonts w:ascii="Verdana" w:hAnsi="Verdana"/>
          <w:sz w:val="20"/>
          <w:szCs w:val="20"/>
        </w:rPr>
        <w:t>ílo a závazné te</w:t>
      </w:r>
      <w:r w:rsidRPr="00924A1F">
        <w:rPr>
          <w:rFonts w:ascii="Verdana" w:hAnsi="Verdana"/>
          <w:sz w:val="20"/>
        </w:rPr>
        <w:t>rmíny dle této smlouvy. Pokyny O</w:t>
      </w:r>
      <w:r w:rsidR="00172E88" w:rsidRPr="00924A1F">
        <w:rPr>
          <w:rFonts w:ascii="Verdana" w:hAnsi="Verdana"/>
          <w:sz w:val="20"/>
          <w:szCs w:val="20"/>
        </w:rPr>
        <w:t>bjednatele, které jsou v rozporu s právními předpisy, nebo kter</w:t>
      </w:r>
      <w:r w:rsidRPr="00924A1F">
        <w:rPr>
          <w:rFonts w:ascii="Verdana" w:hAnsi="Verdana"/>
          <w:sz w:val="20"/>
        </w:rPr>
        <w:t>é překážejí v řádném provádění D</w:t>
      </w:r>
      <w:r w:rsidR="00172E88" w:rsidRPr="00924A1F">
        <w:rPr>
          <w:rFonts w:ascii="Verdana" w:hAnsi="Verdana"/>
          <w:sz w:val="20"/>
          <w:szCs w:val="20"/>
        </w:rPr>
        <w:t xml:space="preserve">íla, nebo které </w:t>
      </w:r>
      <w:r w:rsidRPr="00924A1F">
        <w:rPr>
          <w:rFonts w:ascii="Verdana" w:hAnsi="Verdana"/>
          <w:sz w:val="20"/>
        </w:rPr>
        <w:t>mají podstatný vliv na cenu za D</w:t>
      </w:r>
      <w:r w:rsidR="00172E88" w:rsidRPr="00924A1F">
        <w:rPr>
          <w:rFonts w:ascii="Verdana" w:hAnsi="Verdana"/>
          <w:sz w:val="20"/>
          <w:szCs w:val="20"/>
        </w:rPr>
        <w:t>ílo a závazné termíny dle této smlouvy, budou dále společně označovány jen jako Nevhodné</w:t>
      </w:r>
      <w:r w:rsidRPr="00924A1F">
        <w:rPr>
          <w:rFonts w:ascii="Verdana" w:hAnsi="Verdana"/>
          <w:sz w:val="20"/>
        </w:rPr>
        <w:t xml:space="preserve"> pokyny. Zhotovitel je povinen </w:t>
      </w:r>
      <w:r w:rsidRPr="000608E9">
        <w:rPr>
          <w:rFonts w:ascii="Verdana" w:hAnsi="Verdana"/>
          <w:sz w:val="20"/>
        </w:rPr>
        <w:t>O</w:t>
      </w:r>
      <w:r w:rsidR="00172E88" w:rsidRPr="000608E9">
        <w:rPr>
          <w:rFonts w:ascii="Verdana" w:hAnsi="Verdana"/>
          <w:sz w:val="20"/>
          <w:szCs w:val="20"/>
        </w:rPr>
        <w:t>bjednatele neprodleně upozornit na Ne</w:t>
      </w:r>
      <w:r w:rsidRPr="000608E9">
        <w:rPr>
          <w:rFonts w:ascii="Verdana" w:hAnsi="Verdana"/>
          <w:sz w:val="20"/>
        </w:rPr>
        <w:t>vhodné pokyny a poskytnout O</w:t>
      </w:r>
      <w:r w:rsidR="00172E88" w:rsidRPr="000608E9">
        <w:rPr>
          <w:rFonts w:ascii="Verdana" w:hAnsi="Verdana"/>
          <w:sz w:val="20"/>
          <w:szCs w:val="20"/>
        </w:rPr>
        <w:t>bjednateli potřebné vysvětlení. Smluvní strany se v takovém případě dohodnou n</w:t>
      </w:r>
      <w:r w:rsidRPr="000608E9">
        <w:rPr>
          <w:rFonts w:ascii="Verdana" w:hAnsi="Verdana"/>
          <w:sz w:val="20"/>
        </w:rPr>
        <w:t xml:space="preserve">a dalším </w:t>
      </w:r>
      <w:r w:rsidRPr="00155177">
        <w:rPr>
          <w:rFonts w:ascii="Verdana" w:hAnsi="Verdana"/>
          <w:sz w:val="20"/>
        </w:rPr>
        <w:t>postupu při provádění D</w:t>
      </w:r>
      <w:r w:rsidR="00172E88" w:rsidRPr="00155177">
        <w:rPr>
          <w:rFonts w:ascii="Verdana" w:hAnsi="Verdana"/>
          <w:sz w:val="20"/>
          <w:szCs w:val="20"/>
        </w:rPr>
        <w:t>íla.</w:t>
      </w:r>
    </w:p>
    <w:p w14:paraId="33520C8A" w14:textId="77777777" w:rsidR="00172E88" w:rsidRPr="00155177" w:rsidRDefault="00172E88" w:rsidP="00F60753">
      <w:pPr>
        <w:pStyle w:val="Odstavecseseznamem"/>
        <w:numPr>
          <w:ilvl w:val="0"/>
          <w:numId w:val="29"/>
        </w:numPr>
        <w:spacing w:after="240" w:line="240" w:lineRule="auto"/>
        <w:ind w:hanging="720"/>
        <w:contextualSpacing w:val="0"/>
        <w:jc w:val="both"/>
        <w:rPr>
          <w:rFonts w:ascii="Verdana" w:hAnsi="Verdana"/>
          <w:sz w:val="20"/>
          <w:szCs w:val="20"/>
        </w:rPr>
      </w:pPr>
      <w:r w:rsidRPr="00155177">
        <w:rPr>
          <w:rFonts w:ascii="Verdana" w:hAnsi="Verdana"/>
          <w:sz w:val="20"/>
          <w:szCs w:val="20"/>
        </w:rPr>
        <w:lastRenderedPageBreak/>
        <w:t>Pokud se smluvní</w:t>
      </w:r>
      <w:r w:rsidR="00924A1F" w:rsidRPr="00155177">
        <w:rPr>
          <w:rFonts w:ascii="Verdana" w:hAnsi="Verdana"/>
          <w:sz w:val="20"/>
          <w:szCs w:val="20"/>
        </w:rPr>
        <w:t xml:space="preserve"> strany nedohodnou jinak, bude Z</w:t>
      </w:r>
      <w:r w:rsidRPr="00155177">
        <w:rPr>
          <w:rFonts w:ascii="Verdana" w:hAnsi="Verdana"/>
          <w:sz w:val="20"/>
          <w:szCs w:val="20"/>
        </w:rPr>
        <w:t>hotovitel provádět práce dle této smlouvy v pracovní dny vždy maximál</w:t>
      </w:r>
      <w:r w:rsidR="000608E9" w:rsidRPr="00155177">
        <w:rPr>
          <w:rFonts w:ascii="Verdana" w:hAnsi="Verdana"/>
          <w:sz w:val="20"/>
          <w:szCs w:val="20"/>
        </w:rPr>
        <w:t>ně od 7:00 hodin do 20</w:t>
      </w:r>
      <w:r w:rsidR="00DE2CFF" w:rsidRPr="00155177">
        <w:rPr>
          <w:rFonts w:ascii="Verdana" w:hAnsi="Verdana"/>
          <w:sz w:val="20"/>
          <w:szCs w:val="20"/>
        </w:rPr>
        <w:t>:</w:t>
      </w:r>
      <w:r w:rsidR="00DD6A95" w:rsidRPr="00155177">
        <w:rPr>
          <w:rFonts w:ascii="Verdana" w:hAnsi="Verdana"/>
          <w:sz w:val="20"/>
          <w:szCs w:val="20"/>
        </w:rPr>
        <w:t>00 hodin. P</w:t>
      </w:r>
      <w:r w:rsidRPr="00155177">
        <w:rPr>
          <w:rFonts w:ascii="Verdana" w:hAnsi="Verdana"/>
          <w:sz w:val="20"/>
          <w:szCs w:val="20"/>
        </w:rPr>
        <w:t>ráce, které nepřiměřeně nezv</w:t>
      </w:r>
      <w:r w:rsidR="00924A1F" w:rsidRPr="00155177">
        <w:rPr>
          <w:rFonts w:ascii="Verdana" w:hAnsi="Verdana"/>
          <w:sz w:val="20"/>
          <w:szCs w:val="20"/>
        </w:rPr>
        <w:t>yšují běžnou hladinu hluku, je Z</w:t>
      </w:r>
      <w:r w:rsidRPr="00155177">
        <w:rPr>
          <w:rFonts w:ascii="Verdana" w:hAnsi="Verdana"/>
          <w:sz w:val="20"/>
          <w:szCs w:val="20"/>
        </w:rPr>
        <w:t>hotov</w:t>
      </w:r>
      <w:r w:rsidR="00DE2CFF" w:rsidRPr="00155177">
        <w:rPr>
          <w:rFonts w:ascii="Verdana" w:hAnsi="Verdana"/>
          <w:sz w:val="20"/>
          <w:szCs w:val="20"/>
        </w:rPr>
        <w:t>itel oprávněn provádět již od 6:</w:t>
      </w:r>
      <w:r w:rsidRPr="00155177">
        <w:rPr>
          <w:rFonts w:ascii="Verdana" w:hAnsi="Verdana"/>
          <w:sz w:val="20"/>
          <w:szCs w:val="20"/>
        </w:rPr>
        <w:t xml:space="preserve">00 hodin pracovního </w:t>
      </w:r>
      <w:r w:rsidR="00924A1F" w:rsidRPr="00155177">
        <w:rPr>
          <w:rFonts w:ascii="Verdana" w:hAnsi="Verdana"/>
          <w:sz w:val="20"/>
          <w:szCs w:val="20"/>
        </w:rPr>
        <w:t>dne. O víkendech a svátcích je Z</w:t>
      </w:r>
      <w:r w:rsidRPr="00155177">
        <w:rPr>
          <w:rFonts w:ascii="Verdana" w:hAnsi="Verdana"/>
          <w:sz w:val="20"/>
          <w:szCs w:val="20"/>
        </w:rPr>
        <w:t>hotovitel oprávněn provádět pouze práce, které nepřiměřeně nezvyšují běžnou hla</w:t>
      </w:r>
      <w:r w:rsidR="00DE2CFF" w:rsidRPr="00155177">
        <w:rPr>
          <w:rFonts w:ascii="Verdana" w:hAnsi="Verdana"/>
          <w:sz w:val="20"/>
          <w:szCs w:val="20"/>
        </w:rPr>
        <w:t>dinu hluku, a to maximálně od 8:00 hodin do 18:</w:t>
      </w:r>
      <w:r w:rsidRPr="00155177">
        <w:rPr>
          <w:rFonts w:ascii="Verdana" w:hAnsi="Verdana"/>
          <w:sz w:val="20"/>
          <w:szCs w:val="20"/>
        </w:rPr>
        <w:t>00 hodin.</w:t>
      </w:r>
    </w:p>
    <w:p w14:paraId="6DB7D5E2" w14:textId="77777777" w:rsidR="00D52857" w:rsidRPr="00D52857" w:rsidRDefault="00D52857" w:rsidP="00F60753">
      <w:pPr>
        <w:pStyle w:val="Odstavecseseznamem"/>
        <w:numPr>
          <w:ilvl w:val="0"/>
          <w:numId w:val="29"/>
        </w:numPr>
        <w:spacing w:after="240" w:line="240" w:lineRule="auto"/>
        <w:ind w:hanging="720"/>
        <w:contextualSpacing w:val="0"/>
        <w:jc w:val="both"/>
        <w:rPr>
          <w:rFonts w:ascii="Verdana" w:hAnsi="Verdana"/>
          <w:sz w:val="20"/>
          <w:szCs w:val="20"/>
        </w:rPr>
      </w:pPr>
      <w:r w:rsidRPr="000608E9">
        <w:rPr>
          <w:rFonts w:ascii="Verdana" w:hAnsi="Verdana"/>
          <w:sz w:val="20"/>
          <w:szCs w:val="20"/>
        </w:rPr>
        <w:t>Zhotovitel je povinen při provádění Díla postupovat tak, aby co nejméně zatěžoval provoz</w:t>
      </w:r>
      <w:r w:rsidR="009F6BAE" w:rsidRPr="000608E9">
        <w:rPr>
          <w:rFonts w:ascii="Verdana" w:hAnsi="Verdana"/>
          <w:sz w:val="20"/>
          <w:szCs w:val="20"/>
        </w:rPr>
        <w:t xml:space="preserve"> a </w:t>
      </w:r>
      <w:r w:rsidR="00C57C2A" w:rsidRPr="000608E9">
        <w:rPr>
          <w:rFonts w:ascii="Verdana" w:hAnsi="Verdana"/>
          <w:sz w:val="20"/>
          <w:szCs w:val="20"/>
        </w:rPr>
        <w:t xml:space="preserve">majetek </w:t>
      </w:r>
      <w:r w:rsidRPr="000608E9">
        <w:rPr>
          <w:rFonts w:ascii="Verdana" w:hAnsi="Verdana"/>
          <w:sz w:val="20"/>
          <w:szCs w:val="20"/>
        </w:rPr>
        <w:t xml:space="preserve">Objednatele </w:t>
      </w:r>
      <w:r w:rsidR="00C57C2A" w:rsidRPr="000608E9">
        <w:rPr>
          <w:rFonts w:ascii="Verdana" w:hAnsi="Verdana"/>
          <w:sz w:val="20"/>
          <w:szCs w:val="20"/>
        </w:rPr>
        <w:t xml:space="preserve">(movitý i nemovitý) </w:t>
      </w:r>
      <w:r w:rsidRPr="000608E9">
        <w:rPr>
          <w:rFonts w:ascii="Verdana" w:hAnsi="Verdana"/>
          <w:sz w:val="20"/>
          <w:szCs w:val="20"/>
        </w:rPr>
        <w:t>a pohyb třetích osob</w:t>
      </w:r>
      <w:r w:rsidR="00C57C2A" w:rsidRPr="000608E9">
        <w:rPr>
          <w:rFonts w:ascii="Verdana" w:hAnsi="Verdana"/>
          <w:sz w:val="20"/>
          <w:szCs w:val="20"/>
        </w:rPr>
        <w:t xml:space="preserve"> </w:t>
      </w:r>
      <w:r w:rsidRPr="000608E9">
        <w:rPr>
          <w:rFonts w:ascii="Verdana" w:hAnsi="Verdana"/>
          <w:sz w:val="20"/>
          <w:szCs w:val="20"/>
        </w:rPr>
        <w:t>v areálu Nemocnice České</w:t>
      </w:r>
      <w:r w:rsidRPr="00D52857">
        <w:rPr>
          <w:rFonts w:ascii="Verdana" w:hAnsi="Verdana"/>
          <w:sz w:val="20"/>
          <w:szCs w:val="20"/>
        </w:rPr>
        <w:t xml:space="preserve"> Budějovice, a. s.</w:t>
      </w:r>
      <w:r w:rsidR="009F6BAE">
        <w:rPr>
          <w:rFonts w:ascii="Verdana" w:hAnsi="Verdana"/>
          <w:sz w:val="20"/>
          <w:szCs w:val="20"/>
        </w:rPr>
        <w:t xml:space="preserve"> a </w:t>
      </w:r>
      <w:r w:rsidR="00C57C2A">
        <w:rPr>
          <w:rFonts w:ascii="Verdana" w:hAnsi="Verdana"/>
          <w:sz w:val="20"/>
          <w:szCs w:val="20"/>
        </w:rPr>
        <w:t>po přístupových komunikacích</w:t>
      </w:r>
      <w:r w:rsidRPr="00D52857">
        <w:rPr>
          <w:rFonts w:ascii="Verdana" w:hAnsi="Verdana"/>
          <w:sz w:val="20"/>
          <w:szCs w:val="20"/>
        </w:rPr>
        <w:t xml:space="preserve">, jakož aby vyloučil v co nejvyšší míře rizika vzniku </w:t>
      </w:r>
      <w:r w:rsidR="00D0735C">
        <w:rPr>
          <w:rFonts w:ascii="Verdana" w:hAnsi="Verdana"/>
          <w:sz w:val="20"/>
          <w:szCs w:val="20"/>
        </w:rPr>
        <w:t xml:space="preserve">újmy </w:t>
      </w:r>
      <w:r w:rsidRPr="00D52857">
        <w:rPr>
          <w:rFonts w:ascii="Verdana" w:hAnsi="Verdana"/>
          <w:sz w:val="20"/>
          <w:szCs w:val="20"/>
        </w:rPr>
        <w:t xml:space="preserve">na majetku </w:t>
      </w:r>
      <w:r>
        <w:rPr>
          <w:rFonts w:ascii="Verdana" w:hAnsi="Verdana"/>
          <w:sz w:val="20"/>
          <w:szCs w:val="20"/>
        </w:rPr>
        <w:t>O</w:t>
      </w:r>
      <w:r w:rsidRPr="00D52857">
        <w:rPr>
          <w:rFonts w:ascii="Verdana" w:hAnsi="Verdana"/>
          <w:sz w:val="20"/>
          <w:szCs w:val="20"/>
        </w:rPr>
        <w:t xml:space="preserve">bjednatele, životě, zdraví a majetku třetích osob a na životním prostředí. Zhotovitel je povinen dodržovat pokyny </w:t>
      </w:r>
      <w:r>
        <w:rPr>
          <w:rFonts w:ascii="Verdana" w:hAnsi="Verdana"/>
          <w:sz w:val="20"/>
          <w:szCs w:val="20"/>
        </w:rPr>
        <w:t>O</w:t>
      </w:r>
      <w:r w:rsidRPr="00D52857">
        <w:rPr>
          <w:rFonts w:ascii="Verdana" w:hAnsi="Verdana"/>
          <w:sz w:val="20"/>
          <w:szCs w:val="20"/>
        </w:rPr>
        <w:t xml:space="preserve">bjednatele, pokud tento pokyn směřuje k naplnění tohoto </w:t>
      </w:r>
      <w:r w:rsidR="00DE2CFF">
        <w:rPr>
          <w:rFonts w:ascii="Verdana" w:hAnsi="Verdana"/>
          <w:sz w:val="20"/>
          <w:szCs w:val="20"/>
        </w:rPr>
        <w:t>odst</w:t>
      </w:r>
      <w:r w:rsidRPr="00D52857">
        <w:rPr>
          <w:rFonts w:ascii="Verdana" w:hAnsi="Verdana"/>
          <w:sz w:val="20"/>
          <w:szCs w:val="20"/>
        </w:rPr>
        <w:t xml:space="preserve">. </w:t>
      </w:r>
      <w:r>
        <w:rPr>
          <w:rFonts w:ascii="Verdana" w:hAnsi="Verdana"/>
          <w:sz w:val="20"/>
          <w:szCs w:val="20"/>
        </w:rPr>
        <w:t>7.1</w:t>
      </w:r>
      <w:r w:rsidR="00C879ED">
        <w:rPr>
          <w:rFonts w:ascii="Verdana" w:hAnsi="Verdana"/>
          <w:sz w:val="20"/>
          <w:szCs w:val="20"/>
        </w:rPr>
        <w:t>3</w:t>
      </w:r>
      <w:r>
        <w:rPr>
          <w:rFonts w:ascii="Verdana" w:hAnsi="Verdana"/>
          <w:sz w:val="20"/>
          <w:szCs w:val="20"/>
        </w:rPr>
        <w:t xml:space="preserve"> </w:t>
      </w:r>
      <w:r w:rsidRPr="00D52857">
        <w:rPr>
          <w:rFonts w:ascii="Verdana" w:hAnsi="Verdana"/>
          <w:sz w:val="20"/>
          <w:szCs w:val="20"/>
        </w:rPr>
        <w:t>této smlouvy.</w:t>
      </w:r>
    </w:p>
    <w:p w14:paraId="40953171" w14:textId="77777777" w:rsidR="008F28F0" w:rsidRDefault="008F28F0" w:rsidP="00A22E3C">
      <w:pPr>
        <w:keepNext/>
        <w:spacing w:after="0" w:line="240" w:lineRule="auto"/>
        <w:jc w:val="center"/>
        <w:rPr>
          <w:rFonts w:ascii="Verdana" w:hAnsi="Verdana"/>
          <w:b/>
          <w:sz w:val="20"/>
          <w:szCs w:val="20"/>
        </w:rPr>
      </w:pPr>
    </w:p>
    <w:p w14:paraId="36969D15" w14:textId="77777777" w:rsidR="00924A1F" w:rsidRDefault="00924A1F" w:rsidP="00A22E3C">
      <w:pPr>
        <w:keepNext/>
        <w:spacing w:after="0" w:line="240" w:lineRule="auto"/>
        <w:jc w:val="center"/>
        <w:rPr>
          <w:rFonts w:ascii="Verdana" w:hAnsi="Verdana"/>
          <w:b/>
          <w:sz w:val="20"/>
          <w:szCs w:val="20"/>
        </w:rPr>
      </w:pPr>
      <w:r>
        <w:rPr>
          <w:rFonts w:ascii="Verdana" w:hAnsi="Verdana"/>
          <w:b/>
          <w:sz w:val="20"/>
          <w:szCs w:val="20"/>
        </w:rPr>
        <w:t>VI</w:t>
      </w:r>
      <w:r w:rsidR="002F3EBA">
        <w:rPr>
          <w:rFonts w:ascii="Verdana" w:hAnsi="Verdana"/>
          <w:b/>
          <w:sz w:val="20"/>
          <w:szCs w:val="20"/>
        </w:rPr>
        <w:t>I</w:t>
      </w:r>
      <w:r>
        <w:rPr>
          <w:rFonts w:ascii="Verdana" w:hAnsi="Verdana"/>
          <w:b/>
          <w:sz w:val="20"/>
          <w:szCs w:val="20"/>
        </w:rPr>
        <w:t>I.</w:t>
      </w:r>
    </w:p>
    <w:p w14:paraId="4B151116" w14:textId="77777777" w:rsidR="00924A1F" w:rsidRDefault="004E29B6" w:rsidP="00A22E3C">
      <w:pPr>
        <w:spacing w:after="240" w:line="240" w:lineRule="auto"/>
        <w:jc w:val="center"/>
        <w:rPr>
          <w:rFonts w:ascii="Verdana" w:hAnsi="Verdana"/>
          <w:b/>
          <w:bCs/>
          <w:sz w:val="20"/>
          <w:szCs w:val="20"/>
        </w:rPr>
      </w:pPr>
      <w:r>
        <w:rPr>
          <w:rFonts w:ascii="Verdana" w:hAnsi="Verdana"/>
          <w:b/>
          <w:bCs/>
          <w:sz w:val="20"/>
          <w:szCs w:val="20"/>
        </w:rPr>
        <w:t>Vady stavby, práva z vadného plnění</w:t>
      </w:r>
      <w:r w:rsidR="001606BC">
        <w:rPr>
          <w:rFonts w:ascii="Verdana" w:hAnsi="Verdana"/>
          <w:b/>
          <w:bCs/>
          <w:sz w:val="20"/>
          <w:szCs w:val="20"/>
        </w:rPr>
        <w:t>, záruka za jakost</w:t>
      </w:r>
    </w:p>
    <w:p w14:paraId="023D4666" w14:textId="77777777" w:rsidR="00E338D7" w:rsidRDefault="00B41146"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Pr>
          <w:rFonts w:ascii="Verdana" w:hAnsi="Verdana"/>
          <w:sz w:val="20"/>
          <w:szCs w:val="20"/>
        </w:rPr>
        <w:t xml:space="preserve">Zhotovitel se zavazuje, že </w:t>
      </w:r>
      <w:r w:rsidR="001606BC">
        <w:rPr>
          <w:rFonts w:ascii="Verdana" w:hAnsi="Verdana"/>
          <w:sz w:val="20"/>
          <w:szCs w:val="20"/>
        </w:rPr>
        <w:t xml:space="preserve">provedené </w:t>
      </w:r>
      <w:r>
        <w:rPr>
          <w:rFonts w:ascii="Verdana" w:hAnsi="Verdana"/>
          <w:sz w:val="20"/>
          <w:szCs w:val="20"/>
        </w:rPr>
        <w:t>D</w:t>
      </w:r>
      <w:r w:rsidR="00627679" w:rsidRPr="00627679">
        <w:rPr>
          <w:rFonts w:ascii="Verdana" w:hAnsi="Verdana"/>
          <w:sz w:val="20"/>
          <w:szCs w:val="20"/>
        </w:rPr>
        <w:t>ílo i jeho části bud</w:t>
      </w:r>
      <w:r w:rsidR="001606BC">
        <w:rPr>
          <w:rFonts w:ascii="Verdana" w:hAnsi="Verdana"/>
          <w:sz w:val="20"/>
          <w:szCs w:val="20"/>
        </w:rPr>
        <w:t xml:space="preserve">ou </w:t>
      </w:r>
      <w:r w:rsidR="00E338D7">
        <w:rPr>
          <w:rFonts w:ascii="Verdana" w:hAnsi="Verdana"/>
          <w:sz w:val="20"/>
          <w:szCs w:val="20"/>
        </w:rPr>
        <w:t xml:space="preserve">ke dni předání a převzetí Díla ve smyslu odst. </w:t>
      </w:r>
      <w:r w:rsidR="003E55D2">
        <w:rPr>
          <w:rFonts w:ascii="Verdana" w:hAnsi="Verdana"/>
          <w:sz w:val="20"/>
          <w:szCs w:val="20"/>
        </w:rPr>
        <w:t>10.1, příp. odst. 10.4</w:t>
      </w:r>
      <w:r w:rsidR="00E338D7">
        <w:rPr>
          <w:rFonts w:ascii="Verdana" w:hAnsi="Verdana"/>
          <w:sz w:val="20"/>
          <w:szCs w:val="20"/>
        </w:rPr>
        <w:t xml:space="preserve"> této smlouvy, popř. ke dni přechodu nebezpečí škody na Díle, pokud tento okamžik nastane později,</w:t>
      </w:r>
    </w:p>
    <w:p w14:paraId="03C25C86" w14:textId="7E841058" w:rsidR="00E338D7" w:rsidRDefault="001606BC" w:rsidP="00E338D7">
      <w:pPr>
        <w:numPr>
          <w:ilvl w:val="0"/>
          <w:numId w:val="28"/>
        </w:numPr>
        <w:autoSpaceDE w:val="0"/>
        <w:autoSpaceDN w:val="0"/>
        <w:adjustRightInd w:val="0"/>
        <w:spacing w:after="240" w:line="240" w:lineRule="auto"/>
        <w:jc w:val="both"/>
        <w:rPr>
          <w:rFonts w:ascii="Verdana" w:hAnsi="Verdana"/>
          <w:sz w:val="20"/>
          <w:szCs w:val="20"/>
        </w:rPr>
      </w:pPr>
      <w:r>
        <w:rPr>
          <w:rFonts w:ascii="Verdana" w:hAnsi="Verdana"/>
          <w:sz w:val="20"/>
          <w:szCs w:val="20"/>
        </w:rPr>
        <w:t>odpovídat výsledku určenému v této smlouvě</w:t>
      </w:r>
      <w:r w:rsidR="00E338D7">
        <w:rPr>
          <w:rFonts w:ascii="Verdana" w:hAnsi="Verdana"/>
          <w:sz w:val="20"/>
          <w:szCs w:val="20"/>
        </w:rPr>
        <w:t>, zejména že bude mít</w:t>
      </w:r>
      <w:r w:rsidR="00627679" w:rsidRPr="00627679">
        <w:rPr>
          <w:rFonts w:ascii="Verdana" w:hAnsi="Verdana"/>
          <w:sz w:val="20"/>
          <w:szCs w:val="20"/>
        </w:rPr>
        <w:t xml:space="preserve"> vlastnosti </w:t>
      </w:r>
      <w:r w:rsidR="00E338D7">
        <w:rPr>
          <w:rFonts w:ascii="Verdana" w:hAnsi="Verdana"/>
          <w:sz w:val="20"/>
          <w:szCs w:val="20"/>
        </w:rPr>
        <w:t xml:space="preserve">a bude provedeno v souladu s požadavky </w:t>
      </w:r>
      <w:r w:rsidR="00627679" w:rsidRPr="00627679">
        <w:rPr>
          <w:rFonts w:ascii="Verdana" w:hAnsi="Verdana"/>
          <w:sz w:val="20"/>
          <w:szCs w:val="20"/>
        </w:rPr>
        <w:t>stanoven</w:t>
      </w:r>
      <w:r w:rsidR="00E338D7">
        <w:rPr>
          <w:rFonts w:ascii="Verdana" w:hAnsi="Verdana"/>
          <w:sz w:val="20"/>
          <w:szCs w:val="20"/>
        </w:rPr>
        <w:t>ými</w:t>
      </w:r>
      <w:r w:rsidR="00627679" w:rsidRPr="00627679">
        <w:rPr>
          <w:rFonts w:ascii="Verdana" w:hAnsi="Verdana"/>
          <w:sz w:val="20"/>
          <w:szCs w:val="20"/>
        </w:rPr>
        <w:t xml:space="preserve"> v</w:t>
      </w:r>
      <w:r w:rsidR="003E55D2">
        <w:rPr>
          <w:rFonts w:ascii="Verdana" w:hAnsi="Verdana"/>
          <w:sz w:val="20"/>
          <w:szCs w:val="20"/>
        </w:rPr>
        <w:t> </w:t>
      </w:r>
      <w:r w:rsidR="00B41146">
        <w:rPr>
          <w:rFonts w:ascii="Verdana" w:hAnsi="Verdana"/>
          <w:sz w:val="20"/>
          <w:szCs w:val="20"/>
        </w:rPr>
        <w:t>Rozpočtu</w:t>
      </w:r>
      <w:r w:rsidR="003E55D2">
        <w:rPr>
          <w:rFonts w:ascii="Verdana" w:hAnsi="Verdana"/>
          <w:sz w:val="20"/>
          <w:szCs w:val="20"/>
        </w:rPr>
        <w:t>,</w:t>
      </w:r>
      <w:r w:rsidR="00B41146">
        <w:rPr>
          <w:rFonts w:ascii="Verdana" w:hAnsi="Verdana"/>
          <w:sz w:val="20"/>
          <w:szCs w:val="20"/>
        </w:rPr>
        <w:t xml:space="preserve"> </w:t>
      </w:r>
      <w:r w:rsidR="003E55D2">
        <w:rPr>
          <w:rFonts w:ascii="Verdana" w:hAnsi="Verdana"/>
          <w:sz w:val="20"/>
          <w:szCs w:val="20"/>
        </w:rPr>
        <w:t xml:space="preserve">v </w:t>
      </w:r>
      <w:r w:rsidR="00B41146">
        <w:rPr>
          <w:rFonts w:ascii="Verdana" w:hAnsi="Verdana"/>
          <w:sz w:val="20"/>
          <w:szCs w:val="20"/>
        </w:rPr>
        <w:t>P</w:t>
      </w:r>
      <w:r w:rsidR="006B6034">
        <w:rPr>
          <w:rFonts w:ascii="Verdana" w:hAnsi="Verdana"/>
          <w:sz w:val="20"/>
          <w:szCs w:val="20"/>
        </w:rPr>
        <w:t>rojektové dokumentaci</w:t>
      </w:r>
      <w:r w:rsidR="003E55D2">
        <w:rPr>
          <w:rFonts w:ascii="Verdana" w:hAnsi="Verdana"/>
          <w:sz w:val="20"/>
          <w:szCs w:val="20"/>
        </w:rPr>
        <w:t xml:space="preserve"> a v</w:t>
      </w:r>
      <w:r w:rsidR="00C61DB2">
        <w:rPr>
          <w:rFonts w:ascii="Verdana" w:hAnsi="Verdana"/>
          <w:sz w:val="20"/>
          <w:szCs w:val="20"/>
        </w:rPr>
        <w:t> Povolení záměru</w:t>
      </w:r>
      <w:r w:rsidR="006B6034">
        <w:rPr>
          <w:rFonts w:ascii="Verdana" w:hAnsi="Verdana"/>
          <w:sz w:val="20"/>
          <w:szCs w:val="20"/>
        </w:rPr>
        <w:t xml:space="preserve">, </w:t>
      </w:r>
      <w:r w:rsidR="00CA041B">
        <w:rPr>
          <w:rFonts w:ascii="Verdana" w:hAnsi="Verdana"/>
          <w:sz w:val="20"/>
          <w:szCs w:val="20"/>
        </w:rPr>
        <w:t>příp. v </w:t>
      </w:r>
      <w:r w:rsidR="008A5095">
        <w:rPr>
          <w:rFonts w:ascii="Verdana" w:hAnsi="Verdana"/>
          <w:sz w:val="20"/>
          <w:szCs w:val="20"/>
        </w:rPr>
        <w:t xml:space="preserve">územním rozhodnutí nebo v jiných podobných podkladech, </w:t>
      </w:r>
      <w:r w:rsidR="00CA041B">
        <w:rPr>
          <w:rFonts w:ascii="Verdana" w:hAnsi="Verdana"/>
          <w:sz w:val="20"/>
          <w:szCs w:val="20"/>
        </w:rPr>
        <w:t>včetně</w:t>
      </w:r>
      <w:r w:rsidR="006B6034">
        <w:rPr>
          <w:rFonts w:ascii="Verdana" w:hAnsi="Verdana"/>
          <w:sz w:val="20"/>
          <w:szCs w:val="20"/>
        </w:rPr>
        <w:t xml:space="preserve"> jeji</w:t>
      </w:r>
      <w:r w:rsidR="00627679" w:rsidRPr="00627679">
        <w:rPr>
          <w:rFonts w:ascii="Verdana" w:hAnsi="Verdana"/>
          <w:sz w:val="20"/>
          <w:szCs w:val="20"/>
        </w:rPr>
        <w:t>ch změn a doplňků, uveden</w:t>
      </w:r>
      <w:r w:rsidR="00E338D7">
        <w:rPr>
          <w:rFonts w:ascii="Verdana" w:hAnsi="Verdana"/>
          <w:sz w:val="20"/>
          <w:szCs w:val="20"/>
        </w:rPr>
        <w:t>ými</w:t>
      </w:r>
      <w:r w:rsidR="00627679" w:rsidRPr="00627679">
        <w:rPr>
          <w:rFonts w:ascii="Verdana" w:hAnsi="Verdana"/>
          <w:sz w:val="20"/>
          <w:szCs w:val="20"/>
        </w:rPr>
        <w:t xml:space="preserve"> v právních předpisech a technických </w:t>
      </w:r>
      <w:r w:rsidR="00B41146">
        <w:rPr>
          <w:rFonts w:ascii="Verdana" w:hAnsi="Verdana"/>
          <w:sz w:val="20"/>
          <w:szCs w:val="20"/>
        </w:rPr>
        <w:t>normách, které se na provedení D</w:t>
      </w:r>
      <w:r w:rsidR="00627679" w:rsidRPr="00627679">
        <w:rPr>
          <w:rFonts w:ascii="Verdana" w:hAnsi="Verdana"/>
          <w:sz w:val="20"/>
          <w:szCs w:val="20"/>
        </w:rPr>
        <w:t>íla vztahují, jinak</w:t>
      </w:r>
      <w:r w:rsidR="00E338D7">
        <w:rPr>
          <w:rFonts w:ascii="Verdana" w:hAnsi="Verdana"/>
          <w:sz w:val="20"/>
          <w:szCs w:val="20"/>
        </w:rPr>
        <w:t xml:space="preserve"> že bude</w:t>
      </w:r>
      <w:r w:rsidR="00627679" w:rsidRPr="00627679">
        <w:rPr>
          <w:rFonts w:ascii="Verdana" w:hAnsi="Verdana"/>
          <w:sz w:val="20"/>
          <w:szCs w:val="20"/>
        </w:rPr>
        <w:t xml:space="preserve"> </w:t>
      </w:r>
      <w:r w:rsidR="00E338D7">
        <w:rPr>
          <w:rFonts w:ascii="Verdana" w:hAnsi="Verdana"/>
          <w:sz w:val="20"/>
          <w:szCs w:val="20"/>
        </w:rPr>
        <w:t xml:space="preserve">mít </w:t>
      </w:r>
      <w:r w:rsidR="00627679" w:rsidRPr="00627679">
        <w:rPr>
          <w:rFonts w:ascii="Verdana" w:hAnsi="Verdana"/>
          <w:sz w:val="20"/>
          <w:szCs w:val="20"/>
        </w:rPr>
        <w:t>vlastnosti</w:t>
      </w:r>
      <w:r w:rsidR="00E338D7">
        <w:rPr>
          <w:rFonts w:ascii="Verdana" w:hAnsi="Verdana"/>
          <w:sz w:val="20"/>
          <w:szCs w:val="20"/>
        </w:rPr>
        <w:t>,</w:t>
      </w:r>
      <w:r w:rsidR="00627679" w:rsidRPr="00627679">
        <w:rPr>
          <w:rFonts w:ascii="Verdana" w:hAnsi="Verdana"/>
          <w:sz w:val="20"/>
          <w:szCs w:val="20"/>
        </w:rPr>
        <w:t xml:space="preserve"> jakost</w:t>
      </w:r>
      <w:r w:rsidR="00E338D7">
        <w:rPr>
          <w:rFonts w:ascii="Verdana" w:hAnsi="Verdana"/>
          <w:sz w:val="20"/>
          <w:szCs w:val="20"/>
        </w:rPr>
        <w:t xml:space="preserve"> a bude provedeno způsobem </w:t>
      </w:r>
      <w:r w:rsidR="00627679" w:rsidRPr="00627679">
        <w:rPr>
          <w:rFonts w:ascii="Verdana" w:hAnsi="Verdana"/>
          <w:sz w:val="20"/>
          <w:szCs w:val="20"/>
        </w:rPr>
        <w:t>odpovídající</w:t>
      </w:r>
      <w:r w:rsidR="00E338D7">
        <w:rPr>
          <w:rFonts w:ascii="Verdana" w:hAnsi="Verdana"/>
          <w:sz w:val="20"/>
          <w:szCs w:val="20"/>
        </w:rPr>
        <w:t>m</w:t>
      </w:r>
      <w:r w:rsidR="00627679" w:rsidRPr="00627679">
        <w:rPr>
          <w:rFonts w:ascii="Verdana" w:hAnsi="Verdana"/>
          <w:sz w:val="20"/>
          <w:szCs w:val="20"/>
        </w:rPr>
        <w:t xml:space="preserve"> účelu </w:t>
      </w:r>
      <w:r w:rsidR="00E338D7">
        <w:rPr>
          <w:rFonts w:ascii="Verdana" w:hAnsi="Verdana"/>
          <w:sz w:val="20"/>
          <w:szCs w:val="20"/>
        </w:rPr>
        <w:t xml:space="preserve">této </w:t>
      </w:r>
      <w:r w:rsidR="00627679" w:rsidRPr="00627679">
        <w:rPr>
          <w:rFonts w:ascii="Verdana" w:hAnsi="Verdana"/>
          <w:sz w:val="20"/>
          <w:szCs w:val="20"/>
        </w:rPr>
        <w:t>smlouvy</w:t>
      </w:r>
      <w:r w:rsidR="00CA041B">
        <w:rPr>
          <w:rFonts w:ascii="Verdana" w:hAnsi="Verdana"/>
          <w:sz w:val="20"/>
          <w:szCs w:val="20"/>
        </w:rPr>
        <w:t>, jinak účelu obvyklému,</w:t>
      </w:r>
    </w:p>
    <w:p w14:paraId="52642D43" w14:textId="77777777" w:rsidR="0040527E" w:rsidRDefault="00E338D7" w:rsidP="00E338D7">
      <w:pPr>
        <w:numPr>
          <w:ilvl w:val="0"/>
          <w:numId w:val="28"/>
        </w:numPr>
        <w:autoSpaceDE w:val="0"/>
        <w:autoSpaceDN w:val="0"/>
        <w:adjustRightInd w:val="0"/>
        <w:spacing w:after="240" w:line="240" w:lineRule="auto"/>
        <w:jc w:val="both"/>
        <w:rPr>
          <w:rFonts w:ascii="Verdana" w:hAnsi="Verdana"/>
          <w:sz w:val="20"/>
          <w:szCs w:val="20"/>
        </w:rPr>
      </w:pPr>
      <w:r>
        <w:rPr>
          <w:rFonts w:ascii="Verdana" w:hAnsi="Verdana"/>
          <w:sz w:val="20"/>
          <w:szCs w:val="20"/>
        </w:rPr>
        <w:t>způsobilé k užívání k účelu vyplývajícímu z této smlouvy, jinak k účelu obvyklému</w:t>
      </w:r>
      <w:r w:rsidR="0040527E">
        <w:rPr>
          <w:rFonts w:ascii="Verdana" w:hAnsi="Verdana"/>
          <w:sz w:val="20"/>
          <w:szCs w:val="20"/>
        </w:rPr>
        <w:t>.</w:t>
      </w:r>
    </w:p>
    <w:p w14:paraId="68295718" w14:textId="77777777" w:rsidR="00E338D7" w:rsidRDefault="00E338D7" w:rsidP="00E338D7">
      <w:pPr>
        <w:autoSpaceDE w:val="0"/>
        <w:autoSpaceDN w:val="0"/>
        <w:adjustRightInd w:val="0"/>
        <w:spacing w:after="240" w:line="240" w:lineRule="auto"/>
        <w:ind w:left="709"/>
        <w:jc w:val="both"/>
        <w:rPr>
          <w:rFonts w:ascii="Verdana" w:hAnsi="Verdana"/>
          <w:sz w:val="20"/>
          <w:szCs w:val="20"/>
        </w:rPr>
      </w:pPr>
      <w:r>
        <w:rPr>
          <w:rFonts w:ascii="Verdana" w:hAnsi="Verdana"/>
          <w:sz w:val="20"/>
          <w:szCs w:val="20"/>
        </w:rPr>
        <w:t>Dílo</w:t>
      </w:r>
      <w:r w:rsidR="00C92648">
        <w:rPr>
          <w:rFonts w:ascii="Verdana" w:hAnsi="Verdana"/>
          <w:sz w:val="20"/>
          <w:szCs w:val="20"/>
        </w:rPr>
        <w:t xml:space="preserve"> má vady, </w:t>
      </w:r>
      <w:r w:rsidR="004E29B6">
        <w:rPr>
          <w:rFonts w:ascii="Verdana" w:hAnsi="Verdana"/>
          <w:sz w:val="20"/>
          <w:szCs w:val="20"/>
        </w:rPr>
        <w:t xml:space="preserve">zejména </w:t>
      </w:r>
      <w:r w:rsidR="00C92648">
        <w:rPr>
          <w:rFonts w:ascii="Verdana" w:hAnsi="Verdana"/>
          <w:sz w:val="20"/>
          <w:szCs w:val="20"/>
        </w:rPr>
        <w:t>pokud</w:t>
      </w:r>
      <w:r>
        <w:rPr>
          <w:rFonts w:ascii="Verdana" w:hAnsi="Verdana"/>
          <w:sz w:val="20"/>
          <w:szCs w:val="20"/>
        </w:rPr>
        <w:t xml:space="preserve"> </w:t>
      </w:r>
      <w:r w:rsidR="00C92648">
        <w:rPr>
          <w:rFonts w:ascii="Verdana" w:hAnsi="Verdana"/>
          <w:sz w:val="20"/>
          <w:szCs w:val="20"/>
        </w:rPr>
        <w:t xml:space="preserve">nebude odpovídat výše uvedeným požadavkům. </w:t>
      </w:r>
      <w:r w:rsidR="004E29B6">
        <w:rPr>
          <w:rFonts w:ascii="Verdana" w:hAnsi="Verdana"/>
          <w:sz w:val="20"/>
          <w:szCs w:val="20"/>
        </w:rPr>
        <w:t xml:space="preserve">Objednatel má práva z vadného plnění </w:t>
      </w:r>
      <w:r w:rsidR="00C92648">
        <w:rPr>
          <w:rFonts w:ascii="Verdana" w:hAnsi="Verdana"/>
          <w:sz w:val="20"/>
          <w:szCs w:val="20"/>
        </w:rPr>
        <w:t>i tehdy</w:t>
      </w:r>
      <w:r w:rsidR="004E29B6">
        <w:rPr>
          <w:rFonts w:ascii="Verdana" w:hAnsi="Verdana"/>
          <w:sz w:val="20"/>
          <w:szCs w:val="20"/>
        </w:rPr>
        <w:t>,</w:t>
      </w:r>
      <w:r w:rsidR="00C92648">
        <w:rPr>
          <w:rFonts w:ascii="Verdana" w:hAnsi="Verdana"/>
          <w:sz w:val="20"/>
          <w:szCs w:val="20"/>
        </w:rPr>
        <w:t xml:space="preserve"> pokud </w:t>
      </w:r>
      <w:r w:rsidR="004E29B6">
        <w:rPr>
          <w:rFonts w:ascii="Verdana" w:hAnsi="Verdana"/>
          <w:sz w:val="20"/>
          <w:szCs w:val="20"/>
        </w:rPr>
        <w:t xml:space="preserve">vady Díla </w:t>
      </w:r>
      <w:r w:rsidR="00C92648">
        <w:rPr>
          <w:rFonts w:ascii="Verdana" w:hAnsi="Verdana"/>
          <w:sz w:val="20"/>
          <w:szCs w:val="20"/>
        </w:rPr>
        <w:t xml:space="preserve">vzniknou po době uvedené v odst. 8.1 této smlouvy, jestliže byly způsobeny porušením povinnosti Zhotovitele. </w:t>
      </w:r>
      <w:r w:rsidR="00061EE0">
        <w:rPr>
          <w:rFonts w:ascii="Verdana" w:hAnsi="Verdana"/>
          <w:sz w:val="20"/>
          <w:szCs w:val="20"/>
        </w:rPr>
        <w:t>Za vady Díla se považují i nedodělky.</w:t>
      </w:r>
      <w:r w:rsidR="00C92648">
        <w:rPr>
          <w:rFonts w:ascii="Verdana" w:hAnsi="Verdana"/>
          <w:sz w:val="20"/>
          <w:szCs w:val="20"/>
        </w:rPr>
        <w:t xml:space="preserve"> </w:t>
      </w:r>
    </w:p>
    <w:p w14:paraId="14FF16A1" w14:textId="77777777" w:rsidR="000D74D9" w:rsidRPr="000608E9" w:rsidRDefault="000D74D9"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Pr>
          <w:rFonts w:ascii="Verdana" w:hAnsi="Verdana"/>
          <w:sz w:val="20"/>
          <w:szCs w:val="20"/>
        </w:rPr>
        <w:t>Zhotovitel</w:t>
      </w:r>
      <w:r w:rsidR="001606BC">
        <w:rPr>
          <w:rFonts w:ascii="Verdana" w:hAnsi="Verdana"/>
          <w:sz w:val="20"/>
          <w:szCs w:val="20"/>
        </w:rPr>
        <w:t xml:space="preserve"> </w:t>
      </w:r>
      <w:r w:rsidR="001606BC" w:rsidRPr="000608E9">
        <w:rPr>
          <w:rFonts w:ascii="Verdana" w:hAnsi="Verdana"/>
          <w:sz w:val="20"/>
          <w:szCs w:val="20"/>
        </w:rPr>
        <w:t>přejímá závazek (záruka za jakost), že si Dílo</w:t>
      </w:r>
      <w:r w:rsidRPr="000608E9">
        <w:rPr>
          <w:rFonts w:ascii="Verdana" w:hAnsi="Verdana"/>
          <w:sz w:val="20"/>
          <w:szCs w:val="20"/>
        </w:rPr>
        <w:t xml:space="preserve"> </w:t>
      </w:r>
      <w:r w:rsidR="001606BC" w:rsidRPr="000608E9">
        <w:rPr>
          <w:rFonts w:ascii="Verdana" w:hAnsi="Verdana"/>
          <w:sz w:val="20"/>
          <w:szCs w:val="20"/>
        </w:rPr>
        <w:t>zachová vlastnosti dle odst. 8.1</w:t>
      </w:r>
      <w:r w:rsidR="00C92648" w:rsidRPr="000608E9">
        <w:rPr>
          <w:rFonts w:ascii="Verdana" w:hAnsi="Verdana"/>
          <w:sz w:val="20"/>
          <w:szCs w:val="20"/>
        </w:rPr>
        <w:t xml:space="preserve"> </w:t>
      </w:r>
      <w:r w:rsidR="001606BC" w:rsidRPr="000608E9">
        <w:rPr>
          <w:rFonts w:ascii="Verdana" w:hAnsi="Verdana"/>
          <w:sz w:val="20"/>
          <w:szCs w:val="20"/>
        </w:rPr>
        <w:t xml:space="preserve">této smlouvy, a že bude způsobilé pro použití k účelu dle odst. 8.1 této smlouvy, a to vše v záruční </w:t>
      </w:r>
      <w:r w:rsidR="001606BC" w:rsidRPr="00A41D9F">
        <w:rPr>
          <w:rFonts w:ascii="Verdana" w:hAnsi="Verdana"/>
          <w:sz w:val="20"/>
          <w:szCs w:val="20"/>
        </w:rPr>
        <w:t>době vymezené následovně:</w:t>
      </w:r>
    </w:p>
    <w:p w14:paraId="1913C8FA" w14:textId="77777777" w:rsidR="000D74D9" w:rsidRPr="000608E9" w:rsidRDefault="000D74D9" w:rsidP="000D74D9">
      <w:pPr>
        <w:numPr>
          <w:ilvl w:val="0"/>
          <w:numId w:val="26"/>
        </w:numPr>
        <w:autoSpaceDE w:val="0"/>
        <w:autoSpaceDN w:val="0"/>
        <w:adjustRightInd w:val="0"/>
        <w:spacing w:after="240" w:line="240" w:lineRule="auto"/>
        <w:jc w:val="both"/>
        <w:rPr>
          <w:rFonts w:ascii="Verdana" w:hAnsi="Verdana"/>
          <w:sz w:val="20"/>
          <w:szCs w:val="20"/>
        </w:rPr>
      </w:pPr>
      <w:r w:rsidRPr="000608E9">
        <w:rPr>
          <w:rFonts w:ascii="Verdana" w:hAnsi="Verdana"/>
          <w:sz w:val="20"/>
          <w:szCs w:val="20"/>
        </w:rPr>
        <w:t>záruk</w:t>
      </w:r>
      <w:r w:rsidR="001606BC" w:rsidRPr="000608E9">
        <w:rPr>
          <w:rFonts w:ascii="Verdana" w:hAnsi="Verdana"/>
          <w:sz w:val="20"/>
          <w:szCs w:val="20"/>
        </w:rPr>
        <w:t>a</w:t>
      </w:r>
      <w:r w:rsidRPr="000608E9">
        <w:rPr>
          <w:rFonts w:ascii="Verdana" w:hAnsi="Verdana"/>
          <w:sz w:val="20"/>
          <w:szCs w:val="20"/>
        </w:rPr>
        <w:t xml:space="preserve"> na nosné konstrukce v délce </w:t>
      </w:r>
      <w:r w:rsidR="000A1588" w:rsidRPr="000608E9">
        <w:rPr>
          <w:rFonts w:ascii="Verdana" w:hAnsi="Verdana"/>
          <w:sz w:val="20"/>
        </w:rPr>
        <w:t xml:space="preserve">dvou set čtyřiceti </w:t>
      </w:r>
      <w:r w:rsidR="00A961DE" w:rsidRPr="000608E9">
        <w:rPr>
          <w:rFonts w:ascii="Verdana" w:hAnsi="Verdana"/>
          <w:sz w:val="20"/>
        </w:rPr>
        <w:t>(</w:t>
      </w:r>
      <w:r w:rsidRPr="00FF696B">
        <w:rPr>
          <w:rFonts w:ascii="Verdana" w:hAnsi="Verdana"/>
          <w:b/>
          <w:sz w:val="20"/>
        </w:rPr>
        <w:t>240</w:t>
      </w:r>
      <w:r w:rsidR="00A961DE" w:rsidRPr="000608E9">
        <w:rPr>
          <w:rFonts w:ascii="Verdana" w:hAnsi="Verdana"/>
          <w:sz w:val="20"/>
        </w:rPr>
        <w:t>)</w:t>
      </w:r>
      <w:r w:rsidRPr="000608E9">
        <w:rPr>
          <w:rFonts w:ascii="Verdana" w:hAnsi="Verdana"/>
          <w:sz w:val="20"/>
        </w:rPr>
        <w:t xml:space="preserve"> měsíců</w:t>
      </w:r>
      <w:r w:rsidRPr="000608E9">
        <w:rPr>
          <w:rFonts w:ascii="Verdana" w:hAnsi="Verdana"/>
          <w:sz w:val="20"/>
          <w:szCs w:val="20"/>
        </w:rPr>
        <w:t>,</w:t>
      </w:r>
    </w:p>
    <w:p w14:paraId="2711D1EC" w14:textId="77777777" w:rsidR="000D74D9" w:rsidRPr="000608E9" w:rsidRDefault="000D74D9" w:rsidP="000D74D9">
      <w:pPr>
        <w:numPr>
          <w:ilvl w:val="0"/>
          <w:numId w:val="26"/>
        </w:numPr>
        <w:autoSpaceDE w:val="0"/>
        <w:autoSpaceDN w:val="0"/>
        <w:adjustRightInd w:val="0"/>
        <w:spacing w:after="240" w:line="240" w:lineRule="auto"/>
        <w:jc w:val="both"/>
        <w:rPr>
          <w:rFonts w:ascii="Verdana" w:hAnsi="Verdana"/>
          <w:sz w:val="20"/>
          <w:szCs w:val="20"/>
        </w:rPr>
      </w:pPr>
      <w:r w:rsidRPr="000608E9">
        <w:rPr>
          <w:rFonts w:ascii="Verdana" w:hAnsi="Verdana"/>
          <w:sz w:val="20"/>
          <w:szCs w:val="20"/>
        </w:rPr>
        <w:t>záruk</w:t>
      </w:r>
      <w:r w:rsidR="001606BC" w:rsidRPr="000608E9">
        <w:rPr>
          <w:rFonts w:ascii="Verdana" w:hAnsi="Verdana"/>
          <w:sz w:val="20"/>
          <w:szCs w:val="20"/>
        </w:rPr>
        <w:t>a</w:t>
      </w:r>
      <w:r w:rsidRPr="000608E9">
        <w:rPr>
          <w:rFonts w:ascii="Verdana" w:hAnsi="Verdana"/>
          <w:sz w:val="20"/>
          <w:szCs w:val="20"/>
        </w:rPr>
        <w:t xml:space="preserve"> na izolace proti vodě a těsnost střešního pláště v délce </w:t>
      </w:r>
      <w:r w:rsidR="000A1588" w:rsidRPr="000608E9">
        <w:rPr>
          <w:rFonts w:ascii="Verdana" w:hAnsi="Verdana"/>
          <w:sz w:val="20"/>
        </w:rPr>
        <w:t>jedno</w:t>
      </w:r>
      <w:r w:rsidR="008A5095" w:rsidRPr="000608E9">
        <w:rPr>
          <w:rFonts w:ascii="Verdana" w:hAnsi="Verdana"/>
          <w:sz w:val="20"/>
        </w:rPr>
        <w:t>ho</w:t>
      </w:r>
      <w:r w:rsidR="000A1588" w:rsidRPr="000608E9">
        <w:rPr>
          <w:rFonts w:ascii="Verdana" w:hAnsi="Verdana"/>
          <w:sz w:val="20"/>
        </w:rPr>
        <w:t xml:space="preserve"> st</w:t>
      </w:r>
      <w:r w:rsidR="008A5095" w:rsidRPr="000608E9">
        <w:rPr>
          <w:rFonts w:ascii="Verdana" w:hAnsi="Verdana"/>
          <w:sz w:val="20"/>
        </w:rPr>
        <w:t>a</w:t>
      </w:r>
      <w:r w:rsidR="000A1588" w:rsidRPr="000608E9">
        <w:rPr>
          <w:rFonts w:ascii="Verdana" w:hAnsi="Verdana"/>
          <w:sz w:val="20"/>
        </w:rPr>
        <w:t xml:space="preserve"> dvaceti (</w:t>
      </w:r>
      <w:r w:rsidRPr="00FF696B">
        <w:rPr>
          <w:rFonts w:ascii="Verdana" w:hAnsi="Verdana"/>
          <w:b/>
          <w:sz w:val="20"/>
        </w:rPr>
        <w:t>120</w:t>
      </w:r>
      <w:r w:rsidR="000A1588" w:rsidRPr="000608E9">
        <w:rPr>
          <w:rFonts w:ascii="Verdana" w:hAnsi="Verdana"/>
          <w:sz w:val="20"/>
        </w:rPr>
        <w:t>)</w:t>
      </w:r>
      <w:r w:rsidRPr="000608E9">
        <w:rPr>
          <w:rFonts w:ascii="Verdana" w:hAnsi="Verdana"/>
          <w:sz w:val="20"/>
        </w:rPr>
        <w:t xml:space="preserve"> měsíců</w:t>
      </w:r>
      <w:r w:rsidR="0040527E" w:rsidRPr="000608E9">
        <w:rPr>
          <w:rFonts w:ascii="Verdana" w:hAnsi="Verdana"/>
          <w:sz w:val="20"/>
          <w:szCs w:val="20"/>
        </w:rPr>
        <w:t>,</w:t>
      </w:r>
    </w:p>
    <w:p w14:paraId="71AF1FED" w14:textId="77777777" w:rsidR="009E2C2B" w:rsidRPr="000608E9" w:rsidRDefault="000D74D9" w:rsidP="000D74D9">
      <w:pPr>
        <w:numPr>
          <w:ilvl w:val="0"/>
          <w:numId w:val="26"/>
        </w:numPr>
        <w:autoSpaceDE w:val="0"/>
        <w:autoSpaceDN w:val="0"/>
        <w:adjustRightInd w:val="0"/>
        <w:spacing w:after="240" w:line="240" w:lineRule="auto"/>
        <w:jc w:val="both"/>
        <w:rPr>
          <w:rFonts w:ascii="Verdana" w:hAnsi="Verdana"/>
          <w:sz w:val="20"/>
          <w:szCs w:val="20"/>
        </w:rPr>
      </w:pPr>
      <w:r w:rsidRPr="000608E9">
        <w:rPr>
          <w:rFonts w:ascii="Verdana" w:hAnsi="Verdana"/>
          <w:sz w:val="20"/>
          <w:szCs w:val="20"/>
        </w:rPr>
        <w:t>záruk</w:t>
      </w:r>
      <w:r w:rsidR="001606BC" w:rsidRPr="000608E9">
        <w:rPr>
          <w:rFonts w:ascii="Verdana" w:hAnsi="Verdana"/>
          <w:sz w:val="20"/>
          <w:szCs w:val="20"/>
        </w:rPr>
        <w:t>a</w:t>
      </w:r>
      <w:r w:rsidRPr="000608E9">
        <w:rPr>
          <w:rFonts w:ascii="Verdana" w:hAnsi="Verdana"/>
          <w:sz w:val="20"/>
          <w:szCs w:val="20"/>
        </w:rPr>
        <w:t xml:space="preserve"> na ostatní částí Díla</w:t>
      </w:r>
      <w:r w:rsidR="0040527E" w:rsidRPr="000608E9">
        <w:rPr>
          <w:rFonts w:ascii="Verdana" w:hAnsi="Verdana"/>
          <w:sz w:val="20"/>
          <w:szCs w:val="20"/>
        </w:rPr>
        <w:t xml:space="preserve"> v</w:t>
      </w:r>
      <w:r w:rsidR="000A1588" w:rsidRPr="000608E9">
        <w:rPr>
          <w:rFonts w:ascii="Verdana" w:hAnsi="Verdana"/>
          <w:sz w:val="20"/>
          <w:szCs w:val="20"/>
        </w:rPr>
        <w:t> </w:t>
      </w:r>
      <w:r w:rsidR="0040527E" w:rsidRPr="000608E9">
        <w:rPr>
          <w:rFonts w:ascii="Verdana" w:hAnsi="Verdana"/>
          <w:sz w:val="20"/>
          <w:szCs w:val="20"/>
        </w:rPr>
        <w:t>délce</w:t>
      </w:r>
      <w:r w:rsidR="000A1588" w:rsidRPr="000608E9">
        <w:rPr>
          <w:rFonts w:ascii="Verdana" w:hAnsi="Verdana"/>
          <w:sz w:val="20"/>
          <w:szCs w:val="20"/>
        </w:rPr>
        <w:t xml:space="preserve"> </w:t>
      </w:r>
      <w:r w:rsidR="000A1588" w:rsidRPr="000608E9">
        <w:rPr>
          <w:rFonts w:ascii="Verdana" w:hAnsi="Verdana"/>
          <w:sz w:val="20"/>
        </w:rPr>
        <w:t>šedesáti (</w:t>
      </w:r>
      <w:r w:rsidR="0040527E" w:rsidRPr="00FF696B">
        <w:rPr>
          <w:rFonts w:ascii="Verdana" w:hAnsi="Verdana"/>
          <w:b/>
          <w:sz w:val="20"/>
        </w:rPr>
        <w:t>60</w:t>
      </w:r>
      <w:r w:rsidR="000A1588" w:rsidRPr="000608E9">
        <w:rPr>
          <w:rFonts w:ascii="Verdana" w:hAnsi="Verdana"/>
          <w:sz w:val="20"/>
        </w:rPr>
        <w:t>)</w:t>
      </w:r>
      <w:r w:rsidR="0040527E" w:rsidRPr="000608E9">
        <w:rPr>
          <w:rFonts w:ascii="Verdana" w:hAnsi="Verdana"/>
          <w:sz w:val="20"/>
        </w:rPr>
        <w:t xml:space="preserve"> měsíců</w:t>
      </w:r>
      <w:r w:rsidR="009E2C2B" w:rsidRPr="000608E9">
        <w:rPr>
          <w:rFonts w:ascii="Verdana" w:hAnsi="Verdana"/>
          <w:sz w:val="20"/>
          <w:szCs w:val="20"/>
        </w:rPr>
        <w:t>.</w:t>
      </w:r>
    </w:p>
    <w:p w14:paraId="6668B517" w14:textId="77777777" w:rsidR="000D74D9" w:rsidRPr="000608E9" w:rsidRDefault="009E2C2B" w:rsidP="009E2C2B">
      <w:pPr>
        <w:autoSpaceDE w:val="0"/>
        <w:autoSpaceDN w:val="0"/>
        <w:adjustRightInd w:val="0"/>
        <w:spacing w:after="240" w:line="240" w:lineRule="auto"/>
        <w:ind w:left="709"/>
        <w:jc w:val="both"/>
        <w:rPr>
          <w:rFonts w:ascii="Verdana" w:hAnsi="Verdana"/>
          <w:sz w:val="20"/>
          <w:szCs w:val="20"/>
        </w:rPr>
      </w:pPr>
      <w:r w:rsidRPr="000608E9">
        <w:rPr>
          <w:rFonts w:ascii="Verdana" w:hAnsi="Verdana"/>
          <w:sz w:val="20"/>
          <w:szCs w:val="20"/>
        </w:rPr>
        <w:t>Z</w:t>
      </w:r>
      <w:r w:rsidR="000D74D9" w:rsidRPr="000608E9">
        <w:rPr>
          <w:rFonts w:ascii="Verdana" w:hAnsi="Verdana"/>
          <w:sz w:val="20"/>
          <w:szCs w:val="20"/>
        </w:rPr>
        <w:t>áruk</w:t>
      </w:r>
      <w:r w:rsidRPr="000608E9">
        <w:rPr>
          <w:rFonts w:ascii="Verdana" w:hAnsi="Verdana"/>
          <w:sz w:val="20"/>
          <w:szCs w:val="20"/>
        </w:rPr>
        <w:t>a</w:t>
      </w:r>
      <w:r w:rsidR="000D74D9" w:rsidRPr="000608E9">
        <w:rPr>
          <w:rFonts w:ascii="Verdana" w:hAnsi="Verdana"/>
          <w:sz w:val="20"/>
          <w:szCs w:val="20"/>
        </w:rPr>
        <w:t xml:space="preserve"> </w:t>
      </w:r>
      <w:r w:rsidRPr="000608E9">
        <w:rPr>
          <w:rFonts w:ascii="Verdana" w:hAnsi="Verdana"/>
          <w:sz w:val="20"/>
          <w:szCs w:val="20"/>
        </w:rPr>
        <w:t xml:space="preserve">se vztahuje na </w:t>
      </w:r>
      <w:r w:rsidR="000D74D9" w:rsidRPr="000608E9">
        <w:rPr>
          <w:rFonts w:ascii="Verdana" w:hAnsi="Verdana"/>
          <w:sz w:val="20"/>
          <w:szCs w:val="20"/>
        </w:rPr>
        <w:t>veškerý materiál použitý při provádění Díla</w:t>
      </w:r>
      <w:r w:rsidRPr="000608E9">
        <w:rPr>
          <w:rFonts w:ascii="Verdana" w:hAnsi="Verdana"/>
          <w:sz w:val="20"/>
          <w:szCs w:val="20"/>
        </w:rPr>
        <w:t xml:space="preserve"> </w:t>
      </w:r>
      <w:r w:rsidR="000D74D9" w:rsidRPr="000608E9">
        <w:rPr>
          <w:rFonts w:ascii="Verdana" w:hAnsi="Verdana"/>
          <w:sz w:val="20"/>
          <w:szCs w:val="20"/>
        </w:rPr>
        <w:t>a na veškeré práce související s prováděním Díla</w:t>
      </w:r>
      <w:r w:rsidRPr="000608E9">
        <w:rPr>
          <w:rFonts w:ascii="Verdana" w:hAnsi="Verdana"/>
          <w:sz w:val="20"/>
          <w:szCs w:val="20"/>
        </w:rPr>
        <w:t>, a to vždy v rámci té částí Díla</w:t>
      </w:r>
      <w:r w:rsidR="000A1588" w:rsidRPr="000608E9">
        <w:rPr>
          <w:rFonts w:ascii="Verdana" w:hAnsi="Verdana"/>
          <w:sz w:val="20"/>
          <w:szCs w:val="20"/>
        </w:rPr>
        <w:t xml:space="preserve"> vymezené dle výše uvedených bodů ad (i) až (</w:t>
      </w:r>
      <w:proofErr w:type="spellStart"/>
      <w:r w:rsidR="000A1588" w:rsidRPr="000608E9">
        <w:rPr>
          <w:rFonts w:ascii="Verdana" w:hAnsi="Verdana"/>
          <w:sz w:val="20"/>
          <w:szCs w:val="20"/>
        </w:rPr>
        <w:t>iii</w:t>
      </w:r>
      <w:proofErr w:type="spellEnd"/>
      <w:r w:rsidR="000A1588" w:rsidRPr="000608E9">
        <w:rPr>
          <w:rFonts w:ascii="Verdana" w:hAnsi="Verdana"/>
          <w:sz w:val="20"/>
          <w:szCs w:val="20"/>
        </w:rPr>
        <w:t>)</w:t>
      </w:r>
      <w:r w:rsidRPr="000608E9">
        <w:rPr>
          <w:rFonts w:ascii="Verdana" w:hAnsi="Verdana"/>
          <w:sz w:val="20"/>
          <w:szCs w:val="20"/>
        </w:rPr>
        <w:t xml:space="preserve">, ke které </w:t>
      </w:r>
      <w:r w:rsidR="000A1588" w:rsidRPr="000608E9">
        <w:rPr>
          <w:rFonts w:ascii="Verdana" w:hAnsi="Verdana"/>
          <w:sz w:val="20"/>
          <w:szCs w:val="20"/>
        </w:rPr>
        <w:t xml:space="preserve">se materiál a práce vztahují, </w:t>
      </w:r>
      <w:r w:rsidR="000D74D9" w:rsidRPr="000608E9">
        <w:rPr>
          <w:rFonts w:ascii="Verdana" w:hAnsi="Verdana"/>
          <w:sz w:val="20"/>
          <w:szCs w:val="20"/>
        </w:rPr>
        <w:t xml:space="preserve">bez ohledu na to, zda se jedná o práce provedené </w:t>
      </w:r>
      <w:r w:rsidR="008A5095" w:rsidRPr="000608E9">
        <w:rPr>
          <w:rFonts w:ascii="Verdana" w:hAnsi="Verdana"/>
          <w:sz w:val="20"/>
          <w:szCs w:val="20"/>
        </w:rPr>
        <w:t xml:space="preserve">nebo materiál použitý </w:t>
      </w:r>
      <w:r w:rsidR="000D74D9" w:rsidRPr="000608E9">
        <w:rPr>
          <w:rFonts w:ascii="Verdana" w:hAnsi="Verdana"/>
          <w:sz w:val="20"/>
          <w:szCs w:val="20"/>
        </w:rPr>
        <w:t xml:space="preserve">Zhotovitelem nebo jeho </w:t>
      </w:r>
      <w:r w:rsidR="006A21B7">
        <w:rPr>
          <w:rFonts w:ascii="Verdana" w:hAnsi="Verdana"/>
          <w:sz w:val="20"/>
          <w:szCs w:val="20"/>
        </w:rPr>
        <w:t>poddodavatel</w:t>
      </w:r>
      <w:r w:rsidR="000D74D9" w:rsidRPr="000608E9">
        <w:rPr>
          <w:rFonts w:ascii="Verdana" w:hAnsi="Verdana"/>
          <w:sz w:val="20"/>
          <w:szCs w:val="20"/>
        </w:rPr>
        <w:t>i, či bez ohledu na to, jakou záruku poskytuje na materiál jeho výr</w:t>
      </w:r>
      <w:r w:rsidR="004E29B6" w:rsidRPr="000608E9">
        <w:rPr>
          <w:rFonts w:ascii="Verdana" w:hAnsi="Verdana"/>
          <w:sz w:val="20"/>
          <w:szCs w:val="20"/>
        </w:rPr>
        <w:t>obce nebo dodavatel.</w:t>
      </w:r>
    </w:p>
    <w:p w14:paraId="59F82612" w14:textId="77777777" w:rsidR="00E53BB5" w:rsidRPr="00155177" w:rsidRDefault="00E53BB5" w:rsidP="00E53BB5">
      <w:pPr>
        <w:numPr>
          <w:ilvl w:val="6"/>
          <w:numId w:val="8"/>
        </w:numPr>
        <w:autoSpaceDE w:val="0"/>
        <w:autoSpaceDN w:val="0"/>
        <w:adjustRightInd w:val="0"/>
        <w:spacing w:after="240" w:line="240" w:lineRule="auto"/>
        <w:ind w:left="709" w:hanging="709"/>
        <w:jc w:val="both"/>
        <w:rPr>
          <w:rFonts w:ascii="Verdana" w:hAnsi="Verdana"/>
          <w:sz w:val="20"/>
          <w:szCs w:val="20"/>
        </w:rPr>
      </w:pPr>
      <w:r w:rsidRPr="00155177">
        <w:rPr>
          <w:rFonts w:ascii="Verdana" w:hAnsi="Verdana"/>
          <w:sz w:val="20"/>
          <w:szCs w:val="20"/>
        </w:rPr>
        <w:lastRenderedPageBreak/>
        <w:t>Záruční doba začíná plynout ode dne předání a převz</w:t>
      </w:r>
      <w:r w:rsidR="006C191B">
        <w:rPr>
          <w:rFonts w:ascii="Verdana" w:hAnsi="Verdana"/>
          <w:sz w:val="20"/>
          <w:szCs w:val="20"/>
        </w:rPr>
        <w:t>etí Díla. Jestliže však dojde k </w:t>
      </w:r>
      <w:r w:rsidRPr="00155177">
        <w:rPr>
          <w:rFonts w:ascii="Verdana" w:hAnsi="Verdana"/>
          <w:sz w:val="20"/>
          <w:szCs w:val="20"/>
        </w:rPr>
        <w:t>podepsání dodatku k protokolu na základě dodatečné přejímky dle odst. 10.6 této smlouvy (bez ohledu na to, zda se odstraňované vady a nedodělky dle odst. 10.6 této smlouvy vztahují k záruční vadě), pak záruční doba začíná plynout až ode dne podepsání</w:t>
      </w:r>
      <w:r w:rsidRPr="00155177">
        <w:rPr>
          <w:rFonts w:ascii="Verdana" w:hAnsi="Verdana" w:cstheme="minorHAnsi"/>
          <w:color w:val="000000" w:themeColor="text1"/>
          <w:sz w:val="20"/>
          <w:szCs w:val="20"/>
        </w:rPr>
        <w:t xml:space="preserve"> tohoto dodatku. Jestliže budou během kontrolní prohlídky stavby dle stavebního zákona ve smyslu odst. 10.7 této smlouvy zjištěny vady Díla, za které odpovídá Zhotovitel, pak záruční doba začíná plynout až ode dne vydání </w:t>
      </w:r>
      <w:r w:rsidR="000230FE">
        <w:rPr>
          <w:rFonts w:ascii="Verdana" w:hAnsi="Verdana"/>
          <w:sz w:val="20"/>
          <w:szCs w:val="20"/>
        </w:rPr>
        <w:t>povolení zkušebního provozu k ověření funkčnosti a vlastností provedeného Díla</w:t>
      </w:r>
      <w:r w:rsidRPr="00155177">
        <w:rPr>
          <w:rFonts w:ascii="Verdana" w:hAnsi="Verdana" w:cstheme="minorHAnsi"/>
          <w:color w:val="000000" w:themeColor="text1"/>
          <w:sz w:val="20"/>
          <w:szCs w:val="20"/>
        </w:rPr>
        <w:t>. V případě, kdy by měl být počátek běhu záruční doby určen podle více uvedených pravidel, platí, že záruční doba počíná běžet od toho okamžiku, který nastane později.</w:t>
      </w:r>
    </w:p>
    <w:p w14:paraId="1FD95DE7" w14:textId="77777777" w:rsidR="001606BC" w:rsidRPr="000608E9" w:rsidRDefault="001606BC"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0608E9">
        <w:rPr>
          <w:rFonts w:ascii="Verdana" w:hAnsi="Verdana"/>
          <w:sz w:val="20"/>
          <w:szCs w:val="20"/>
        </w:rPr>
        <w:t xml:space="preserve">Ustanovení následujících odst. </w:t>
      </w:r>
      <w:r w:rsidR="003E55D2" w:rsidRPr="000608E9">
        <w:rPr>
          <w:rFonts w:ascii="Verdana" w:hAnsi="Verdana"/>
          <w:sz w:val="20"/>
          <w:szCs w:val="20"/>
        </w:rPr>
        <w:t>8.5 až 8.2</w:t>
      </w:r>
      <w:r w:rsidR="008A5095" w:rsidRPr="000608E9">
        <w:rPr>
          <w:rFonts w:ascii="Verdana" w:hAnsi="Verdana"/>
          <w:sz w:val="20"/>
          <w:szCs w:val="20"/>
        </w:rPr>
        <w:t>2</w:t>
      </w:r>
      <w:r w:rsidRPr="000608E9">
        <w:rPr>
          <w:rFonts w:ascii="Verdana" w:hAnsi="Verdana"/>
          <w:sz w:val="20"/>
          <w:szCs w:val="20"/>
        </w:rPr>
        <w:t xml:space="preserve"> se vztahují na reklamac</w:t>
      </w:r>
      <w:r w:rsidR="003E55D2" w:rsidRPr="000608E9">
        <w:rPr>
          <w:rFonts w:ascii="Verdana" w:hAnsi="Verdana"/>
          <w:sz w:val="20"/>
          <w:szCs w:val="20"/>
        </w:rPr>
        <w:t>e</w:t>
      </w:r>
      <w:r w:rsidRPr="000608E9">
        <w:rPr>
          <w:rFonts w:ascii="Verdana" w:hAnsi="Verdana"/>
          <w:sz w:val="20"/>
          <w:szCs w:val="20"/>
        </w:rPr>
        <w:t xml:space="preserve"> jak vad Díla ve smyslu odst. 8.1 této smlouvy</w:t>
      </w:r>
      <w:r w:rsidR="00C92648" w:rsidRPr="000608E9">
        <w:rPr>
          <w:rFonts w:ascii="Verdana" w:hAnsi="Verdana"/>
          <w:sz w:val="20"/>
          <w:szCs w:val="20"/>
        </w:rPr>
        <w:t>,</w:t>
      </w:r>
      <w:r w:rsidRPr="000608E9">
        <w:rPr>
          <w:rFonts w:ascii="Verdana" w:hAnsi="Verdana"/>
          <w:sz w:val="20"/>
          <w:szCs w:val="20"/>
        </w:rPr>
        <w:t xml:space="preserve"> tak záručních vad vyplývajících z poskytnuté záruky za jak</w:t>
      </w:r>
      <w:r w:rsidR="00CA041B" w:rsidRPr="000608E9">
        <w:rPr>
          <w:rFonts w:ascii="Verdana" w:hAnsi="Verdana"/>
          <w:sz w:val="20"/>
          <w:szCs w:val="20"/>
        </w:rPr>
        <w:t>ost dle odst. 8.2 této smlouvy.</w:t>
      </w:r>
    </w:p>
    <w:p w14:paraId="70F426D4" w14:textId="77777777" w:rsidR="006F7668" w:rsidRPr="000608E9" w:rsidRDefault="006F7668"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0608E9">
        <w:rPr>
          <w:rFonts w:ascii="Verdana" w:hAnsi="Verdana"/>
          <w:sz w:val="20"/>
          <w:szCs w:val="20"/>
        </w:rPr>
        <w:t xml:space="preserve">V případě výskytu </w:t>
      </w:r>
      <w:r w:rsidRPr="00155177">
        <w:rPr>
          <w:rFonts w:ascii="Verdana" w:hAnsi="Verdana"/>
          <w:sz w:val="20"/>
          <w:szCs w:val="20"/>
        </w:rPr>
        <w:t>vady má Objednatel právo požadovat po Zhotoviteli (i) odstranění vady</w:t>
      </w:r>
      <w:r w:rsidR="00510694" w:rsidRPr="00155177">
        <w:rPr>
          <w:rFonts w:ascii="Verdana" w:hAnsi="Verdana"/>
          <w:sz w:val="20"/>
          <w:szCs w:val="20"/>
        </w:rPr>
        <w:t xml:space="preserve">, je-li vada odstranitelná, </w:t>
      </w:r>
      <w:r w:rsidRPr="00155177">
        <w:rPr>
          <w:rFonts w:ascii="Verdana" w:hAnsi="Verdana"/>
          <w:sz w:val="20"/>
          <w:szCs w:val="20"/>
        </w:rPr>
        <w:t>(</w:t>
      </w:r>
      <w:proofErr w:type="spellStart"/>
      <w:r w:rsidRPr="00155177">
        <w:rPr>
          <w:rFonts w:ascii="Verdana" w:hAnsi="Verdana"/>
          <w:sz w:val="20"/>
          <w:szCs w:val="20"/>
        </w:rPr>
        <w:t>ii</w:t>
      </w:r>
      <w:proofErr w:type="spellEnd"/>
      <w:r w:rsidRPr="00155177">
        <w:rPr>
          <w:rFonts w:ascii="Verdana" w:hAnsi="Verdana"/>
          <w:sz w:val="20"/>
          <w:szCs w:val="20"/>
        </w:rPr>
        <w:t xml:space="preserve">) požadovat přiměřenou slevu z ceny </w:t>
      </w:r>
      <w:r w:rsidR="00CA041B" w:rsidRPr="00155177">
        <w:rPr>
          <w:rFonts w:ascii="Verdana" w:hAnsi="Verdana"/>
          <w:sz w:val="20"/>
          <w:szCs w:val="20"/>
        </w:rPr>
        <w:t>za Dílo</w:t>
      </w:r>
      <w:r w:rsidRPr="00155177">
        <w:rPr>
          <w:rFonts w:ascii="Verdana" w:hAnsi="Verdana"/>
          <w:sz w:val="20"/>
          <w:szCs w:val="20"/>
        </w:rPr>
        <w:t>, nebo (</w:t>
      </w:r>
      <w:proofErr w:type="spellStart"/>
      <w:r w:rsidRPr="00155177">
        <w:rPr>
          <w:rFonts w:ascii="Verdana" w:hAnsi="Verdana"/>
          <w:sz w:val="20"/>
          <w:szCs w:val="20"/>
        </w:rPr>
        <w:t>iii</w:t>
      </w:r>
      <w:proofErr w:type="spellEnd"/>
      <w:r w:rsidRPr="00155177">
        <w:rPr>
          <w:rFonts w:ascii="Verdana" w:hAnsi="Verdana"/>
          <w:sz w:val="20"/>
          <w:szCs w:val="20"/>
        </w:rPr>
        <w:t xml:space="preserve">) odstoupit od smlouvy. Odstranění vady bude provedeno </w:t>
      </w:r>
      <w:r w:rsidR="00510694" w:rsidRPr="00155177">
        <w:rPr>
          <w:rFonts w:ascii="Verdana" w:hAnsi="Verdana"/>
          <w:sz w:val="20"/>
          <w:szCs w:val="20"/>
        </w:rPr>
        <w:t>zejména opravou vady, dodáním chybějícího materiálu</w:t>
      </w:r>
      <w:r w:rsidR="00510694" w:rsidRPr="000608E9">
        <w:rPr>
          <w:rFonts w:ascii="Verdana" w:hAnsi="Verdana"/>
          <w:sz w:val="20"/>
          <w:szCs w:val="20"/>
        </w:rPr>
        <w:t xml:space="preserve"> nebo uskutečněním neprovedených prací, nebo dodání</w:t>
      </w:r>
      <w:r w:rsidR="003E55D2" w:rsidRPr="000608E9">
        <w:rPr>
          <w:rFonts w:ascii="Verdana" w:hAnsi="Verdana"/>
          <w:sz w:val="20"/>
          <w:szCs w:val="20"/>
        </w:rPr>
        <w:t>m</w:t>
      </w:r>
      <w:r w:rsidR="00510694" w:rsidRPr="000608E9">
        <w:rPr>
          <w:rFonts w:ascii="Verdana" w:hAnsi="Verdana"/>
          <w:sz w:val="20"/>
          <w:szCs w:val="20"/>
        </w:rPr>
        <w:t xml:space="preserve"> náhradního materiálu za materiál vadný. </w:t>
      </w:r>
      <w:r w:rsidRPr="000608E9">
        <w:rPr>
          <w:rFonts w:ascii="Verdana" w:hAnsi="Verdana"/>
          <w:sz w:val="20"/>
          <w:szCs w:val="20"/>
        </w:rPr>
        <w:t xml:space="preserve">Volba mezi nároky uvedenými v tomto odstavci 8.5 smlouvy, včetně volby způsobu odstranění vady, náleží vždy Objednateli, a to bez ohledu na jejich pořadí a na běh lhůt dle ustanovení § </w:t>
      </w:r>
      <w:r w:rsidR="004E29B6" w:rsidRPr="000608E9">
        <w:rPr>
          <w:rFonts w:ascii="Verdana" w:hAnsi="Verdana"/>
          <w:sz w:val="20"/>
          <w:szCs w:val="20"/>
        </w:rPr>
        <w:t xml:space="preserve">2106 </w:t>
      </w:r>
      <w:r w:rsidRPr="000608E9">
        <w:rPr>
          <w:rFonts w:ascii="Verdana" w:hAnsi="Verdana"/>
          <w:sz w:val="20"/>
          <w:szCs w:val="20"/>
        </w:rPr>
        <w:t xml:space="preserve">a násl. </w:t>
      </w:r>
      <w:r w:rsidR="00510694" w:rsidRPr="000608E9">
        <w:rPr>
          <w:rFonts w:ascii="Verdana" w:hAnsi="Verdana"/>
          <w:sz w:val="20"/>
          <w:szCs w:val="20"/>
        </w:rPr>
        <w:t xml:space="preserve">ve spojení s § </w:t>
      </w:r>
      <w:r w:rsidR="004E29B6" w:rsidRPr="000608E9">
        <w:rPr>
          <w:rFonts w:ascii="Verdana" w:hAnsi="Verdana"/>
          <w:sz w:val="20"/>
          <w:szCs w:val="20"/>
        </w:rPr>
        <w:t xml:space="preserve">2615 odst. 2 </w:t>
      </w:r>
      <w:r w:rsidRPr="000608E9">
        <w:rPr>
          <w:rFonts w:ascii="Verdana" w:hAnsi="Verdana"/>
          <w:sz w:val="20"/>
          <w:szCs w:val="20"/>
        </w:rPr>
        <w:t>Ob</w:t>
      </w:r>
      <w:r w:rsidR="004E29B6" w:rsidRPr="000608E9">
        <w:rPr>
          <w:rFonts w:ascii="Verdana" w:hAnsi="Verdana"/>
          <w:sz w:val="20"/>
          <w:szCs w:val="20"/>
        </w:rPr>
        <w:t xml:space="preserve">čanského </w:t>
      </w:r>
      <w:r w:rsidRPr="000608E9">
        <w:rPr>
          <w:rFonts w:ascii="Verdana" w:hAnsi="Verdana"/>
          <w:sz w:val="20"/>
          <w:szCs w:val="20"/>
        </w:rPr>
        <w:t>zákoníku.</w:t>
      </w:r>
      <w:r w:rsidR="00684936" w:rsidRPr="000608E9">
        <w:rPr>
          <w:rFonts w:ascii="Verdana" w:hAnsi="Verdana"/>
          <w:sz w:val="20"/>
          <w:szCs w:val="20"/>
        </w:rPr>
        <w:t xml:space="preserve"> V případě, že Objednatel v reklamaci uplatnil nárok na odstranění vady, je oprávněn dodatečně změnit tuto volbu na jiný nárok, a to i bez předchozího upozornění</w:t>
      </w:r>
      <w:r w:rsidR="003E55D2" w:rsidRPr="000608E9">
        <w:rPr>
          <w:rFonts w:ascii="Verdana" w:hAnsi="Verdana"/>
          <w:sz w:val="20"/>
          <w:szCs w:val="20"/>
        </w:rPr>
        <w:t xml:space="preserve"> či bez poskytnutí dodatečné lhůty k plnění</w:t>
      </w:r>
      <w:r w:rsidR="00684936" w:rsidRPr="000608E9">
        <w:rPr>
          <w:rFonts w:ascii="Verdana" w:hAnsi="Verdana"/>
          <w:sz w:val="20"/>
          <w:szCs w:val="20"/>
        </w:rPr>
        <w:t xml:space="preserve">, </w:t>
      </w:r>
      <w:r w:rsidR="00833E05" w:rsidRPr="000608E9">
        <w:rPr>
          <w:rFonts w:ascii="Verdana" w:hAnsi="Verdana"/>
          <w:sz w:val="20"/>
          <w:szCs w:val="20"/>
        </w:rPr>
        <w:t xml:space="preserve">(i) </w:t>
      </w:r>
      <w:r w:rsidR="00684936" w:rsidRPr="000608E9">
        <w:rPr>
          <w:rFonts w:ascii="Verdana" w:hAnsi="Verdana"/>
          <w:sz w:val="20"/>
          <w:szCs w:val="20"/>
        </w:rPr>
        <w:t xml:space="preserve">pokud se Zhotovitel dostane do prodlení s nástupem na odstranění vady nebo s odstraněním vady, </w:t>
      </w:r>
      <w:r w:rsidR="00833E05" w:rsidRPr="000608E9">
        <w:rPr>
          <w:rFonts w:ascii="Verdana" w:hAnsi="Verdana"/>
          <w:sz w:val="20"/>
          <w:szCs w:val="20"/>
        </w:rPr>
        <w:t>(</w:t>
      </w:r>
      <w:proofErr w:type="spellStart"/>
      <w:r w:rsidR="00833E05" w:rsidRPr="000608E9">
        <w:rPr>
          <w:rFonts w:ascii="Verdana" w:hAnsi="Verdana"/>
          <w:sz w:val="20"/>
          <w:szCs w:val="20"/>
        </w:rPr>
        <w:t>ii</w:t>
      </w:r>
      <w:proofErr w:type="spellEnd"/>
      <w:r w:rsidR="00833E05" w:rsidRPr="000608E9">
        <w:rPr>
          <w:rFonts w:ascii="Verdana" w:hAnsi="Verdana"/>
          <w:sz w:val="20"/>
          <w:szCs w:val="20"/>
        </w:rPr>
        <w:t xml:space="preserve">) </w:t>
      </w:r>
      <w:r w:rsidR="00684936" w:rsidRPr="000608E9">
        <w:rPr>
          <w:rFonts w:ascii="Verdana" w:hAnsi="Verdana"/>
          <w:sz w:val="20"/>
          <w:szCs w:val="20"/>
        </w:rPr>
        <w:t xml:space="preserve">pokud se ukáže, že vada je neodstranitelná, nebo </w:t>
      </w:r>
      <w:r w:rsidR="00833E05" w:rsidRPr="000608E9">
        <w:rPr>
          <w:rFonts w:ascii="Verdana" w:hAnsi="Verdana"/>
          <w:sz w:val="20"/>
          <w:szCs w:val="20"/>
        </w:rPr>
        <w:t>(</w:t>
      </w:r>
      <w:proofErr w:type="spellStart"/>
      <w:r w:rsidR="00833E05" w:rsidRPr="000608E9">
        <w:rPr>
          <w:rFonts w:ascii="Verdana" w:hAnsi="Verdana"/>
          <w:sz w:val="20"/>
          <w:szCs w:val="20"/>
        </w:rPr>
        <w:t>iii</w:t>
      </w:r>
      <w:proofErr w:type="spellEnd"/>
      <w:r w:rsidR="00833E05" w:rsidRPr="000608E9">
        <w:rPr>
          <w:rFonts w:ascii="Verdana" w:hAnsi="Verdana"/>
          <w:sz w:val="20"/>
          <w:szCs w:val="20"/>
        </w:rPr>
        <w:t xml:space="preserve">) </w:t>
      </w:r>
      <w:r w:rsidR="00684936" w:rsidRPr="000608E9">
        <w:rPr>
          <w:rFonts w:ascii="Verdana" w:hAnsi="Verdana"/>
          <w:sz w:val="20"/>
          <w:szCs w:val="20"/>
        </w:rPr>
        <w:t xml:space="preserve">z jiného důvodu bude zřejmé, že Zhotovitel vadu řádně a včas neodstraní. </w:t>
      </w:r>
      <w:r w:rsidR="002A033B" w:rsidRPr="000608E9">
        <w:rPr>
          <w:rFonts w:ascii="Verdana" w:hAnsi="Verdana"/>
          <w:sz w:val="20"/>
          <w:szCs w:val="20"/>
        </w:rPr>
        <w:t xml:space="preserve">Objednatel je oprávněn uplatnit nárok na odstoupení od </w:t>
      </w:r>
      <w:r w:rsidR="003E55D2" w:rsidRPr="000608E9">
        <w:rPr>
          <w:rFonts w:ascii="Verdana" w:hAnsi="Verdana"/>
          <w:sz w:val="20"/>
          <w:szCs w:val="20"/>
        </w:rPr>
        <w:t xml:space="preserve">této </w:t>
      </w:r>
      <w:r w:rsidR="002A033B" w:rsidRPr="000608E9">
        <w:rPr>
          <w:rFonts w:ascii="Verdana" w:hAnsi="Verdana"/>
          <w:sz w:val="20"/>
          <w:szCs w:val="20"/>
        </w:rPr>
        <w:t xml:space="preserve">smlouvy tehdy, pokud bude zjištěna nebo se vyskytne v pořadí desátá (10.) vada </w:t>
      </w:r>
      <w:r w:rsidR="003E55D2" w:rsidRPr="000608E9">
        <w:rPr>
          <w:rFonts w:ascii="Verdana" w:hAnsi="Verdana"/>
          <w:sz w:val="20"/>
          <w:szCs w:val="20"/>
        </w:rPr>
        <w:t xml:space="preserve">bránící řádnému nebo bezpečnému užívání Díla </w:t>
      </w:r>
      <w:r w:rsidR="002A033B" w:rsidRPr="000608E9">
        <w:rPr>
          <w:rFonts w:ascii="Verdana" w:hAnsi="Verdana"/>
          <w:sz w:val="20"/>
          <w:szCs w:val="20"/>
        </w:rPr>
        <w:t>během posledníh</w:t>
      </w:r>
      <w:r w:rsidR="003E55D2" w:rsidRPr="000608E9">
        <w:rPr>
          <w:rFonts w:ascii="Verdana" w:hAnsi="Verdana"/>
          <w:sz w:val="20"/>
          <w:szCs w:val="20"/>
        </w:rPr>
        <w:t>o</w:t>
      </w:r>
      <w:r w:rsidR="002A033B" w:rsidRPr="000608E9">
        <w:rPr>
          <w:rFonts w:ascii="Verdana" w:hAnsi="Verdana"/>
          <w:sz w:val="20"/>
          <w:szCs w:val="20"/>
        </w:rPr>
        <w:t xml:space="preserve"> </w:t>
      </w:r>
      <w:r w:rsidR="003E55D2" w:rsidRPr="000608E9">
        <w:rPr>
          <w:rFonts w:ascii="Verdana" w:hAnsi="Verdana"/>
          <w:sz w:val="20"/>
          <w:szCs w:val="20"/>
        </w:rPr>
        <w:t>jednoho</w:t>
      </w:r>
      <w:r w:rsidR="002A033B" w:rsidRPr="000608E9">
        <w:rPr>
          <w:rFonts w:ascii="Verdana" w:hAnsi="Verdana"/>
          <w:sz w:val="20"/>
          <w:szCs w:val="20"/>
        </w:rPr>
        <w:t xml:space="preserve"> (</w:t>
      </w:r>
      <w:r w:rsidR="003E55D2" w:rsidRPr="000608E9">
        <w:rPr>
          <w:rFonts w:ascii="Verdana" w:hAnsi="Verdana"/>
          <w:sz w:val="20"/>
          <w:szCs w:val="20"/>
        </w:rPr>
        <w:t>1</w:t>
      </w:r>
      <w:r w:rsidR="002A033B" w:rsidRPr="000608E9">
        <w:rPr>
          <w:rFonts w:ascii="Verdana" w:hAnsi="Verdana"/>
          <w:sz w:val="20"/>
          <w:szCs w:val="20"/>
        </w:rPr>
        <w:t xml:space="preserve">) </w:t>
      </w:r>
      <w:r w:rsidR="003E55D2" w:rsidRPr="000608E9">
        <w:rPr>
          <w:rFonts w:ascii="Verdana" w:hAnsi="Verdana"/>
          <w:sz w:val="20"/>
          <w:szCs w:val="20"/>
        </w:rPr>
        <w:t>roku</w:t>
      </w:r>
      <w:r w:rsidR="00CA041B" w:rsidRPr="000608E9">
        <w:rPr>
          <w:rFonts w:ascii="Verdana" w:hAnsi="Verdana"/>
          <w:sz w:val="20"/>
          <w:szCs w:val="20"/>
        </w:rPr>
        <w:t>.</w:t>
      </w:r>
    </w:p>
    <w:p w14:paraId="618290E5" w14:textId="77777777" w:rsidR="001D5E58" w:rsidRPr="000608E9" w:rsidRDefault="00627679"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0608E9">
        <w:rPr>
          <w:rFonts w:ascii="Verdana" w:hAnsi="Verdana"/>
          <w:sz w:val="20"/>
          <w:szCs w:val="20"/>
        </w:rPr>
        <w:t xml:space="preserve">Objednatel je </w:t>
      </w:r>
      <w:r w:rsidR="00B41146" w:rsidRPr="000608E9">
        <w:rPr>
          <w:rFonts w:ascii="Verdana" w:hAnsi="Verdana"/>
          <w:sz w:val="20"/>
          <w:szCs w:val="20"/>
        </w:rPr>
        <w:t>povinen reklamovat</w:t>
      </w:r>
      <w:r w:rsidR="00684936" w:rsidRPr="000608E9">
        <w:rPr>
          <w:rFonts w:ascii="Verdana" w:hAnsi="Verdana"/>
          <w:sz w:val="20"/>
          <w:szCs w:val="20"/>
        </w:rPr>
        <w:t xml:space="preserve"> (v této smlouvě také „</w:t>
      </w:r>
      <w:r w:rsidR="00684936" w:rsidRPr="000608E9">
        <w:rPr>
          <w:rFonts w:ascii="Verdana" w:hAnsi="Verdana"/>
          <w:b/>
          <w:sz w:val="20"/>
          <w:szCs w:val="20"/>
        </w:rPr>
        <w:t>nahlášení</w:t>
      </w:r>
      <w:r w:rsidR="00684936" w:rsidRPr="000608E9">
        <w:rPr>
          <w:rFonts w:ascii="Verdana" w:hAnsi="Verdana"/>
          <w:sz w:val="20"/>
          <w:szCs w:val="20"/>
        </w:rPr>
        <w:t>“)</w:t>
      </w:r>
      <w:r w:rsidR="00B41146" w:rsidRPr="000608E9">
        <w:rPr>
          <w:rFonts w:ascii="Verdana" w:hAnsi="Verdana"/>
          <w:sz w:val="20"/>
          <w:szCs w:val="20"/>
        </w:rPr>
        <w:t xml:space="preserve"> vady </w:t>
      </w:r>
      <w:r w:rsidRPr="000608E9">
        <w:rPr>
          <w:rFonts w:ascii="Verdana" w:hAnsi="Verdana"/>
          <w:sz w:val="20"/>
          <w:szCs w:val="20"/>
        </w:rPr>
        <w:t xml:space="preserve">dle možností bez zbytečného odkladu </w:t>
      </w:r>
      <w:r w:rsidR="00CA041B" w:rsidRPr="000608E9">
        <w:rPr>
          <w:rFonts w:ascii="Verdana" w:hAnsi="Verdana"/>
          <w:sz w:val="20"/>
          <w:szCs w:val="20"/>
        </w:rPr>
        <w:t xml:space="preserve">po jejich zjištění </w:t>
      </w:r>
      <w:r w:rsidRPr="000608E9">
        <w:rPr>
          <w:rFonts w:ascii="Verdana" w:hAnsi="Verdana"/>
          <w:sz w:val="20"/>
          <w:szCs w:val="20"/>
        </w:rPr>
        <w:t xml:space="preserve">(povinnost reklamovat vady bez zbytečného odkladu je vždy splněna, pokud jsou vady reklamovány do </w:t>
      </w:r>
      <w:r w:rsidR="00C92648" w:rsidRPr="000608E9">
        <w:rPr>
          <w:rFonts w:ascii="Verdana" w:hAnsi="Verdana"/>
          <w:sz w:val="20"/>
          <w:szCs w:val="20"/>
        </w:rPr>
        <w:t>15</w:t>
      </w:r>
      <w:r w:rsidRPr="000608E9">
        <w:rPr>
          <w:rFonts w:ascii="Verdana" w:hAnsi="Verdana"/>
          <w:sz w:val="20"/>
          <w:szCs w:val="20"/>
        </w:rPr>
        <w:t xml:space="preserve"> pracovních dní od jejich zjištění, ledaže dle okolností konkrétního případu je doba nezbytného odkladu delší)</w:t>
      </w:r>
      <w:r w:rsidR="00C92648" w:rsidRPr="000608E9">
        <w:rPr>
          <w:rFonts w:ascii="Verdana" w:hAnsi="Verdana"/>
          <w:sz w:val="20"/>
          <w:szCs w:val="20"/>
        </w:rPr>
        <w:t>.</w:t>
      </w:r>
    </w:p>
    <w:p w14:paraId="68FD8106" w14:textId="77777777" w:rsidR="00C92648" w:rsidRPr="000608E9" w:rsidRDefault="001D5E58"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0608E9">
        <w:rPr>
          <w:rFonts w:ascii="Verdana" w:hAnsi="Verdana"/>
          <w:sz w:val="20"/>
          <w:szCs w:val="20"/>
        </w:rPr>
        <w:t>Objednatel je oprávněn reklamovat vady nejpozději do vypršení příslušné záruční doby dle odst. 8.2 této smlouvy, a to vždy po jejich skutečném zjištění dle odst. 8.</w:t>
      </w:r>
      <w:r w:rsidR="003E55D2" w:rsidRPr="000608E9">
        <w:rPr>
          <w:rFonts w:ascii="Verdana" w:hAnsi="Verdana"/>
          <w:sz w:val="20"/>
          <w:szCs w:val="20"/>
        </w:rPr>
        <w:t>6</w:t>
      </w:r>
      <w:r w:rsidRPr="000608E9">
        <w:rPr>
          <w:rFonts w:ascii="Verdana" w:hAnsi="Verdana"/>
          <w:sz w:val="20"/>
          <w:szCs w:val="20"/>
        </w:rPr>
        <w:t xml:space="preserve"> této smlouvy. Zhotovitel nemůže namítat </w:t>
      </w:r>
      <w:r w:rsidR="00C92648" w:rsidRPr="000608E9">
        <w:rPr>
          <w:rFonts w:ascii="Verdana" w:hAnsi="Verdana"/>
          <w:sz w:val="20"/>
          <w:szCs w:val="20"/>
        </w:rPr>
        <w:t>Objednatel</w:t>
      </w:r>
      <w:r w:rsidRPr="000608E9">
        <w:rPr>
          <w:rFonts w:ascii="Verdana" w:hAnsi="Verdana"/>
          <w:sz w:val="20"/>
          <w:szCs w:val="20"/>
        </w:rPr>
        <w:t xml:space="preserve">i, že </w:t>
      </w:r>
      <w:r w:rsidR="00061EE0" w:rsidRPr="000608E9">
        <w:rPr>
          <w:rFonts w:ascii="Verdana" w:hAnsi="Verdana"/>
          <w:sz w:val="20"/>
          <w:szCs w:val="20"/>
        </w:rPr>
        <w:t>reklamovaná vada mohla nebo měla být Objednatelem zjištěna</w:t>
      </w:r>
      <w:r w:rsidR="003E55D2" w:rsidRPr="000608E9">
        <w:rPr>
          <w:rFonts w:ascii="Verdana" w:hAnsi="Verdana"/>
          <w:sz w:val="20"/>
          <w:szCs w:val="20"/>
        </w:rPr>
        <w:t xml:space="preserve"> již dříve</w:t>
      </w:r>
      <w:r w:rsidR="00061EE0" w:rsidRPr="000608E9">
        <w:rPr>
          <w:rFonts w:ascii="Verdana" w:hAnsi="Verdana"/>
          <w:sz w:val="20"/>
          <w:szCs w:val="20"/>
        </w:rPr>
        <w:t xml:space="preserve"> při vynaložení odborné péče při prohlídce, kterou měl Objednatel provést nebo zařídit její provedení podle možnosti co nejdříve po převzetí Díla nebo </w:t>
      </w:r>
      <w:r w:rsidR="00684936" w:rsidRPr="000608E9">
        <w:rPr>
          <w:rFonts w:ascii="Verdana" w:hAnsi="Verdana"/>
          <w:sz w:val="20"/>
          <w:szCs w:val="20"/>
        </w:rPr>
        <w:t xml:space="preserve">případně </w:t>
      </w:r>
      <w:r w:rsidR="00061EE0" w:rsidRPr="000608E9">
        <w:rPr>
          <w:rFonts w:ascii="Verdana" w:hAnsi="Verdana"/>
          <w:sz w:val="20"/>
          <w:szCs w:val="20"/>
        </w:rPr>
        <w:t>později.</w:t>
      </w:r>
      <w:r w:rsidR="00627679" w:rsidRPr="000608E9">
        <w:rPr>
          <w:rFonts w:ascii="Verdana" w:hAnsi="Verdana"/>
          <w:sz w:val="20"/>
          <w:szCs w:val="20"/>
        </w:rPr>
        <w:t xml:space="preserve"> </w:t>
      </w:r>
    </w:p>
    <w:p w14:paraId="604BA93B" w14:textId="77777777" w:rsidR="00510694" w:rsidRPr="000608E9" w:rsidRDefault="00510694" w:rsidP="008C4C53">
      <w:pPr>
        <w:numPr>
          <w:ilvl w:val="6"/>
          <w:numId w:val="8"/>
        </w:numPr>
        <w:autoSpaceDE w:val="0"/>
        <w:autoSpaceDN w:val="0"/>
        <w:adjustRightInd w:val="0"/>
        <w:spacing w:after="240" w:line="240" w:lineRule="auto"/>
        <w:ind w:left="709" w:hanging="709"/>
        <w:jc w:val="both"/>
        <w:rPr>
          <w:rFonts w:ascii="Verdana" w:hAnsi="Verdana"/>
          <w:sz w:val="20"/>
          <w:szCs w:val="20"/>
        </w:rPr>
      </w:pPr>
      <w:r w:rsidRPr="000608E9">
        <w:rPr>
          <w:rFonts w:ascii="Verdana" w:hAnsi="Verdana"/>
          <w:sz w:val="20"/>
          <w:szCs w:val="20"/>
        </w:rPr>
        <w:t xml:space="preserve">V reklamaci vady Objednatel v rámci svých možností uvede popis vady nebo alespoň popis, jak se vada projevuje, </w:t>
      </w:r>
      <w:r w:rsidR="00684936" w:rsidRPr="000608E9">
        <w:rPr>
          <w:rFonts w:ascii="Verdana" w:hAnsi="Verdana"/>
          <w:sz w:val="20"/>
          <w:szCs w:val="20"/>
        </w:rPr>
        <w:t xml:space="preserve">příp. označení, zda se jedná „havárii“ nebo „havarijní stav“, </w:t>
      </w:r>
      <w:r w:rsidRPr="000608E9">
        <w:rPr>
          <w:rFonts w:ascii="Verdana" w:hAnsi="Verdana"/>
          <w:sz w:val="20"/>
          <w:szCs w:val="20"/>
        </w:rPr>
        <w:t xml:space="preserve">označení části Díla, které se vada týká a volbu nároku dle odst. 8.5 této smlouvy, příp. požadovaný způsob odstranění vady.     </w:t>
      </w:r>
    </w:p>
    <w:p w14:paraId="51A82568" w14:textId="77777777" w:rsidR="008C4C53" w:rsidRPr="000608E9" w:rsidRDefault="008C4C53" w:rsidP="008C4C53">
      <w:pPr>
        <w:numPr>
          <w:ilvl w:val="6"/>
          <w:numId w:val="8"/>
        </w:numPr>
        <w:autoSpaceDE w:val="0"/>
        <w:autoSpaceDN w:val="0"/>
        <w:adjustRightInd w:val="0"/>
        <w:spacing w:after="240" w:line="240" w:lineRule="auto"/>
        <w:ind w:left="709" w:hanging="709"/>
        <w:jc w:val="both"/>
        <w:rPr>
          <w:rFonts w:ascii="Verdana" w:hAnsi="Verdana"/>
          <w:sz w:val="20"/>
          <w:szCs w:val="20"/>
        </w:rPr>
      </w:pPr>
      <w:r w:rsidRPr="000608E9">
        <w:rPr>
          <w:rFonts w:ascii="Verdana" w:hAnsi="Verdana"/>
          <w:sz w:val="20"/>
          <w:szCs w:val="20"/>
        </w:rPr>
        <w:t xml:space="preserve">V případě, že Objednatel bude požadovat odstranění vady, kterou Objednatel při </w:t>
      </w:r>
      <w:r w:rsidR="00684936" w:rsidRPr="000608E9">
        <w:rPr>
          <w:rFonts w:ascii="Verdana" w:hAnsi="Verdana"/>
          <w:sz w:val="20"/>
          <w:szCs w:val="20"/>
        </w:rPr>
        <w:t>reklamaci</w:t>
      </w:r>
      <w:r w:rsidRPr="000608E9">
        <w:rPr>
          <w:rFonts w:ascii="Verdana" w:hAnsi="Verdana"/>
          <w:sz w:val="20"/>
          <w:szCs w:val="20"/>
        </w:rPr>
        <w:t xml:space="preserve"> označil jako „havárie“ nebo „havarijní stav“, zavazuje se Zhotovitel nastoupit na odstranění této vady nejpozději do třiceti šesti (36) hodin</w:t>
      </w:r>
      <w:r w:rsidR="00833E05" w:rsidRPr="000608E9">
        <w:rPr>
          <w:rFonts w:ascii="Verdana" w:hAnsi="Verdana"/>
          <w:sz w:val="20"/>
          <w:szCs w:val="20"/>
        </w:rPr>
        <w:t xml:space="preserve"> </w:t>
      </w:r>
      <w:r w:rsidRPr="000608E9">
        <w:rPr>
          <w:rFonts w:ascii="Verdana" w:hAnsi="Verdana"/>
          <w:sz w:val="20"/>
          <w:szCs w:val="20"/>
        </w:rPr>
        <w:t>po</w:t>
      </w:r>
      <w:r w:rsidR="003E55D2" w:rsidRPr="000608E9">
        <w:rPr>
          <w:rFonts w:ascii="Verdana" w:hAnsi="Verdana"/>
          <w:sz w:val="20"/>
          <w:szCs w:val="20"/>
        </w:rPr>
        <w:t xml:space="preserve"> jejím</w:t>
      </w:r>
      <w:r w:rsidR="00833E05" w:rsidRPr="000608E9">
        <w:rPr>
          <w:rFonts w:ascii="Verdana" w:hAnsi="Verdana"/>
          <w:sz w:val="20"/>
          <w:szCs w:val="20"/>
        </w:rPr>
        <w:t xml:space="preserve"> nahlášení.</w:t>
      </w:r>
    </w:p>
    <w:p w14:paraId="3AAFF2FA" w14:textId="77777777" w:rsidR="008C4C53" w:rsidRPr="000608E9" w:rsidRDefault="008C4C53" w:rsidP="008C4C53">
      <w:pPr>
        <w:numPr>
          <w:ilvl w:val="6"/>
          <w:numId w:val="8"/>
        </w:numPr>
        <w:autoSpaceDE w:val="0"/>
        <w:autoSpaceDN w:val="0"/>
        <w:adjustRightInd w:val="0"/>
        <w:spacing w:after="240" w:line="240" w:lineRule="auto"/>
        <w:ind w:left="709" w:hanging="709"/>
        <w:jc w:val="both"/>
        <w:rPr>
          <w:rFonts w:ascii="Verdana" w:hAnsi="Verdana"/>
          <w:sz w:val="20"/>
          <w:szCs w:val="20"/>
        </w:rPr>
      </w:pPr>
      <w:r w:rsidRPr="000608E9">
        <w:rPr>
          <w:rFonts w:ascii="Verdana" w:hAnsi="Verdana"/>
          <w:sz w:val="20"/>
          <w:szCs w:val="20"/>
        </w:rPr>
        <w:t xml:space="preserve">Zhotovitel se zavazuje odstranit vadu, kterou Objednatel při </w:t>
      </w:r>
      <w:r w:rsidR="00684936" w:rsidRPr="000608E9">
        <w:rPr>
          <w:rFonts w:ascii="Verdana" w:hAnsi="Verdana"/>
          <w:sz w:val="20"/>
          <w:szCs w:val="20"/>
        </w:rPr>
        <w:t xml:space="preserve">reklamaci </w:t>
      </w:r>
      <w:r w:rsidRPr="000608E9">
        <w:rPr>
          <w:rFonts w:ascii="Verdana" w:hAnsi="Verdana"/>
          <w:sz w:val="20"/>
          <w:szCs w:val="20"/>
        </w:rPr>
        <w:t>označil jako „havárie“ nebo „havarijní stav“</w:t>
      </w:r>
      <w:r w:rsidR="00076252" w:rsidRPr="000608E9">
        <w:rPr>
          <w:rFonts w:ascii="Verdana" w:hAnsi="Verdana"/>
          <w:sz w:val="20"/>
          <w:szCs w:val="20"/>
        </w:rPr>
        <w:t xml:space="preserve">, nejpozději do čtrnácti (14) kalendářních dní od </w:t>
      </w:r>
      <w:r w:rsidR="003E55D2" w:rsidRPr="000608E9">
        <w:rPr>
          <w:rFonts w:ascii="Verdana" w:hAnsi="Verdana"/>
          <w:sz w:val="20"/>
          <w:szCs w:val="20"/>
        </w:rPr>
        <w:lastRenderedPageBreak/>
        <w:t xml:space="preserve">jejího </w:t>
      </w:r>
      <w:r w:rsidR="00076252" w:rsidRPr="000608E9">
        <w:rPr>
          <w:rFonts w:ascii="Verdana" w:hAnsi="Verdana"/>
          <w:sz w:val="20"/>
          <w:szCs w:val="20"/>
        </w:rPr>
        <w:t xml:space="preserve">nahlášení s tím, že Zhotovitel je povinen ve lhůtě čtyřiceti osmi </w:t>
      </w:r>
      <w:r w:rsidR="002833FE" w:rsidRPr="000608E9">
        <w:rPr>
          <w:rFonts w:ascii="Verdana" w:hAnsi="Verdana"/>
          <w:sz w:val="20"/>
          <w:szCs w:val="20"/>
        </w:rPr>
        <w:t xml:space="preserve">(48) </w:t>
      </w:r>
      <w:r w:rsidR="00076252" w:rsidRPr="000608E9">
        <w:rPr>
          <w:rFonts w:ascii="Verdana" w:hAnsi="Verdana"/>
          <w:sz w:val="20"/>
          <w:szCs w:val="20"/>
        </w:rPr>
        <w:t>hodin</w:t>
      </w:r>
      <w:r w:rsidR="00833E05" w:rsidRPr="000608E9">
        <w:rPr>
          <w:rFonts w:ascii="Verdana" w:hAnsi="Verdana"/>
          <w:sz w:val="20"/>
          <w:szCs w:val="20"/>
        </w:rPr>
        <w:t xml:space="preserve"> </w:t>
      </w:r>
      <w:r w:rsidR="00076252" w:rsidRPr="000608E9">
        <w:rPr>
          <w:rFonts w:ascii="Verdana" w:hAnsi="Verdana"/>
          <w:sz w:val="20"/>
          <w:szCs w:val="20"/>
        </w:rPr>
        <w:t xml:space="preserve">od </w:t>
      </w:r>
      <w:r w:rsidR="002833FE" w:rsidRPr="000608E9">
        <w:rPr>
          <w:rFonts w:ascii="Verdana" w:hAnsi="Verdana"/>
          <w:sz w:val="20"/>
          <w:szCs w:val="20"/>
        </w:rPr>
        <w:t xml:space="preserve">jejího </w:t>
      </w:r>
      <w:r w:rsidR="00076252" w:rsidRPr="000608E9">
        <w:rPr>
          <w:rFonts w:ascii="Verdana" w:hAnsi="Verdana"/>
          <w:sz w:val="20"/>
          <w:szCs w:val="20"/>
        </w:rPr>
        <w:t xml:space="preserve">nahlášení odstranit </w:t>
      </w:r>
      <w:r w:rsidR="00813324" w:rsidRPr="000608E9">
        <w:rPr>
          <w:rFonts w:ascii="Verdana" w:hAnsi="Verdana"/>
          <w:sz w:val="20"/>
          <w:szCs w:val="20"/>
        </w:rPr>
        <w:t xml:space="preserve">alespoň takový projev </w:t>
      </w:r>
      <w:r w:rsidR="00A961DE" w:rsidRPr="000608E9">
        <w:rPr>
          <w:rFonts w:ascii="Verdana" w:hAnsi="Verdana"/>
          <w:sz w:val="20"/>
          <w:szCs w:val="20"/>
        </w:rPr>
        <w:t xml:space="preserve">nebo příčinu </w:t>
      </w:r>
      <w:r w:rsidR="00813324" w:rsidRPr="000608E9">
        <w:rPr>
          <w:rFonts w:ascii="Verdana" w:hAnsi="Verdana"/>
          <w:sz w:val="20"/>
          <w:szCs w:val="20"/>
        </w:rPr>
        <w:t>vady nebo její následky, kter</w:t>
      </w:r>
      <w:r w:rsidR="002833FE" w:rsidRPr="000608E9">
        <w:rPr>
          <w:rFonts w:ascii="Verdana" w:hAnsi="Verdana"/>
          <w:sz w:val="20"/>
          <w:szCs w:val="20"/>
        </w:rPr>
        <w:t>é</w:t>
      </w:r>
      <w:r w:rsidR="00813324" w:rsidRPr="000608E9">
        <w:rPr>
          <w:rFonts w:ascii="Verdana" w:hAnsi="Verdana"/>
          <w:sz w:val="20"/>
          <w:szCs w:val="20"/>
        </w:rPr>
        <w:t xml:space="preserve"> byl</w:t>
      </w:r>
      <w:r w:rsidR="002833FE" w:rsidRPr="000608E9">
        <w:rPr>
          <w:rFonts w:ascii="Verdana" w:hAnsi="Verdana"/>
          <w:sz w:val="20"/>
          <w:szCs w:val="20"/>
        </w:rPr>
        <w:t>y</w:t>
      </w:r>
      <w:r w:rsidR="00813324" w:rsidRPr="000608E9">
        <w:rPr>
          <w:rFonts w:ascii="Verdana" w:hAnsi="Verdana"/>
          <w:sz w:val="20"/>
          <w:szCs w:val="20"/>
        </w:rPr>
        <w:t xml:space="preserve"> důvodem pro označení takové vady jako „havárie“ nebo „havarijní stav“</w:t>
      </w:r>
      <w:r w:rsidR="00CA041B" w:rsidRPr="000608E9">
        <w:rPr>
          <w:rFonts w:ascii="Verdana" w:hAnsi="Verdana"/>
          <w:sz w:val="20"/>
          <w:szCs w:val="20"/>
        </w:rPr>
        <w:t>.</w:t>
      </w:r>
    </w:p>
    <w:p w14:paraId="0B0945C1" w14:textId="77777777" w:rsidR="008C4C53" w:rsidRPr="000608E9" w:rsidRDefault="008C4C53" w:rsidP="008C4C53">
      <w:pPr>
        <w:numPr>
          <w:ilvl w:val="6"/>
          <w:numId w:val="8"/>
        </w:numPr>
        <w:autoSpaceDE w:val="0"/>
        <w:autoSpaceDN w:val="0"/>
        <w:adjustRightInd w:val="0"/>
        <w:spacing w:after="240" w:line="240" w:lineRule="auto"/>
        <w:ind w:left="709" w:hanging="709"/>
        <w:jc w:val="both"/>
        <w:rPr>
          <w:rFonts w:ascii="Verdana" w:hAnsi="Verdana"/>
          <w:sz w:val="20"/>
          <w:szCs w:val="20"/>
        </w:rPr>
      </w:pPr>
      <w:r w:rsidRPr="000608E9">
        <w:rPr>
          <w:rFonts w:ascii="Verdana" w:hAnsi="Verdana"/>
          <w:sz w:val="20"/>
          <w:szCs w:val="20"/>
        </w:rPr>
        <w:t xml:space="preserve">V případě, že Objednatel bude požadovat odstranění vady, kterou Objednatel při </w:t>
      </w:r>
      <w:r w:rsidR="00684936" w:rsidRPr="000608E9">
        <w:rPr>
          <w:rFonts w:ascii="Verdana" w:hAnsi="Verdana"/>
          <w:sz w:val="20"/>
          <w:szCs w:val="20"/>
        </w:rPr>
        <w:t xml:space="preserve">reklamaci </w:t>
      </w:r>
      <w:r w:rsidRPr="000608E9">
        <w:rPr>
          <w:rFonts w:ascii="Verdana" w:hAnsi="Verdana"/>
          <w:sz w:val="20"/>
          <w:szCs w:val="20"/>
        </w:rPr>
        <w:t xml:space="preserve">neoznačil jako „havárie“ nebo „havarijní stav“, zavazuje se Zhotovitel nastoupit na odstranění této vady nejpozději do </w:t>
      </w:r>
      <w:r w:rsidRPr="000608E9">
        <w:rPr>
          <w:rFonts w:ascii="Verdana" w:hAnsi="Verdana"/>
          <w:sz w:val="20"/>
        </w:rPr>
        <w:t xml:space="preserve">sedmi (7) </w:t>
      </w:r>
      <w:r w:rsidRPr="000608E9">
        <w:rPr>
          <w:rFonts w:ascii="Verdana" w:hAnsi="Verdana"/>
          <w:sz w:val="20"/>
          <w:szCs w:val="20"/>
        </w:rPr>
        <w:t>kalendářních</w:t>
      </w:r>
      <w:r w:rsidR="00833E05" w:rsidRPr="000608E9">
        <w:rPr>
          <w:rFonts w:ascii="Verdana" w:hAnsi="Verdana"/>
          <w:sz w:val="20"/>
        </w:rPr>
        <w:t xml:space="preserve"> </w:t>
      </w:r>
      <w:r w:rsidRPr="000608E9">
        <w:rPr>
          <w:rFonts w:ascii="Verdana" w:hAnsi="Verdana"/>
          <w:sz w:val="20"/>
        </w:rPr>
        <w:t>dnů</w:t>
      </w:r>
      <w:r w:rsidRPr="000608E9">
        <w:rPr>
          <w:rFonts w:ascii="Verdana" w:hAnsi="Verdana"/>
          <w:sz w:val="20"/>
          <w:szCs w:val="20"/>
        </w:rPr>
        <w:t xml:space="preserve"> po </w:t>
      </w:r>
      <w:r w:rsidR="002833FE" w:rsidRPr="000608E9">
        <w:rPr>
          <w:rFonts w:ascii="Verdana" w:hAnsi="Verdana"/>
          <w:sz w:val="20"/>
          <w:szCs w:val="20"/>
        </w:rPr>
        <w:t xml:space="preserve">jejím </w:t>
      </w:r>
      <w:r w:rsidRPr="000608E9">
        <w:rPr>
          <w:rFonts w:ascii="Verdana" w:hAnsi="Verdana"/>
          <w:sz w:val="20"/>
          <w:szCs w:val="20"/>
        </w:rPr>
        <w:t>nahlášení.</w:t>
      </w:r>
    </w:p>
    <w:p w14:paraId="7DC5A3EC" w14:textId="77777777" w:rsidR="00D103A5" w:rsidRPr="000608E9" w:rsidRDefault="00D103A5" w:rsidP="008C4C53">
      <w:pPr>
        <w:numPr>
          <w:ilvl w:val="6"/>
          <w:numId w:val="8"/>
        </w:numPr>
        <w:autoSpaceDE w:val="0"/>
        <w:autoSpaceDN w:val="0"/>
        <w:adjustRightInd w:val="0"/>
        <w:spacing w:after="240" w:line="240" w:lineRule="auto"/>
        <w:ind w:left="709" w:hanging="709"/>
        <w:jc w:val="both"/>
        <w:rPr>
          <w:rFonts w:ascii="Verdana" w:hAnsi="Verdana"/>
          <w:sz w:val="20"/>
          <w:szCs w:val="20"/>
        </w:rPr>
      </w:pPr>
      <w:r w:rsidRPr="000608E9">
        <w:rPr>
          <w:rFonts w:ascii="Verdana" w:hAnsi="Verdana"/>
          <w:sz w:val="20"/>
          <w:szCs w:val="20"/>
        </w:rPr>
        <w:t xml:space="preserve">Zhotovitel se zavazuje odstranit vadu, kterou Objednatel při </w:t>
      </w:r>
      <w:r w:rsidR="00684936" w:rsidRPr="000608E9">
        <w:rPr>
          <w:rFonts w:ascii="Verdana" w:hAnsi="Verdana"/>
          <w:sz w:val="20"/>
          <w:szCs w:val="20"/>
        </w:rPr>
        <w:t>reklamaci</w:t>
      </w:r>
      <w:r w:rsidRPr="000608E9">
        <w:rPr>
          <w:rFonts w:ascii="Verdana" w:hAnsi="Verdana"/>
          <w:sz w:val="20"/>
          <w:szCs w:val="20"/>
        </w:rPr>
        <w:t xml:space="preserve"> neoznačil jako „havárie“ nebo „havarijní stav“, nejpozději do </w:t>
      </w:r>
      <w:r w:rsidRPr="000608E9">
        <w:rPr>
          <w:rFonts w:ascii="Verdana" w:hAnsi="Verdana"/>
          <w:sz w:val="20"/>
        </w:rPr>
        <w:t xml:space="preserve">dvaceti (20) </w:t>
      </w:r>
      <w:r w:rsidRPr="000608E9">
        <w:rPr>
          <w:rFonts w:ascii="Verdana" w:hAnsi="Verdana"/>
          <w:sz w:val="20"/>
          <w:szCs w:val="20"/>
        </w:rPr>
        <w:t>kalendářních</w:t>
      </w:r>
      <w:r w:rsidR="00833E05" w:rsidRPr="000608E9">
        <w:rPr>
          <w:rFonts w:ascii="Verdana" w:hAnsi="Verdana"/>
          <w:sz w:val="20"/>
        </w:rPr>
        <w:t xml:space="preserve"> </w:t>
      </w:r>
      <w:r w:rsidRPr="000608E9">
        <w:rPr>
          <w:rFonts w:ascii="Verdana" w:hAnsi="Verdana"/>
          <w:sz w:val="20"/>
        </w:rPr>
        <w:t>dní</w:t>
      </w:r>
      <w:r w:rsidRPr="000608E9">
        <w:rPr>
          <w:rFonts w:ascii="Verdana" w:hAnsi="Verdana"/>
          <w:sz w:val="20"/>
          <w:szCs w:val="20"/>
        </w:rPr>
        <w:t xml:space="preserve"> od </w:t>
      </w:r>
      <w:r w:rsidR="002833FE" w:rsidRPr="000608E9">
        <w:rPr>
          <w:rFonts w:ascii="Verdana" w:hAnsi="Verdana"/>
          <w:sz w:val="20"/>
          <w:szCs w:val="20"/>
        </w:rPr>
        <w:t xml:space="preserve">jejího </w:t>
      </w:r>
      <w:r w:rsidRPr="000608E9">
        <w:rPr>
          <w:rFonts w:ascii="Verdana" w:hAnsi="Verdana"/>
          <w:sz w:val="20"/>
          <w:szCs w:val="20"/>
        </w:rPr>
        <w:t>nahlášení.</w:t>
      </w:r>
    </w:p>
    <w:p w14:paraId="222E9863" w14:textId="77777777" w:rsidR="00813324" w:rsidRPr="000608E9" w:rsidRDefault="00076252"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0608E9">
        <w:rPr>
          <w:rFonts w:ascii="Verdana" w:hAnsi="Verdana"/>
          <w:sz w:val="20"/>
          <w:szCs w:val="20"/>
        </w:rPr>
        <w:t xml:space="preserve">Za </w:t>
      </w:r>
      <w:r w:rsidRPr="000608E9">
        <w:rPr>
          <w:rFonts w:ascii="Verdana" w:hAnsi="Verdana"/>
          <w:b/>
          <w:sz w:val="20"/>
          <w:szCs w:val="20"/>
        </w:rPr>
        <w:t>„havárii“</w:t>
      </w:r>
      <w:r w:rsidRPr="000608E9">
        <w:rPr>
          <w:rFonts w:ascii="Verdana" w:hAnsi="Verdana"/>
          <w:sz w:val="20"/>
          <w:szCs w:val="20"/>
        </w:rPr>
        <w:t xml:space="preserve"> nebo </w:t>
      </w:r>
      <w:r w:rsidRPr="000608E9">
        <w:rPr>
          <w:rFonts w:ascii="Verdana" w:hAnsi="Verdana"/>
          <w:b/>
          <w:sz w:val="20"/>
          <w:szCs w:val="20"/>
        </w:rPr>
        <w:t>„havarijní stav“</w:t>
      </w:r>
      <w:r w:rsidRPr="000608E9">
        <w:rPr>
          <w:rFonts w:ascii="Verdana" w:hAnsi="Verdana"/>
          <w:sz w:val="20"/>
          <w:szCs w:val="20"/>
        </w:rPr>
        <w:t xml:space="preserve"> ve smyslu t</w:t>
      </w:r>
      <w:r w:rsidR="002833FE" w:rsidRPr="000608E9">
        <w:rPr>
          <w:rFonts w:ascii="Verdana" w:hAnsi="Verdana"/>
          <w:sz w:val="20"/>
          <w:szCs w:val="20"/>
        </w:rPr>
        <w:t xml:space="preserve">éto </w:t>
      </w:r>
      <w:r w:rsidRPr="000608E9">
        <w:rPr>
          <w:rFonts w:ascii="Verdana" w:hAnsi="Verdana"/>
          <w:sz w:val="20"/>
          <w:szCs w:val="20"/>
        </w:rPr>
        <w:t xml:space="preserve">smlouvy se považuje </w:t>
      </w:r>
      <w:r w:rsidR="000F5F3D" w:rsidRPr="000608E9">
        <w:rPr>
          <w:rFonts w:ascii="Verdana" w:hAnsi="Verdana"/>
          <w:sz w:val="20"/>
          <w:szCs w:val="20"/>
        </w:rPr>
        <w:t xml:space="preserve">zejména </w:t>
      </w:r>
      <w:r w:rsidRPr="000608E9">
        <w:rPr>
          <w:rFonts w:ascii="Verdana" w:hAnsi="Verdana"/>
          <w:sz w:val="20"/>
          <w:szCs w:val="20"/>
        </w:rPr>
        <w:t xml:space="preserve">taková situace, kdy jsou v důsledku vady Díla ohroženy životy nebo zdraví uživatelů Díla nebo třetích osob, jejich majetek nebo majetek Objednatele, nebo je ohroženo životní prostředí, nebo </w:t>
      </w:r>
      <w:r w:rsidR="00813324" w:rsidRPr="000608E9">
        <w:rPr>
          <w:rFonts w:ascii="Verdana" w:hAnsi="Verdana"/>
          <w:sz w:val="20"/>
          <w:szCs w:val="20"/>
        </w:rPr>
        <w:t xml:space="preserve">v důsledku takové vady existuje nebezpečí </w:t>
      </w:r>
      <w:r w:rsidR="002833FE" w:rsidRPr="000608E9">
        <w:rPr>
          <w:rFonts w:ascii="Verdana" w:hAnsi="Verdana"/>
          <w:sz w:val="20"/>
          <w:szCs w:val="20"/>
        </w:rPr>
        <w:t xml:space="preserve">závažného </w:t>
      </w:r>
      <w:r w:rsidR="00813324" w:rsidRPr="000608E9">
        <w:rPr>
          <w:rFonts w:ascii="Verdana" w:hAnsi="Verdana"/>
          <w:sz w:val="20"/>
          <w:szCs w:val="20"/>
        </w:rPr>
        <w:t>vzniku</w:t>
      </w:r>
      <w:r w:rsidR="002833FE" w:rsidRPr="000608E9">
        <w:rPr>
          <w:rFonts w:ascii="Verdana" w:hAnsi="Verdana"/>
          <w:sz w:val="20"/>
          <w:szCs w:val="20"/>
        </w:rPr>
        <w:t xml:space="preserve"> dalších</w:t>
      </w:r>
      <w:r w:rsidR="00813324" w:rsidRPr="000608E9">
        <w:rPr>
          <w:rFonts w:ascii="Verdana" w:hAnsi="Verdana"/>
          <w:sz w:val="20"/>
          <w:szCs w:val="20"/>
        </w:rPr>
        <w:t xml:space="preserve"> navazujících vad Díla nebo </w:t>
      </w:r>
      <w:r w:rsidR="002833FE" w:rsidRPr="000608E9">
        <w:rPr>
          <w:rFonts w:ascii="Verdana" w:hAnsi="Verdana"/>
          <w:sz w:val="20"/>
          <w:szCs w:val="20"/>
        </w:rPr>
        <w:t xml:space="preserve">závažné </w:t>
      </w:r>
      <w:r w:rsidR="00813324" w:rsidRPr="000608E9">
        <w:rPr>
          <w:rFonts w:ascii="Verdana" w:hAnsi="Verdana"/>
          <w:sz w:val="20"/>
          <w:szCs w:val="20"/>
        </w:rPr>
        <w:t xml:space="preserve">zhoršení stávající vady, </w:t>
      </w:r>
      <w:r w:rsidRPr="000608E9">
        <w:rPr>
          <w:rFonts w:ascii="Verdana" w:hAnsi="Verdana"/>
          <w:sz w:val="20"/>
          <w:szCs w:val="20"/>
        </w:rPr>
        <w:t xml:space="preserve">a to vše bezprostředně nebo takovým způsobem, kdy odstranění vady nesnese odkladu </w:t>
      </w:r>
      <w:r w:rsidR="00813324" w:rsidRPr="000608E9">
        <w:rPr>
          <w:rFonts w:ascii="Verdana" w:hAnsi="Verdana"/>
          <w:sz w:val="20"/>
          <w:szCs w:val="20"/>
        </w:rPr>
        <w:t>v rámci lhůt vymezen</w:t>
      </w:r>
      <w:r w:rsidR="002833FE" w:rsidRPr="000608E9">
        <w:rPr>
          <w:rFonts w:ascii="Verdana" w:hAnsi="Verdana"/>
          <w:sz w:val="20"/>
          <w:szCs w:val="20"/>
        </w:rPr>
        <w:t>ých</w:t>
      </w:r>
      <w:r w:rsidR="00813324" w:rsidRPr="000608E9">
        <w:rPr>
          <w:rFonts w:ascii="Verdana" w:hAnsi="Verdana"/>
          <w:sz w:val="20"/>
          <w:szCs w:val="20"/>
        </w:rPr>
        <w:t xml:space="preserve"> v odst. </w:t>
      </w:r>
      <w:r w:rsidR="002833FE" w:rsidRPr="000608E9">
        <w:rPr>
          <w:rFonts w:ascii="Verdana" w:hAnsi="Verdana"/>
          <w:sz w:val="20"/>
          <w:szCs w:val="20"/>
        </w:rPr>
        <w:t>8.11 a 8.12</w:t>
      </w:r>
      <w:r w:rsidR="00813324" w:rsidRPr="000608E9">
        <w:rPr>
          <w:rFonts w:ascii="Verdana" w:hAnsi="Verdana"/>
          <w:sz w:val="20"/>
          <w:szCs w:val="20"/>
        </w:rPr>
        <w:t xml:space="preserve"> této smlouvy.</w:t>
      </w:r>
    </w:p>
    <w:p w14:paraId="7098C6FC" w14:textId="77777777" w:rsidR="002A033B" w:rsidRDefault="00900426" w:rsidP="002A033B">
      <w:pPr>
        <w:numPr>
          <w:ilvl w:val="6"/>
          <w:numId w:val="8"/>
        </w:numPr>
        <w:autoSpaceDE w:val="0"/>
        <w:autoSpaceDN w:val="0"/>
        <w:adjustRightInd w:val="0"/>
        <w:spacing w:after="240" w:line="240" w:lineRule="auto"/>
        <w:ind w:left="709" w:hanging="709"/>
        <w:jc w:val="both"/>
        <w:rPr>
          <w:rFonts w:ascii="Verdana" w:hAnsi="Verdana"/>
          <w:sz w:val="20"/>
          <w:szCs w:val="20"/>
        </w:rPr>
      </w:pPr>
      <w:r w:rsidRPr="000608E9">
        <w:rPr>
          <w:rFonts w:ascii="Verdana" w:hAnsi="Verdana"/>
          <w:sz w:val="20"/>
          <w:szCs w:val="20"/>
        </w:rPr>
        <w:t>V případě, že se Zhotovitel dostane do prodlení s nástupem na odstranění vady nebo s odstraněním vady,</w:t>
      </w:r>
      <w:r w:rsidR="00560CE9" w:rsidRPr="000608E9">
        <w:rPr>
          <w:rFonts w:ascii="Verdana" w:hAnsi="Verdana"/>
          <w:sz w:val="20"/>
          <w:szCs w:val="20"/>
        </w:rPr>
        <w:t xml:space="preserve"> nebo z jiné okolnosti bude zřejmé, že Zhotovitel vadu neodstraní řádně a včas, je Objednatel oprávněn, a to i bez poskytnutí dodatečné lhůty k plnění, zajistit</w:t>
      </w:r>
      <w:r w:rsidR="003F57BD" w:rsidRPr="000608E9">
        <w:rPr>
          <w:rFonts w:ascii="Verdana" w:hAnsi="Verdana"/>
          <w:sz w:val="20"/>
          <w:szCs w:val="20"/>
        </w:rPr>
        <w:t xml:space="preserve"> si</w:t>
      </w:r>
      <w:r w:rsidR="00560CE9" w:rsidRPr="000608E9">
        <w:rPr>
          <w:rFonts w:ascii="Verdana" w:hAnsi="Verdana"/>
          <w:sz w:val="20"/>
          <w:szCs w:val="20"/>
        </w:rPr>
        <w:t xml:space="preserve"> odstranění vady třetí osob</w:t>
      </w:r>
      <w:r w:rsidR="000F5F3D" w:rsidRPr="000608E9">
        <w:rPr>
          <w:rFonts w:ascii="Verdana" w:hAnsi="Verdana"/>
          <w:sz w:val="20"/>
          <w:szCs w:val="20"/>
        </w:rPr>
        <w:t>o</w:t>
      </w:r>
      <w:r w:rsidR="00560CE9" w:rsidRPr="000608E9">
        <w:rPr>
          <w:rFonts w:ascii="Verdana" w:hAnsi="Verdana"/>
          <w:sz w:val="20"/>
          <w:szCs w:val="20"/>
        </w:rPr>
        <w:t xml:space="preserve">u a bez </w:t>
      </w:r>
      <w:r w:rsidR="00833E05" w:rsidRPr="000608E9">
        <w:rPr>
          <w:rFonts w:ascii="Verdana" w:hAnsi="Verdana"/>
          <w:sz w:val="20"/>
          <w:szCs w:val="20"/>
        </w:rPr>
        <w:t>zbytečného odkladu o </w:t>
      </w:r>
      <w:r w:rsidR="00560CE9" w:rsidRPr="000608E9">
        <w:rPr>
          <w:rFonts w:ascii="Verdana" w:hAnsi="Verdana"/>
          <w:sz w:val="20"/>
          <w:szCs w:val="20"/>
        </w:rPr>
        <w:t>tom informovat Zhotovitele, a to podle okolností i po zajištění této třetí osoby</w:t>
      </w:r>
      <w:r w:rsidR="00BC6AE8" w:rsidRPr="000608E9">
        <w:rPr>
          <w:rFonts w:ascii="Verdana" w:hAnsi="Verdana"/>
          <w:sz w:val="20"/>
          <w:szCs w:val="20"/>
        </w:rPr>
        <w:t xml:space="preserve"> a jejího nástupu na odstranění vady</w:t>
      </w:r>
      <w:r w:rsidR="00560CE9" w:rsidRPr="000608E9">
        <w:rPr>
          <w:rFonts w:ascii="Verdana" w:hAnsi="Verdana"/>
          <w:sz w:val="20"/>
          <w:szCs w:val="20"/>
        </w:rPr>
        <w:t xml:space="preserve">. </w:t>
      </w:r>
      <w:r w:rsidR="00D103A5" w:rsidRPr="000608E9">
        <w:rPr>
          <w:rFonts w:ascii="Verdana" w:hAnsi="Verdana"/>
          <w:sz w:val="20"/>
          <w:szCs w:val="20"/>
        </w:rPr>
        <w:t xml:space="preserve">Zhotovitel </w:t>
      </w:r>
      <w:r w:rsidR="00560CE9" w:rsidRPr="000608E9">
        <w:rPr>
          <w:rFonts w:ascii="Verdana" w:hAnsi="Verdana"/>
          <w:sz w:val="20"/>
          <w:szCs w:val="20"/>
        </w:rPr>
        <w:t>se v takovém případě zavazuje uhradit Objednateli náklady, které Objednatel na odstranění vady touto třetí osobou vynaložil. Objednatel není oprávněn zajistit si odstranění vady třetí osob</w:t>
      </w:r>
      <w:r w:rsidR="003F57BD" w:rsidRPr="000608E9">
        <w:rPr>
          <w:rFonts w:ascii="Verdana" w:hAnsi="Verdana"/>
          <w:sz w:val="20"/>
          <w:szCs w:val="20"/>
        </w:rPr>
        <w:t>o</w:t>
      </w:r>
      <w:r w:rsidR="00560CE9" w:rsidRPr="000608E9">
        <w:rPr>
          <w:rFonts w:ascii="Verdana" w:hAnsi="Verdana"/>
          <w:sz w:val="20"/>
          <w:szCs w:val="20"/>
        </w:rPr>
        <w:t>u, pokud Zhotovitel již provedl p</w:t>
      </w:r>
      <w:r w:rsidR="00BC6AE8" w:rsidRPr="000608E9">
        <w:rPr>
          <w:rFonts w:ascii="Verdana" w:hAnsi="Verdana"/>
          <w:sz w:val="20"/>
          <w:szCs w:val="20"/>
        </w:rPr>
        <w:t xml:space="preserve">řevážnou </w:t>
      </w:r>
      <w:r w:rsidR="00560CE9" w:rsidRPr="000608E9">
        <w:rPr>
          <w:rFonts w:ascii="Verdana" w:hAnsi="Verdana"/>
          <w:sz w:val="20"/>
          <w:szCs w:val="20"/>
        </w:rPr>
        <w:t>část</w:t>
      </w:r>
      <w:r w:rsidR="00BC6AE8" w:rsidRPr="000608E9">
        <w:rPr>
          <w:rFonts w:ascii="Verdana" w:hAnsi="Verdana"/>
          <w:sz w:val="20"/>
          <w:szCs w:val="20"/>
        </w:rPr>
        <w:t xml:space="preserve"> </w:t>
      </w:r>
      <w:r w:rsidR="00560CE9" w:rsidRPr="000608E9">
        <w:rPr>
          <w:rFonts w:ascii="Verdana" w:hAnsi="Verdana"/>
          <w:sz w:val="20"/>
          <w:szCs w:val="20"/>
        </w:rPr>
        <w:t xml:space="preserve">výkonů nutných pro odstranění vady, ledaže Zhotovitel Objednateli prohlásí, že odstranění vady nedokončí nebo nedůvodně práce na odstraňování vady přeruší nebo je Zhotovitel v prodlení s odstraněním vady po dobu delší </w:t>
      </w:r>
      <w:r w:rsidR="004A26F6">
        <w:rPr>
          <w:rFonts w:ascii="Verdana" w:hAnsi="Verdana"/>
          <w:sz w:val="20"/>
          <w:szCs w:val="20"/>
        </w:rPr>
        <w:t>sedmi (</w:t>
      </w:r>
      <w:r w:rsidR="00AB5F05" w:rsidRPr="000608E9">
        <w:rPr>
          <w:rFonts w:ascii="Verdana" w:hAnsi="Verdana"/>
          <w:sz w:val="20"/>
          <w:szCs w:val="20"/>
        </w:rPr>
        <w:t>7</w:t>
      </w:r>
      <w:r w:rsidR="004A26F6">
        <w:rPr>
          <w:rFonts w:ascii="Verdana" w:hAnsi="Verdana"/>
          <w:sz w:val="20"/>
          <w:szCs w:val="20"/>
        </w:rPr>
        <w:t>)</w:t>
      </w:r>
      <w:r w:rsidR="00BC6AE8" w:rsidRPr="000608E9">
        <w:rPr>
          <w:rFonts w:ascii="Verdana" w:hAnsi="Verdana"/>
          <w:sz w:val="20"/>
          <w:szCs w:val="20"/>
        </w:rPr>
        <w:t xml:space="preserve"> kalendářních dní. V případě, že je Zhotovitel v prodlení s nástupem na odstranění vady označené jako „havárie“ nebo „havarijní stav“ nebo v prodlení s odstraněním alespoň takového projevu nebo příčiny vady nebo jejího následk</w:t>
      </w:r>
      <w:r w:rsidR="000F5F3D" w:rsidRPr="000608E9">
        <w:rPr>
          <w:rFonts w:ascii="Verdana" w:hAnsi="Verdana"/>
          <w:sz w:val="20"/>
          <w:szCs w:val="20"/>
        </w:rPr>
        <w:t>u</w:t>
      </w:r>
      <w:r w:rsidR="00BC6AE8" w:rsidRPr="000608E9">
        <w:rPr>
          <w:rFonts w:ascii="Verdana" w:hAnsi="Verdana"/>
          <w:sz w:val="20"/>
          <w:szCs w:val="20"/>
        </w:rPr>
        <w:t>, který byl důvodem pro označení takové vady jako „havárie“ nebo „havarijní stav</w:t>
      </w:r>
      <w:r w:rsidR="00BC6AE8">
        <w:rPr>
          <w:rFonts w:ascii="Verdana" w:hAnsi="Verdana"/>
          <w:sz w:val="20"/>
          <w:szCs w:val="20"/>
        </w:rPr>
        <w:t>“, je Objednatel oprávněn zajistit si odstranění vady třetí osob</w:t>
      </w:r>
      <w:r w:rsidR="003F57BD">
        <w:rPr>
          <w:rFonts w:ascii="Verdana" w:hAnsi="Verdana"/>
          <w:sz w:val="20"/>
          <w:szCs w:val="20"/>
        </w:rPr>
        <w:t>o</w:t>
      </w:r>
      <w:r w:rsidR="00BC6AE8">
        <w:rPr>
          <w:rFonts w:ascii="Verdana" w:hAnsi="Verdana"/>
          <w:sz w:val="20"/>
          <w:szCs w:val="20"/>
        </w:rPr>
        <w:t>u, a to i tehdy</w:t>
      </w:r>
      <w:r w:rsidR="00D83D4A">
        <w:rPr>
          <w:rFonts w:ascii="Verdana" w:hAnsi="Verdana"/>
          <w:sz w:val="20"/>
          <w:szCs w:val="20"/>
        </w:rPr>
        <w:t>,</w:t>
      </w:r>
      <w:r w:rsidR="00BC6AE8">
        <w:rPr>
          <w:rFonts w:ascii="Verdana" w:hAnsi="Verdana"/>
          <w:sz w:val="20"/>
          <w:szCs w:val="20"/>
        </w:rPr>
        <w:t xml:space="preserve"> pokud Zhotovitel již provedl převážnou část výkonů nutných pro odstranění vady. Za </w:t>
      </w:r>
      <w:r w:rsidR="002A033B">
        <w:rPr>
          <w:rFonts w:ascii="Verdana" w:hAnsi="Verdana"/>
          <w:sz w:val="20"/>
          <w:szCs w:val="20"/>
        </w:rPr>
        <w:t>zajištění odstranění vady třetí osob</w:t>
      </w:r>
      <w:r w:rsidR="00D83D4A">
        <w:rPr>
          <w:rFonts w:ascii="Verdana" w:hAnsi="Verdana"/>
          <w:sz w:val="20"/>
          <w:szCs w:val="20"/>
        </w:rPr>
        <w:t>o</w:t>
      </w:r>
      <w:r w:rsidR="002A033B">
        <w:rPr>
          <w:rFonts w:ascii="Verdana" w:hAnsi="Verdana"/>
          <w:sz w:val="20"/>
          <w:szCs w:val="20"/>
        </w:rPr>
        <w:t>u se považuje i případ odstranění vady ze strany Objednatele.</w:t>
      </w:r>
    </w:p>
    <w:p w14:paraId="30169427" w14:textId="77777777" w:rsidR="00D103A5" w:rsidRPr="00B35C99" w:rsidRDefault="002A033B" w:rsidP="002A033B">
      <w:pPr>
        <w:numPr>
          <w:ilvl w:val="6"/>
          <w:numId w:val="8"/>
        </w:numPr>
        <w:autoSpaceDE w:val="0"/>
        <w:autoSpaceDN w:val="0"/>
        <w:adjustRightInd w:val="0"/>
        <w:spacing w:after="240" w:line="240" w:lineRule="auto"/>
        <w:ind w:left="709" w:hanging="709"/>
        <w:jc w:val="both"/>
        <w:rPr>
          <w:rFonts w:ascii="Verdana" w:hAnsi="Verdana"/>
          <w:sz w:val="20"/>
          <w:szCs w:val="20"/>
        </w:rPr>
      </w:pPr>
      <w:r>
        <w:rPr>
          <w:rFonts w:ascii="Verdana" w:hAnsi="Verdana"/>
          <w:sz w:val="20"/>
          <w:szCs w:val="20"/>
        </w:rPr>
        <w:t xml:space="preserve">Zajištěním odstranění vady třetí osobou dle odst. 8.14 této smlouvy </w:t>
      </w:r>
      <w:r w:rsidR="00D103A5" w:rsidRPr="00B35C99">
        <w:rPr>
          <w:rFonts w:ascii="Verdana" w:hAnsi="Verdana"/>
          <w:sz w:val="20"/>
          <w:szCs w:val="20"/>
        </w:rPr>
        <w:t xml:space="preserve">není dotčen nárok </w:t>
      </w:r>
      <w:r>
        <w:rPr>
          <w:rFonts w:ascii="Verdana" w:hAnsi="Verdana"/>
          <w:sz w:val="20"/>
          <w:szCs w:val="20"/>
        </w:rPr>
        <w:t xml:space="preserve">Objednatele vůči Zhotoviteli </w:t>
      </w:r>
      <w:r w:rsidR="00D103A5" w:rsidRPr="00B35C99">
        <w:rPr>
          <w:rFonts w:ascii="Verdana" w:hAnsi="Verdana"/>
          <w:sz w:val="20"/>
          <w:szCs w:val="20"/>
        </w:rPr>
        <w:t xml:space="preserve">na případnou náhradu </w:t>
      </w:r>
      <w:r w:rsidR="00D0735C">
        <w:rPr>
          <w:rFonts w:ascii="Verdana" w:hAnsi="Verdana"/>
          <w:sz w:val="20"/>
          <w:szCs w:val="20"/>
        </w:rPr>
        <w:t xml:space="preserve">újmy </w:t>
      </w:r>
      <w:r w:rsidR="00D103A5" w:rsidRPr="00B35C99">
        <w:rPr>
          <w:rFonts w:ascii="Verdana" w:hAnsi="Verdana"/>
          <w:sz w:val="20"/>
          <w:szCs w:val="20"/>
        </w:rPr>
        <w:t>a dohodnutou smluvní pokutu.</w:t>
      </w:r>
      <w:r w:rsidR="002833FE">
        <w:rPr>
          <w:rFonts w:ascii="Verdana" w:hAnsi="Verdana"/>
          <w:sz w:val="20"/>
          <w:szCs w:val="20"/>
        </w:rPr>
        <w:t xml:space="preserve"> V takovém případě se za prodlení Zhotovitele považuje i doba, po kterou je vada odstraňována třetí osob</w:t>
      </w:r>
      <w:r w:rsidR="00D83D4A">
        <w:rPr>
          <w:rFonts w:ascii="Verdana" w:hAnsi="Verdana"/>
          <w:sz w:val="20"/>
          <w:szCs w:val="20"/>
        </w:rPr>
        <w:t>o</w:t>
      </w:r>
      <w:r w:rsidR="002833FE">
        <w:rPr>
          <w:rFonts w:ascii="Verdana" w:hAnsi="Verdana"/>
          <w:sz w:val="20"/>
          <w:szCs w:val="20"/>
        </w:rPr>
        <w:t xml:space="preserve">u, a to pouze za dobu, která je dle této smlouvy k odstranění vady určena Zhotoviteli. Zajištěním odstranění vady třetí osobou dle odst. 8.14 této smlouvy zůstává zachována záruka za jakost poskytnutá Zhotovitelem; to však neplatí ohledně záruky za jakost, která se týká </w:t>
      </w:r>
      <w:r w:rsidR="00D83D4A">
        <w:rPr>
          <w:rFonts w:ascii="Verdana" w:hAnsi="Verdana"/>
          <w:sz w:val="20"/>
          <w:szCs w:val="20"/>
        </w:rPr>
        <w:t>provedených pr</w:t>
      </w:r>
      <w:r w:rsidR="002833FE">
        <w:rPr>
          <w:rFonts w:ascii="Verdana" w:hAnsi="Verdana"/>
          <w:sz w:val="20"/>
          <w:szCs w:val="20"/>
        </w:rPr>
        <w:t xml:space="preserve">ací a </w:t>
      </w:r>
      <w:r w:rsidR="00D83D4A">
        <w:rPr>
          <w:rFonts w:ascii="Verdana" w:hAnsi="Verdana"/>
          <w:sz w:val="20"/>
          <w:szCs w:val="20"/>
        </w:rPr>
        <w:t xml:space="preserve">dodaného </w:t>
      </w:r>
      <w:r w:rsidR="00A96505">
        <w:rPr>
          <w:rFonts w:ascii="Verdana" w:hAnsi="Verdana"/>
          <w:sz w:val="20"/>
          <w:szCs w:val="20"/>
        </w:rPr>
        <w:t>materiálu třetí osobou.</w:t>
      </w:r>
    </w:p>
    <w:p w14:paraId="6D3E7781" w14:textId="77777777" w:rsidR="00AD2AD6" w:rsidRPr="00C565F3" w:rsidRDefault="00AD2AD6" w:rsidP="00AD2AD6">
      <w:pPr>
        <w:numPr>
          <w:ilvl w:val="6"/>
          <w:numId w:val="8"/>
        </w:numPr>
        <w:autoSpaceDE w:val="0"/>
        <w:autoSpaceDN w:val="0"/>
        <w:adjustRightInd w:val="0"/>
        <w:spacing w:after="240" w:line="240" w:lineRule="auto"/>
        <w:ind w:left="709" w:hanging="709"/>
        <w:jc w:val="both"/>
        <w:rPr>
          <w:rFonts w:ascii="Verdana" w:hAnsi="Verdana"/>
          <w:color w:val="000000" w:themeColor="text1"/>
          <w:sz w:val="20"/>
          <w:szCs w:val="20"/>
        </w:rPr>
      </w:pPr>
      <w:r w:rsidRPr="00C565F3">
        <w:rPr>
          <w:rFonts w:ascii="Verdana" w:hAnsi="Verdana"/>
          <w:color w:val="000000" w:themeColor="text1"/>
          <w:sz w:val="20"/>
          <w:szCs w:val="20"/>
        </w:rPr>
        <w:t>Objednatel je oprávněn reklamovat vady písemně poštovní přepravou na adrese sídla Zhotovitele uvedené v záhlaví této smlouvy, a pokud dojde ke změně této adresy, na nové adrese, pokud Zhotovitel tuto změnu Objednateli písemně předem oznámí. Zhotovitel je povinen potvrdit Objednateli doručení reklamace učiněné písemně poštovní přepravou odesláním e-mailové</w:t>
      </w:r>
      <w:r w:rsidR="00724493" w:rsidRPr="00C565F3">
        <w:rPr>
          <w:rFonts w:ascii="Verdana" w:hAnsi="Verdana"/>
          <w:color w:val="000000" w:themeColor="text1"/>
          <w:sz w:val="20"/>
          <w:szCs w:val="20"/>
        </w:rPr>
        <w:t xml:space="preserve"> zprávy na adresu Objednatele </w:t>
      </w:r>
      <w:hyperlink r:id="rId10" w:history="1">
        <w:r w:rsidR="00724493" w:rsidRPr="00C565F3">
          <w:rPr>
            <w:rStyle w:val="Hypertextovodkaz"/>
            <w:rFonts w:ascii="Verdana" w:hAnsi="Verdana"/>
            <w:color w:val="000000" w:themeColor="text1"/>
            <w:sz w:val="20"/>
            <w:szCs w:val="20"/>
          </w:rPr>
          <w:t>brozova.jaroslava@nemcb.cz</w:t>
        </w:r>
      </w:hyperlink>
      <w:r w:rsidR="00724493" w:rsidRPr="00C565F3">
        <w:rPr>
          <w:rFonts w:ascii="Verdana" w:hAnsi="Verdana"/>
          <w:color w:val="000000" w:themeColor="text1"/>
          <w:sz w:val="20"/>
          <w:szCs w:val="20"/>
        </w:rPr>
        <w:t xml:space="preserve"> </w:t>
      </w:r>
      <w:r w:rsidRPr="00C565F3">
        <w:rPr>
          <w:rFonts w:ascii="Verdana" w:hAnsi="Verdana"/>
          <w:color w:val="000000" w:themeColor="text1"/>
          <w:sz w:val="20"/>
          <w:szCs w:val="20"/>
        </w:rPr>
        <w:t xml:space="preserve">v ten samý den, kdy byla reklamace doručena </w:t>
      </w:r>
      <w:r w:rsidRPr="00C565F3">
        <w:rPr>
          <w:rFonts w:ascii="Verdana" w:hAnsi="Verdana"/>
          <w:color w:val="000000" w:themeColor="text1"/>
          <w:sz w:val="20"/>
          <w:szCs w:val="20"/>
        </w:rPr>
        <w:lastRenderedPageBreak/>
        <w:t>Zhotoviteli. Za doručení se považuje i den, ve kterém byla zásilka obsahující reklamaci uložena pro Zhotovitele na poště.</w:t>
      </w:r>
    </w:p>
    <w:p w14:paraId="107B79D1" w14:textId="59C043D8" w:rsidR="00D90253" w:rsidRPr="00C565F3" w:rsidRDefault="00B35C99" w:rsidP="00A22E3C">
      <w:pPr>
        <w:numPr>
          <w:ilvl w:val="6"/>
          <w:numId w:val="8"/>
        </w:numPr>
        <w:autoSpaceDE w:val="0"/>
        <w:autoSpaceDN w:val="0"/>
        <w:adjustRightInd w:val="0"/>
        <w:spacing w:after="240" w:line="240" w:lineRule="auto"/>
        <w:ind w:left="709" w:hanging="709"/>
        <w:jc w:val="both"/>
        <w:rPr>
          <w:rFonts w:ascii="Verdana" w:hAnsi="Verdana"/>
          <w:color w:val="000000" w:themeColor="text1"/>
          <w:sz w:val="20"/>
          <w:szCs w:val="20"/>
        </w:rPr>
      </w:pPr>
      <w:r w:rsidRPr="00C565F3">
        <w:rPr>
          <w:rFonts w:ascii="Verdana" w:hAnsi="Verdana"/>
          <w:color w:val="000000" w:themeColor="text1"/>
          <w:sz w:val="20"/>
          <w:szCs w:val="20"/>
        </w:rPr>
        <w:t xml:space="preserve">Objednatel je </w:t>
      </w:r>
      <w:r w:rsidR="00A961DE" w:rsidRPr="00C565F3">
        <w:rPr>
          <w:rFonts w:ascii="Verdana" w:hAnsi="Verdana"/>
          <w:color w:val="000000" w:themeColor="text1"/>
          <w:sz w:val="20"/>
          <w:szCs w:val="20"/>
        </w:rPr>
        <w:t xml:space="preserve">vedle nebo </w:t>
      </w:r>
      <w:r w:rsidRPr="00C565F3">
        <w:rPr>
          <w:rFonts w:ascii="Verdana" w:hAnsi="Verdana"/>
          <w:color w:val="000000" w:themeColor="text1"/>
          <w:sz w:val="20"/>
          <w:szCs w:val="20"/>
        </w:rPr>
        <w:t>namísto způsobu reklamace uvedeného v</w:t>
      </w:r>
      <w:r w:rsidR="00D90253" w:rsidRPr="00C565F3">
        <w:rPr>
          <w:rFonts w:ascii="Verdana" w:hAnsi="Verdana"/>
          <w:color w:val="000000" w:themeColor="text1"/>
          <w:sz w:val="20"/>
          <w:szCs w:val="20"/>
        </w:rPr>
        <w:t xml:space="preserve"> o</w:t>
      </w:r>
      <w:r w:rsidRPr="00C565F3">
        <w:rPr>
          <w:rFonts w:ascii="Verdana" w:hAnsi="Verdana"/>
          <w:color w:val="000000" w:themeColor="text1"/>
          <w:sz w:val="20"/>
          <w:szCs w:val="20"/>
        </w:rPr>
        <w:t>dst. 8.</w:t>
      </w:r>
      <w:r w:rsidR="00D83D4A" w:rsidRPr="00C565F3">
        <w:rPr>
          <w:rFonts w:ascii="Verdana" w:hAnsi="Verdana"/>
          <w:color w:val="000000" w:themeColor="text1"/>
          <w:sz w:val="20"/>
          <w:szCs w:val="20"/>
        </w:rPr>
        <w:t>16</w:t>
      </w:r>
      <w:r w:rsidRPr="00C565F3">
        <w:rPr>
          <w:rFonts w:ascii="Verdana" w:hAnsi="Verdana"/>
          <w:color w:val="000000" w:themeColor="text1"/>
          <w:sz w:val="20"/>
          <w:szCs w:val="20"/>
        </w:rPr>
        <w:t xml:space="preserve"> </w:t>
      </w:r>
      <w:r w:rsidR="00D90253" w:rsidRPr="00C565F3">
        <w:rPr>
          <w:rFonts w:ascii="Verdana" w:hAnsi="Verdana"/>
          <w:color w:val="000000" w:themeColor="text1"/>
          <w:sz w:val="20"/>
          <w:szCs w:val="20"/>
        </w:rPr>
        <w:t xml:space="preserve">této </w:t>
      </w:r>
      <w:r w:rsidRPr="00C565F3">
        <w:rPr>
          <w:rFonts w:ascii="Verdana" w:hAnsi="Verdana"/>
          <w:color w:val="000000" w:themeColor="text1"/>
          <w:sz w:val="20"/>
          <w:szCs w:val="20"/>
        </w:rPr>
        <w:t>smlouvy oprávněn reklamovat vadu e-mailem na adresu</w:t>
      </w:r>
      <w:r w:rsidR="00155177">
        <w:rPr>
          <w:rFonts w:ascii="Verdana" w:hAnsi="Verdana"/>
          <w:color w:val="000000" w:themeColor="text1"/>
          <w:sz w:val="20"/>
          <w:szCs w:val="20"/>
        </w:rPr>
        <w:t xml:space="preserve"> </w:t>
      </w:r>
      <w:r w:rsidR="00BB4BD7">
        <w:rPr>
          <w:rFonts w:ascii="Verdana" w:hAnsi="Verdana"/>
          <w:sz w:val="20"/>
          <w:szCs w:val="20"/>
        </w:rPr>
        <w:t>[</w:t>
      </w:r>
      <w:r w:rsidR="00FB557C" w:rsidRPr="00FB557C">
        <w:rPr>
          <w:rFonts w:ascii="Verdana" w:hAnsi="Verdana" w:cs="Arial"/>
          <w:sz w:val="20"/>
          <w:szCs w:val="20"/>
          <w:highlight w:val="yellow"/>
        </w:rPr>
        <w:t xml:space="preserve">doplní </w:t>
      </w:r>
      <w:r w:rsidR="00FB557C" w:rsidRPr="00BA318F">
        <w:rPr>
          <w:rFonts w:ascii="Verdana" w:hAnsi="Verdana" w:cs="Arial"/>
          <w:sz w:val="20"/>
          <w:szCs w:val="20"/>
          <w:highlight w:val="yellow"/>
        </w:rPr>
        <w:t>účastník</w:t>
      </w:r>
      <w:r w:rsidR="00BB4BD7">
        <w:rPr>
          <w:rFonts w:ascii="Verdana" w:hAnsi="Verdana"/>
          <w:sz w:val="20"/>
          <w:szCs w:val="20"/>
        </w:rPr>
        <w:t>]</w:t>
      </w:r>
      <w:r w:rsidRPr="00C565F3">
        <w:rPr>
          <w:rFonts w:ascii="Verdana" w:hAnsi="Verdana"/>
          <w:color w:val="000000" w:themeColor="text1"/>
          <w:sz w:val="20"/>
          <w:szCs w:val="20"/>
        </w:rPr>
        <w:t xml:space="preserve"> a pokud dojde ke změně </w:t>
      </w:r>
      <w:r w:rsidR="00A52410">
        <w:rPr>
          <w:rFonts w:ascii="Verdana" w:hAnsi="Verdana"/>
          <w:color w:val="000000" w:themeColor="text1"/>
          <w:sz w:val="20"/>
          <w:szCs w:val="20"/>
        </w:rPr>
        <w:t xml:space="preserve">této adresy, na nové </w:t>
      </w:r>
      <w:r w:rsidRPr="00C565F3">
        <w:rPr>
          <w:rFonts w:ascii="Verdana" w:hAnsi="Verdana"/>
          <w:color w:val="000000" w:themeColor="text1"/>
          <w:sz w:val="20"/>
          <w:szCs w:val="20"/>
        </w:rPr>
        <w:t>adrese, pokud Zhotovitel tuto změnu Objednateli písemně předem oznámí.</w:t>
      </w:r>
      <w:r w:rsidR="006E16EF" w:rsidRPr="00C565F3">
        <w:rPr>
          <w:rFonts w:ascii="Verdana" w:hAnsi="Verdana"/>
          <w:color w:val="000000" w:themeColor="text1"/>
          <w:sz w:val="20"/>
          <w:szCs w:val="20"/>
        </w:rPr>
        <w:t xml:space="preserve"> Zhotovitel je povinen potvrdit Objednateli </w:t>
      </w:r>
      <w:r w:rsidR="00E7457D" w:rsidRPr="00C565F3">
        <w:rPr>
          <w:rFonts w:ascii="Verdana" w:hAnsi="Verdana"/>
          <w:color w:val="000000" w:themeColor="text1"/>
          <w:sz w:val="20"/>
          <w:szCs w:val="20"/>
        </w:rPr>
        <w:t>doručení</w:t>
      </w:r>
      <w:r w:rsidR="006E16EF" w:rsidRPr="00C565F3">
        <w:rPr>
          <w:rFonts w:ascii="Verdana" w:hAnsi="Verdana"/>
          <w:color w:val="000000" w:themeColor="text1"/>
          <w:sz w:val="20"/>
          <w:szCs w:val="20"/>
        </w:rPr>
        <w:t xml:space="preserve"> reklamace e-mailem odesláním e-mailové zprávy na adresu </w:t>
      </w:r>
      <w:r w:rsidR="00A961DE" w:rsidRPr="00C565F3">
        <w:rPr>
          <w:rFonts w:ascii="Verdana" w:hAnsi="Verdana"/>
          <w:color w:val="000000" w:themeColor="text1"/>
          <w:sz w:val="20"/>
          <w:szCs w:val="20"/>
        </w:rPr>
        <w:t xml:space="preserve">Objednatele </w:t>
      </w:r>
      <w:hyperlink r:id="rId11" w:history="1">
        <w:r w:rsidR="00724493" w:rsidRPr="00155177">
          <w:rPr>
            <w:rFonts w:ascii="Verdana" w:hAnsi="Verdana"/>
            <w:sz w:val="20"/>
            <w:szCs w:val="20"/>
            <w:u w:val="single"/>
          </w:rPr>
          <w:t>brozova.jaroslava@nemcb.cz</w:t>
        </w:r>
      </w:hyperlink>
      <w:r w:rsidR="006E16EF" w:rsidRPr="00155177">
        <w:rPr>
          <w:rFonts w:ascii="Verdana" w:hAnsi="Verdana"/>
          <w:color w:val="000000" w:themeColor="text1"/>
          <w:sz w:val="20"/>
          <w:szCs w:val="20"/>
          <w:u w:val="single"/>
        </w:rPr>
        <w:t xml:space="preserve"> </w:t>
      </w:r>
      <w:r w:rsidR="00A96505" w:rsidRPr="00C565F3">
        <w:rPr>
          <w:rFonts w:ascii="Verdana" w:hAnsi="Verdana"/>
          <w:color w:val="000000" w:themeColor="text1"/>
          <w:sz w:val="20"/>
          <w:szCs w:val="20"/>
        </w:rPr>
        <w:t xml:space="preserve">nejpozději následující den po </w:t>
      </w:r>
      <w:r w:rsidR="00A961DE" w:rsidRPr="00C565F3">
        <w:rPr>
          <w:rFonts w:ascii="Verdana" w:hAnsi="Verdana"/>
          <w:color w:val="000000" w:themeColor="text1"/>
          <w:sz w:val="20"/>
          <w:szCs w:val="20"/>
        </w:rPr>
        <w:t>doručení reklamace.</w:t>
      </w:r>
    </w:p>
    <w:p w14:paraId="6BFCF468" w14:textId="77777777" w:rsidR="00D0078B" w:rsidRPr="00C565F3" w:rsidRDefault="00D90253" w:rsidP="00A22E3C">
      <w:pPr>
        <w:numPr>
          <w:ilvl w:val="6"/>
          <w:numId w:val="8"/>
        </w:numPr>
        <w:autoSpaceDE w:val="0"/>
        <w:autoSpaceDN w:val="0"/>
        <w:adjustRightInd w:val="0"/>
        <w:spacing w:after="240" w:line="240" w:lineRule="auto"/>
        <w:ind w:left="709" w:hanging="709"/>
        <w:jc w:val="both"/>
        <w:rPr>
          <w:rFonts w:ascii="Verdana" w:hAnsi="Verdana"/>
          <w:color w:val="000000" w:themeColor="text1"/>
          <w:sz w:val="20"/>
          <w:szCs w:val="20"/>
        </w:rPr>
      </w:pPr>
      <w:r w:rsidRPr="00C565F3">
        <w:rPr>
          <w:rFonts w:ascii="Verdana" w:hAnsi="Verdana"/>
          <w:color w:val="000000" w:themeColor="text1"/>
          <w:sz w:val="20"/>
          <w:szCs w:val="20"/>
        </w:rPr>
        <w:t>V případě reklamace učiněné písemně poštovní přepravou dle odst. 8.</w:t>
      </w:r>
      <w:r w:rsidR="00E7457D" w:rsidRPr="00C565F3">
        <w:rPr>
          <w:rFonts w:ascii="Verdana" w:hAnsi="Verdana"/>
          <w:color w:val="000000" w:themeColor="text1"/>
          <w:sz w:val="20"/>
          <w:szCs w:val="20"/>
        </w:rPr>
        <w:t>16</w:t>
      </w:r>
      <w:r w:rsidRPr="00C565F3">
        <w:rPr>
          <w:rFonts w:ascii="Verdana" w:hAnsi="Verdana"/>
          <w:color w:val="000000" w:themeColor="text1"/>
          <w:sz w:val="20"/>
          <w:szCs w:val="20"/>
        </w:rPr>
        <w:t xml:space="preserve"> této smlouvy se má za to, že </w:t>
      </w:r>
      <w:r w:rsidR="00A961DE" w:rsidRPr="00C565F3">
        <w:rPr>
          <w:rFonts w:ascii="Verdana" w:hAnsi="Verdana"/>
          <w:color w:val="000000" w:themeColor="text1"/>
          <w:sz w:val="20"/>
          <w:szCs w:val="20"/>
        </w:rPr>
        <w:t>vada b</w:t>
      </w:r>
      <w:r w:rsidRPr="00C565F3">
        <w:rPr>
          <w:rFonts w:ascii="Verdana" w:hAnsi="Verdana"/>
          <w:color w:val="000000" w:themeColor="text1"/>
          <w:sz w:val="20"/>
          <w:szCs w:val="20"/>
        </w:rPr>
        <w:t xml:space="preserve">yla </w:t>
      </w:r>
      <w:r w:rsidR="00D103A5" w:rsidRPr="00C565F3">
        <w:rPr>
          <w:rFonts w:ascii="Verdana" w:hAnsi="Verdana"/>
          <w:color w:val="000000" w:themeColor="text1"/>
          <w:sz w:val="20"/>
          <w:szCs w:val="20"/>
        </w:rPr>
        <w:t xml:space="preserve">nahlášena </w:t>
      </w:r>
      <w:r w:rsidRPr="00C565F3">
        <w:rPr>
          <w:rFonts w:ascii="Verdana" w:hAnsi="Verdana"/>
          <w:color w:val="000000" w:themeColor="text1"/>
          <w:sz w:val="20"/>
          <w:szCs w:val="20"/>
        </w:rPr>
        <w:t>v</w:t>
      </w:r>
      <w:r w:rsidR="00724493" w:rsidRPr="00C565F3">
        <w:rPr>
          <w:rFonts w:ascii="Verdana" w:hAnsi="Verdana"/>
          <w:color w:val="000000" w:themeColor="text1"/>
          <w:sz w:val="20"/>
          <w:szCs w:val="20"/>
        </w:rPr>
        <w:t>e</w:t>
      </w:r>
      <w:r w:rsidRPr="00C565F3">
        <w:rPr>
          <w:rFonts w:ascii="Verdana" w:hAnsi="Verdana"/>
          <w:color w:val="000000" w:themeColor="text1"/>
          <w:sz w:val="20"/>
          <w:szCs w:val="20"/>
        </w:rPr>
        <w:t xml:space="preserve"> 12</w:t>
      </w:r>
      <w:r w:rsidR="004A26F6">
        <w:rPr>
          <w:rFonts w:ascii="Verdana" w:hAnsi="Verdana"/>
          <w:color w:val="000000" w:themeColor="text1"/>
          <w:sz w:val="20"/>
          <w:szCs w:val="20"/>
        </w:rPr>
        <w:t>:</w:t>
      </w:r>
      <w:r w:rsidRPr="00C565F3">
        <w:rPr>
          <w:rFonts w:ascii="Verdana" w:hAnsi="Verdana"/>
          <w:color w:val="000000" w:themeColor="text1"/>
          <w:sz w:val="20"/>
          <w:szCs w:val="20"/>
        </w:rPr>
        <w:t xml:space="preserve">00 hod. toho dne, který je dnem doručení, pokud se neprokáže jiný čas </w:t>
      </w:r>
      <w:r w:rsidR="00E7457D" w:rsidRPr="00C565F3">
        <w:rPr>
          <w:rFonts w:ascii="Verdana" w:hAnsi="Verdana"/>
          <w:color w:val="000000" w:themeColor="text1"/>
          <w:sz w:val="20"/>
          <w:szCs w:val="20"/>
        </w:rPr>
        <w:t xml:space="preserve">v rámci dne, který je dnem </w:t>
      </w:r>
      <w:r w:rsidRPr="00C565F3">
        <w:rPr>
          <w:rFonts w:ascii="Verdana" w:hAnsi="Verdana"/>
          <w:color w:val="000000" w:themeColor="text1"/>
          <w:sz w:val="20"/>
          <w:szCs w:val="20"/>
        </w:rPr>
        <w:t>doručení.</w:t>
      </w:r>
    </w:p>
    <w:p w14:paraId="62391D6F" w14:textId="0DDE5930" w:rsidR="00D90253" w:rsidRDefault="00D0078B"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C565F3">
        <w:rPr>
          <w:rFonts w:ascii="Verdana" w:hAnsi="Verdana"/>
          <w:color w:val="000000" w:themeColor="text1"/>
          <w:sz w:val="20"/>
          <w:szCs w:val="20"/>
        </w:rPr>
        <w:t xml:space="preserve">V případě reklamace učiněné elektronicky dle odst. </w:t>
      </w:r>
      <w:r w:rsidR="00E7457D" w:rsidRPr="00C565F3">
        <w:rPr>
          <w:rFonts w:ascii="Verdana" w:hAnsi="Verdana"/>
          <w:color w:val="000000" w:themeColor="text1"/>
          <w:sz w:val="20"/>
          <w:szCs w:val="20"/>
        </w:rPr>
        <w:t>8.17</w:t>
      </w:r>
      <w:r w:rsidRPr="00C565F3">
        <w:rPr>
          <w:rFonts w:ascii="Verdana" w:hAnsi="Verdana"/>
          <w:color w:val="000000" w:themeColor="text1"/>
          <w:sz w:val="20"/>
          <w:szCs w:val="20"/>
        </w:rPr>
        <w:t xml:space="preserve"> této smlouvy platí, že vada byla nahlášena</w:t>
      </w:r>
      <w:r w:rsidR="001E5EC9" w:rsidRPr="00C565F3">
        <w:rPr>
          <w:rFonts w:ascii="Verdana" w:hAnsi="Verdana"/>
          <w:color w:val="000000" w:themeColor="text1"/>
          <w:sz w:val="20"/>
          <w:szCs w:val="20"/>
        </w:rPr>
        <w:t xml:space="preserve"> </w:t>
      </w:r>
      <w:r w:rsidRPr="00C565F3">
        <w:rPr>
          <w:rFonts w:ascii="Verdana" w:hAnsi="Verdana"/>
          <w:color w:val="000000" w:themeColor="text1"/>
          <w:sz w:val="20"/>
          <w:szCs w:val="20"/>
        </w:rPr>
        <w:t>okamžikem, kdy</w:t>
      </w:r>
      <w:r>
        <w:rPr>
          <w:rFonts w:ascii="Verdana" w:hAnsi="Verdana"/>
          <w:sz w:val="20"/>
          <w:szCs w:val="20"/>
        </w:rPr>
        <w:t xml:space="preserve"> Objednatel obdrží </w:t>
      </w:r>
      <w:r w:rsidR="001E5EC9">
        <w:rPr>
          <w:rFonts w:ascii="Verdana" w:hAnsi="Verdana"/>
          <w:sz w:val="20"/>
          <w:szCs w:val="20"/>
        </w:rPr>
        <w:t xml:space="preserve">v rámci příslušné internetové služby </w:t>
      </w:r>
      <w:r w:rsidR="00A96505">
        <w:rPr>
          <w:rFonts w:ascii="Verdana" w:hAnsi="Verdana"/>
          <w:sz w:val="20"/>
          <w:szCs w:val="20"/>
        </w:rPr>
        <w:t>automatickou zprávu o </w:t>
      </w:r>
      <w:r>
        <w:rPr>
          <w:rFonts w:ascii="Verdana" w:hAnsi="Verdana"/>
          <w:sz w:val="20"/>
          <w:szCs w:val="20"/>
        </w:rPr>
        <w:t xml:space="preserve">úspěšném doručení zprávy </w:t>
      </w:r>
      <w:r w:rsidR="001E5EC9">
        <w:rPr>
          <w:rFonts w:ascii="Verdana" w:hAnsi="Verdana"/>
          <w:sz w:val="20"/>
          <w:szCs w:val="20"/>
        </w:rPr>
        <w:t>Zhotoviteli</w:t>
      </w:r>
      <w:r>
        <w:rPr>
          <w:rFonts w:ascii="Verdana" w:hAnsi="Verdana"/>
          <w:sz w:val="20"/>
          <w:szCs w:val="20"/>
        </w:rPr>
        <w:t xml:space="preserve">. </w:t>
      </w:r>
      <w:r w:rsidR="001E5EC9">
        <w:rPr>
          <w:rFonts w:ascii="Verdana" w:hAnsi="Verdana"/>
          <w:sz w:val="20"/>
          <w:szCs w:val="20"/>
        </w:rPr>
        <w:t>V případě, že by však tímto způsobem měla</w:t>
      </w:r>
      <w:r w:rsidR="004A26F6">
        <w:rPr>
          <w:rFonts w:ascii="Verdana" w:hAnsi="Verdana"/>
          <w:sz w:val="20"/>
          <w:szCs w:val="20"/>
        </w:rPr>
        <w:t xml:space="preserve"> být vada nahlášena v sobotu, v </w:t>
      </w:r>
      <w:r w:rsidR="001E5EC9">
        <w:rPr>
          <w:rFonts w:ascii="Verdana" w:hAnsi="Verdana"/>
          <w:sz w:val="20"/>
          <w:szCs w:val="20"/>
        </w:rPr>
        <w:t>neděli, ve s</w:t>
      </w:r>
      <w:r w:rsidR="00A96505">
        <w:rPr>
          <w:rFonts w:ascii="Verdana" w:hAnsi="Verdana"/>
          <w:sz w:val="20"/>
          <w:szCs w:val="20"/>
        </w:rPr>
        <w:t>vátek nebo v pracovní den po 16:</w:t>
      </w:r>
      <w:r w:rsidR="001E5EC9">
        <w:rPr>
          <w:rFonts w:ascii="Verdana" w:hAnsi="Verdana"/>
          <w:sz w:val="20"/>
          <w:szCs w:val="20"/>
        </w:rPr>
        <w:t>00 hodině, pl</w:t>
      </w:r>
      <w:r w:rsidR="00A96505">
        <w:rPr>
          <w:rFonts w:ascii="Verdana" w:hAnsi="Verdana"/>
          <w:sz w:val="20"/>
          <w:szCs w:val="20"/>
        </w:rPr>
        <w:t>atí, že vada byla nahlášena v 8:</w:t>
      </w:r>
      <w:r w:rsidR="001E5EC9">
        <w:rPr>
          <w:rFonts w:ascii="Verdana" w:hAnsi="Verdana"/>
          <w:sz w:val="20"/>
          <w:szCs w:val="20"/>
        </w:rPr>
        <w:t>00 hodin následujícího pracovního dne, ledaže se jedná o nahlášení vady označené jako „havárie“ nebo „havarijní stav“ a Objednatel zároveň nahlásí vadu t</w:t>
      </w:r>
      <w:r w:rsidR="00D46DAA">
        <w:rPr>
          <w:rFonts w:ascii="Verdana" w:hAnsi="Verdana"/>
          <w:sz w:val="20"/>
          <w:szCs w:val="20"/>
        </w:rPr>
        <w:t xml:space="preserve">elefonicky na číslo Zhotovitele </w:t>
      </w:r>
      <w:r w:rsidR="004A26F6">
        <w:rPr>
          <w:rFonts w:ascii="Verdana" w:hAnsi="Verdana"/>
          <w:sz w:val="20"/>
          <w:szCs w:val="20"/>
        </w:rPr>
        <w:t>[</w:t>
      </w:r>
      <w:r w:rsidR="00FB557C" w:rsidRPr="00FB557C">
        <w:rPr>
          <w:rFonts w:ascii="Verdana" w:hAnsi="Verdana" w:cs="Arial"/>
          <w:sz w:val="20"/>
          <w:szCs w:val="20"/>
          <w:highlight w:val="yellow"/>
        </w:rPr>
        <w:t xml:space="preserve">doplní </w:t>
      </w:r>
      <w:r w:rsidR="00FB557C" w:rsidRPr="00BA318F">
        <w:rPr>
          <w:rFonts w:ascii="Verdana" w:hAnsi="Verdana" w:cs="Arial"/>
          <w:sz w:val="20"/>
          <w:szCs w:val="20"/>
          <w:highlight w:val="yellow"/>
        </w:rPr>
        <w:t>účastník</w:t>
      </w:r>
      <w:r w:rsidR="004A26F6">
        <w:rPr>
          <w:rFonts w:ascii="Verdana" w:hAnsi="Verdana"/>
          <w:sz w:val="20"/>
          <w:szCs w:val="20"/>
        </w:rPr>
        <w:t>]</w:t>
      </w:r>
      <w:r w:rsidR="00931DFC">
        <w:rPr>
          <w:rFonts w:ascii="Verdana" w:hAnsi="Verdana"/>
          <w:sz w:val="20"/>
          <w:szCs w:val="20"/>
        </w:rPr>
        <w:t xml:space="preserve"> </w:t>
      </w:r>
      <w:r w:rsidR="001E5EC9">
        <w:rPr>
          <w:rFonts w:ascii="Verdana" w:hAnsi="Verdana"/>
          <w:sz w:val="20"/>
          <w:szCs w:val="20"/>
        </w:rPr>
        <w:t xml:space="preserve">nebo na jiné číslo, které Zhotovitel Objednateli pro tento účel </w:t>
      </w:r>
      <w:r w:rsidR="004A26F6">
        <w:rPr>
          <w:rFonts w:ascii="Verdana" w:hAnsi="Verdana"/>
          <w:sz w:val="20"/>
          <w:szCs w:val="20"/>
        </w:rPr>
        <w:t xml:space="preserve">předem </w:t>
      </w:r>
      <w:r w:rsidR="001E5EC9">
        <w:rPr>
          <w:rFonts w:ascii="Verdana" w:hAnsi="Verdana"/>
          <w:sz w:val="20"/>
          <w:szCs w:val="20"/>
        </w:rPr>
        <w:t>písemně sdělí</w:t>
      </w:r>
      <w:r w:rsidR="00564FD4">
        <w:rPr>
          <w:rFonts w:ascii="Verdana" w:hAnsi="Verdana"/>
          <w:sz w:val="20"/>
          <w:szCs w:val="20"/>
        </w:rPr>
        <w:t xml:space="preserve"> (dále jen </w:t>
      </w:r>
      <w:r w:rsidR="00564FD4" w:rsidRPr="00564FD4">
        <w:rPr>
          <w:rFonts w:ascii="Verdana" w:hAnsi="Verdana"/>
          <w:b/>
          <w:sz w:val="20"/>
          <w:szCs w:val="20"/>
        </w:rPr>
        <w:t>„Havarijní linka“</w:t>
      </w:r>
      <w:r w:rsidR="00564FD4">
        <w:rPr>
          <w:rFonts w:ascii="Verdana" w:hAnsi="Verdana"/>
          <w:sz w:val="20"/>
          <w:szCs w:val="20"/>
        </w:rPr>
        <w:t xml:space="preserve">); v takovém případě však platí, že vada byla nahlášena teprve po uplynutí šedesáti </w:t>
      </w:r>
      <w:r w:rsidR="004A26F6">
        <w:rPr>
          <w:rFonts w:ascii="Verdana" w:hAnsi="Verdana"/>
          <w:sz w:val="20"/>
          <w:szCs w:val="20"/>
        </w:rPr>
        <w:t xml:space="preserve">(60) </w:t>
      </w:r>
      <w:r w:rsidR="00564FD4">
        <w:rPr>
          <w:rFonts w:ascii="Verdana" w:hAnsi="Verdana"/>
          <w:sz w:val="20"/>
          <w:szCs w:val="20"/>
        </w:rPr>
        <w:t xml:space="preserve">minut po takovém telefonickém nahlášení a předchozím nahlášení e-mailem. </w:t>
      </w:r>
      <w:r w:rsidR="00A30756">
        <w:rPr>
          <w:rFonts w:ascii="Verdana" w:hAnsi="Verdana"/>
          <w:sz w:val="20"/>
          <w:szCs w:val="20"/>
        </w:rPr>
        <w:t xml:space="preserve">Za telefonické nahlášení se považuje i třetí marný pokus o nahlášení vady na Havarijní lince během patnácti </w:t>
      </w:r>
      <w:r w:rsidR="004A26F6">
        <w:rPr>
          <w:rFonts w:ascii="Verdana" w:hAnsi="Verdana"/>
          <w:sz w:val="20"/>
          <w:szCs w:val="20"/>
        </w:rPr>
        <w:t xml:space="preserve">(15) </w:t>
      </w:r>
      <w:r w:rsidR="00A30756">
        <w:rPr>
          <w:rFonts w:ascii="Verdana" w:hAnsi="Verdana"/>
          <w:sz w:val="20"/>
          <w:szCs w:val="20"/>
        </w:rPr>
        <w:t xml:space="preserve">minut. </w:t>
      </w:r>
      <w:r w:rsidR="00564FD4">
        <w:rPr>
          <w:rFonts w:ascii="Verdana" w:hAnsi="Verdana"/>
          <w:sz w:val="20"/>
          <w:szCs w:val="20"/>
        </w:rPr>
        <w:t xml:space="preserve">Zhotovitel je povinen zajistit </w:t>
      </w:r>
      <w:r w:rsidR="00104D96">
        <w:rPr>
          <w:rFonts w:ascii="Verdana" w:hAnsi="Verdana"/>
          <w:sz w:val="20"/>
          <w:szCs w:val="20"/>
        </w:rPr>
        <w:t xml:space="preserve">nepřetržitou připravenost přijímat reklamace Objednatele na Havarijní lince </w:t>
      </w:r>
      <w:r w:rsidR="00A30756">
        <w:rPr>
          <w:rFonts w:ascii="Verdana" w:hAnsi="Verdana"/>
          <w:sz w:val="20"/>
          <w:szCs w:val="20"/>
        </w:rPr>
        <w:t xml:space="preserve">dvacet čtyři </w:t>
      </w:r>
      <w:r w:rsidR="004A26F6">
        <w:rPr>
          <w:rFonts w:ascii="Verdana" w:hAnsi="Verdana"/>
          <w:sz w:val="20"/>
          <w:szCs w:val="20"/>
        </w:rPr>
        <w:t xml:space="preserve">(24) </w:t>
      </w:r>
      <w:r w:rsidR="00104D96">
        <w:rPr>
          <w:rFonts w:ascii="Verdana" w:hAnsi="Verdana"/>
          <w:sz w:val="20"/>
          <w:szCs w:val="20"/>
        </w:rPr>
        <w:t xml:space="preserve">hodin denně </w:t>
      </w:r>
      <w:r w:rsidR="00A96505">
        <w:rPr>
          <w:rFonts w:ascii="Verdana" w:hAnsi="Verdana"/>
          <w:sz w:val="20"/>
          <w:szCs w:val="20"/>
        </w:rPr>
        <w:t xml:space="preserve">a </w:t>
      </w:r>
      <w:r w:rsidR="00A30756" w:rsidRPr="00155177">
        <w:rPr>
          <w:rFonts w:ascii="Verdana" w:hAnsi="Verdana"/>
          <w:sz w:val="20"/>
          <w:szCs w:val="20"/>
        </w:rPr>
        <w:t>sedm</w:t>
      </w:r>
      <w:r w:rsidR="00104D96" w:rsidRPr="00155177">
        <w:rPr>
          <w:rFonts w:ascii="Verdana" w:hAnsi="Verdana"/>
          <w:sz w:val="20"/>
          <w:szCs w:val="20"/>
        </w:rPr>
        <w:t xml:space="preserve"> </w:t>
      </w:r>
      <w:r w:rsidR="004A26F6">
        <w:rPr>
          <w:rFonts w:ascii="Verdana" w:hAnsi="Verdana"/>
          <w:sz w:val="20"/>
          <w:szCs w:val="20"/>
        </w:rPr>
        <w:t xml:space="preserve">(7) </w:t>
      </w:r>
      <w:r w:rsidR="00104D96" w:rsidRPr="00155177">
        <w:rPr>
          <w:rFonts w:ascii="Verdana" w:hAnsi="Verdana"/>
          <w:sz w:val="20"/>
          <w:szCs w:val="20"/>
        </w:rPr>
        <w:t xml:space="preserve">dní v týdnu. V případě, že Zhotovitel tuto svoji povinnost poruší, je povinen za každý takový </w:t>
      </w:r>
      <w:r w:rsidR="007A6795" w:rsidRPr="00155177">
        <w:rPr>
          <w:rFonts w:ascii="Verdana" w:hAnsi="Verdana"/>
          <w:sz w:val="20"/>
          <w:szCs w:val="20"/>
        </w:rPr>
        <w:t xml:space="preserve">zjištěný </w:t>
      </w:r>
      <w:r w:rsidR="00104D96" w:rsidRPr="00155177">
        <w:rPr>
          <w:rFonts w:ascii="Verdana" w:hAnsi="Verdana"/>
          <w:sz w:val="20"/>
          <w:szCs w:val="20"/>
        </w:rPr>
        <w:t>případ</w:t>
      </w:r>
      <w:r w:rsidR="007A6795" w:rsidRPr="00155177">
        <w:rPr>
          <w:rFonts w:ascii="Verdana" w:hAnsi="Verdana"/>
          <w:sz w:val="20"/>
          <w:szCs w:val="20"/>
        </w:rPr>
        <w:t xml:space="preserve"> porušení </w:t>
      </w:r>
      <w:r w:rsidR="00104D96" w:rsidRPr="00155177">
        <w:rPr>
          <w:rFonts w:ascii="Verdana" w:hAnsi="Verdana"/>
          <w:sz w:val="20"/>
          <w:szCs w:val="20"/>
        </w:rPr>
        <w:t>uhradit Objednateli smluvní pokutu ve výši</w:t>
      </w:r>
      <w:r w:rsidR="00A30756" w:rsidRPr="00155177">
        <w:rPr>
          <w:rFonts w:ascii="Verdana" w:hAnsi="Verdana"/>
          <w:sz w:val="20"/>
          <w:szCs w:val="20"/>
        </w:rPr>
        <w:t xml:space="preserve"> </w:t>
      </w:r>
      <w:r w:rsidR="008F3AD5">
        <w:rPr>
          <w:rFonts w:ascii="Verdana" w:hAnsi="Verdana"/>
          <w:b/>
          <w:sz w:val="20"/>
          <w:szCs w:val="20"/>
        </w:rPr>
        <w:t>2</w:t>
      </w:r>
      <w:r w:rsidR="00990BA3" w:rsidRPr="00990BA3">
        <w:rPr>
          <w:rFonts w:ascii="Verdana" w:hAnsi="Verdana"/>
          <w:b/>
          <w:sz w:val="20"/>
          <w:szCs w:val="20"/>
        </w:rPr>
        <w:t>0</w:t>
      </w:r>
      <w:r w:rsidR="00155177" w:rsidRPr="00AA7F8A">
        <w:rPr>
          <w:rFonts w:ascii="Verdana" w:hAnsi="Verdana"/>
          <w:b/>
          <w:sz w:val="20"/>
          <w:szCs w:val="20"/>
        </w:rPr>
        <w:t>.000,- Kč</w:t>
      </w:r>
      <w:r w:rsidR="00155177" w:rsidRPr="00155177">
        <w:rPr>
          <w:rFonts w:ascii="Verdana" w:hAnsi="Verdana"/>
          <w:sz w:val="20"/>
          <w:szCs w:val="20"/>
        </w:rPr>
        <w:t xml:space="preserve"> (slovy </w:t>
      </w:r>
      <w:r w:rsidR="008F3AD5">
        <w:rPr>
          <w:rFonts w:ascii="Verdana" w:hAnsi="Verdana"/>
          <w:sz w:val="20"/>
          <w:szCs w:val="20"/>
        </w:rPr>
        <w:t>dvacet</w:t>
      </w:r>
      <w:r w:rsidR="00A30756" w:rsidRPr="00155177">
        <w:rPr>
          <w:rFonts w:ascii="Verdana" w:hAnsi="Verdana"/>
          <w:sz w:val="20"/>
          <w:szCs w:val="20"/>
        </w:rPr>
        <w:t xml:space="preserve"> tisíc korun českých).</w:t>
      </w:r>
      <w:r w:rsidR="00104D96">
        <w:rPr>
          <w:rFonts w:ascii="Verdana" w:hAnsi="Verdana"/>
          <w:sz w:val="20"/>
          <w:szCs w:val="20"/>
        </w:rPr>
        <w:t xml:space="preserve">   </w:t>
      </w:r>
      <w:r w:rsidR="00564FD4">
        <w:rPr>
          <w:rFonts w:ascii="Verdana" w:hAnsi="Verdana"/>
          <w:sz w:val="20"/>
          <w:szCs w:val="20"/>
        </w:rPr>
        <w:t xml:space="preserve"> </w:t>
      </w:r>
      <w:r w:rsidR="001E5EC9">
        <w:rPr>
          <w:rFonts w:ascii="Verdana" w:hAnsi="Verdana"/>
          <w:sz w:val="20"/>
          <w:szCs w:val="20"/>
        </w:rPr>
        <w:t xml:space="preserve">       </w:t>
      </w:r>
    </w:p>
    <w:p w14:paraId="442B1BA4" w14:textId="77777777" w:rsidR="00E7457D" w:rsidRPr="00E7457D" w:rsidRDefault="00E7457D"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E7457D">
        <w:rPr>
          <w:rFonts w:ascii="Verdana" w:hAnsi="Verdana"/>
          <w:sz w:val="20"/>
          <w:szCs w:val="20"/>
        </w:rPr>
        <w:t>V</w:t>
      </w:r>
      <w:r>
        <w:rPr>
          <w:rFonts w:ascii="Verdana" w:hAnsi="Verdana"/>
          <w:sz w:val="20"/>
          <w:szCs w:val="20"/>
        </w:rPr>
        <w:t> </w:t>
      </w:r>
      <w:r w:rsidRPr="00E7457D">
        <w:rPr>
          <w:rFonts w:ascii="Verdana" w:hAnsi="Verdana"/>
          <w:sz w:val="20"/>
          <w:szCs w:val="20"/>
        </w:rPr>
        <w:t>případě</w:t>
      </w:r>
      <w:r>
        <w:rPr>
          <w:rFonts w:ascii="Verdana" w:hAnsi="Verdana"/>
          <w:sz w:val="20"/>
          <w:szCs w:val="20"/>
        </w:rPr>
        <w:t xml:space="preserve"> reklamace učiněné více prostředky se za nahlášení vady považuje okamžik nahlášení, který nastal dle pravidel stanovených v odst. 8.18 a 8.19 </w:t>
      </w:r>
      <w:r w:rsidR="00A96505">
        <w:rPr>
          <w:rFonts w:ascii="Verdana" w:hAnsi="Verdana"/>
          <w:sz w:val="20"/>
          <w:szCs w:val="20"/>
        </w:rPr>
        <w:t xml:space="preserve">této smlouvy </w:t>
      </w:r>
      <w:r>
        <w:rPr>
          <w:rFonts w:ascii="Verdana" w:hAnsi="Verdana"/>
          <w:sz w:val="20"/>
          <w:szCs w:val="20"/>
        </w:rPr>
        <w:t>nejdříve.</w:t>
      </w:r>
    </w:p>
    <w:p w14:paraId="44D04722" w14:textId="77777777" w:rsidR="00627679" w:rsidRPr="002A0DEB" w:rsidRDefault="00627679" w:rsidP="00A22E3C">
      <w:pPr>
        <w:numPr>
          <w:ilvl w:val="6"/>
          <w:numId w:val="8"/>
        </w:numPr>
        <w:autoSpaceDE w:val="0"/>
        <w:autoSpaceDN w:val="0"/>
        <w:adjustRightInd w:val="0"/>
        <w:spacing w:after="240" w:line="240" w:lineRule="auto"/>
        <w:ind w:left="709" w:hanging="709"/>
        <w:jc w:val="both"/>
        <w:rPr>
          <w:rFonts w:ascii="Verdana" w:hAnsi="Verdana"/>
          <w:sz w:val="20"/>
        </w:rPr>
      </w:pPr>
      <w:r w:rsidRPr="00DB0B43">
        <w:rPr>
          <w:rFonts w:ascii="Verdana" w:hAnsi="Verdana"/>
          <w:sz w:val="20"/>
          <w:szCs w:val="20"/>
        </w:rPr>
        <w:t>Záruční doba od doby uplatnění reklamace až do doby odstranění reklamované vady neběží. Záruční doba skončí po uplynutí s</w:t>
      </w:r>
      <w:r w:rsidR="00055D72" w:rsidRPr="00DB0B43">
        <w:rPr>
          <w:rFonts w:ascii="Verdana" w:hAnsi="Verdana"/>
          <w:sz w:val="20"/>
          <w:szCs w:val="20"/>
        </w:rPr>
        <w:t>jednané záruky s prodloužením o </w:t>
      </w:r>
      <w:r w:rsidRPr="00DB0B43">
        <w:rPr>
          <w:rFonts w:ascii="Verdana" w:hAnsi="Verdana"/>
          <w:sz w:val="20"/>
          <w:szCs w:val="20"/>
        </w:rPr>
        <w:t>výše zmíněnou dobu, ve které byly vad</w:t>
      </w:r>
      <w:r w:rsidR="002F3EBA" w:rsidRPr="00DB0B43">
        <w:rPr>
          <w:rFonts w:ascii="Verdana" w:hAnsi="Verdana"/>
          <w:sz w:val="20"/>
          <w:szCs w:val="20"/>
        </w:rPr>
        <w:t xml:space="preserve">y odstraňovány, nebo </w:t>
      </w:r>
      <w:r w:rsidR="00C9237F" w:rsidRPr="00DB0B43">
        <w:rPr>
          <w:rFonts w:ascii="Verdana" w:hAnsi="Verdana"/>
          <w:sz w:val="20"/>
          <w:szCs w:val="20"/>
        </w:rPr>
        <w:t xml:space="preserve">o </w:t>
      </w:r>
      <w:r w:rsidR="002F3EBA" w:rsidRPr="00DB0B43">
        <w:rPr>
          <w:rFonts w:ascii="Verdana" w:hAnsi="Verdana"/>
          <w:sz w:val="20"/>
          <w:szCs w:val="20"/>
        </w:rPr>
        <w:t>dobu, kdy O</w:t>
      </w:r>
      <w:r w:rsidR="00CF5682" w:rsidRPr="00DB0B43">
        <w:rPr>
          <w:rFonts w:ascii="Verdana" w:hAnsi="Verdana"/>
          <w:sz w:val="20"/>
          <w:szCs w:val="20"/>
        </w:rPr>
        <w:t>bjednatel D</w:t>
      </w:r>
      <w:r w:rsidRPr="00DB0B43">
        <w:rPr>
          <w:rFonts w:ascii="Verdana" w:hAnsi="Verdana"/>
          <w:sz w:val="20"/>
          <w:szCs w:val="20"/>
        </w:rPr>
        <w:t>ílo užívat nemohl, případně byl v jeho užívání omezen.</w:t>
      </w:r>
      <w:r w:rsidR="008C4C53" w:rsidRPr="00DB0B43">
        <w:rPr>
          <w:rFonts w:ascii="Verdana" w:hAnsi="Verdana"/>
          <w:sz w:val="20"/>
          <w:szCs w:val="20"/>
        </w:rPr>
        <w:t xml:space="preserve"> </w:t>
      </w:r>
      <w:r w:rsidR="008C4C53" w:rsidRPr="002A0DEB">
        <w:rPr>
          <w:rFonts w:ascii="Verdana" w:hAnsi="Verdana"/>
          <w:sz w:val="20"/>
        </w:rPr>
        <w:t xml:space="preserve">V případě </w:t>
      </w:r>
      <w:r w:rsidR="00DB0B43" w:rsidRPr="00DB0B43">
        <w:rPr>
          <w:rFonts w:ascii="Verdana" w:hAnsi="Verdana"/>
          <w:sz w:val="20"/>
          <w:szCs w:val="20"/>
        </w:rPr>
        <w:t>výměny vadné</w:t>
      </w:r>
      <w:r w:rsidR="00DB0B43" w:rsidRPr="002A0DEB">
        <w:rPr>
          <w:rFonts w:ascii="Verdana" w:hAnsi="Verdana"/>
          <w:sz w:val="20"/>
        </w:rPr>
        <w:t xml:space="preserve"> </w:t>
      </w:r>
      <w:r w:rsidR="008C4C53" w:rsidRPr="002A0DEB">
        <w:rPr>
          <w:rFonts w:ascii="Verdana" w:hAnsi="Verdana"/>
          <w:sz w:val="20"/>
        </w:rPr>
        <w:t>části Díla</w:t>
      </w:r>
      <w:r w:rsidR="00DB0B43" w:rsidRPr="00DB0B43">
        <w:rPr>
          <w:rFonts w:ascii="Verdana" w:hAnsi="Verdana"/>
          <w:sz w:val="20"/>
          <w:szCs w:val="20"/>
        </w:rPr>
        <w:t xml:space="preserve"> za část bezvadnou</w:t>
      </w:r>
      <w:r w:rsidR="008C4C53" w:rsidRPr="002A0DEB">
        <w:rPr>
          <w:rFonts w:ascii="Verdana" w:hAnsi="Verdana"/>
          <w:sz w:val="20"/>
        </w:rPr>
        <w:t xml:space="preserve"> plyne po odstranění vady </w:t>
      </w:r>
      <w:r w:rsidR="00DB0B43" w:rsidRPr="00DB0B43">
        <w:rPr>
          <w:rFonts w:ascii="Verdana" w:hAnsi="Verdana"/>
          <w:sz w:val="20"/>
          <w:szCs w:val="20"/>
        </w:rPr>
        <w:t xml:space="preserve">výměnou části Díla </w:t>
      </w:r>
      <w:r w:rsidR="008C4C53" w:rsidRPr="002A0DEB">
        <w:rPr>
          <w:rFonts w:ascii="Verdana" w:hAnsi="Verdana"/>
          <w:sz w:val="20"/>
        </w:rPr>
        <w:t xml:space="preserve">záruční </w:t>
      </w:r>
      <w:r w:rsidR="00C9237F" w:rsidRPr="002A0DEB">
        <w:rPr>
          <w:rFonts w:ascii="Verdana" w:hAnsi="Verdana"/>
          <w:sz w:val="20"/>
        </w:rPr>
        <w:t xml:space="preserve">doba </w:t>
      </w:r>
      <w:r w:rsidR="008C4C53" w:rsidRPr="002A0DEB">
        <w:rPr>
          <w:rFonts w:ascii="Verdana" w:hAnsi="Verdana"/>
          <w:sz w:val="20"/>
        </w:rPr>
        <w:t xml:space="preserve">v plném rozsahu </w:t>
      </w:r>
      <w:r w:rsidR="00DB0B43" w:rsidRPr="00DB0B43">
        <w:rPr>
          <w:rFonts w:ascii="Verdana" w:hAnsi="Verdana"/>
          <w:sz w:val="20"/>
          <w:szCs w:val="20"/>
        </w:rPr>
        <w:t>a délce znovu, pokud jde o vyměněnou část Díla.</w:t>
      </w:r>
    </w:p>
    <w:p w14:paraId="0545B40E" w14:textId="05989D74" w:rsidR="002F3EBA" w:rsidRDefault="00627679" w:rsidP="00A22E3C">
      <w:pPr>
        <w:numPr>
          <w:ilvl w:val="6"/>
          <w:numId w:val="8"/>
        </w:numPr>
        <w:autoSpaceDE w:val="0"/>
        <w:autoSpaceDN w:val="0"/>
        <w:adjustRightInd w:val="0"/>
        <w:spacing w:after="240" w:line="240" w:lineRule="auto"/>
        <w:ind w:left="709" w:hanging="709"/>
        <w:jc w:val="both"/>
        <w:rPr>
          <w:rFonts w:ascii="Verdana" w:hAnsi="Verdana"/>
          <w:sz w:val="20"/>
          <w:szCs w:val="20"/>
        </w:rPr>
      </w:pPr>
      <w:r w:rsidRPr="002F3EBA">
        <w:rPr>
          <w:rFonts w:ascii="Verdana" w:hAnsi="Verdana"/>
          <w:sz w:val="20"/>
          <w:szCs w:val="20"/>
        </w:rPr>
        <w:t>Zhotovitel se zavazuje svým jménem uspokojit způsobem uvedeným v tomto čl. VIII. této sm</w:t>
      </w:r>
      <w:r w:rsidR="00CF5682">
        <w:rPr>
          <w:rFonts w:ascii="Verdana" w:hAnsi="Verdana"/>
          <w:sz w:val="20"/>
          <w:szCs w:val="20"/>
        </w:rPr>
        <w:t xml:space="preserve">louvy </w:t>
      </w:r>
      <w:r w:rsidR="00DB0B43">
        <w:rPr>
          <w:rFonts w:ascii="Verdana" w:hAnsi="Verdana"/>
          <w:sz w:val="20"/>
          <w:szCs w:val="20"/>
        </w:rPr>
        <w:t xml:space="preserve">práva </w:t>
      </w:r>
      <w:r w:rsidR="00CF5682">
        <w:rPr>
          <w:rFonts w:ascii="Verdana" w:hAnsi="Verdana"/>
          <w:sz w:val="20"/>
          <w:szCs w:val="20"/>
        </w:rPr>
        <w:t>O</w:t>
      </w:r>
      <w:r w:rsidR="002F3EBA" w:rsidRPr="002F3EBA">
        <w:rPr>
          <w:rFonts w:ascii="Verdana" w:hAnsi="Verdana"/>
          <w:sz w:val="20"/>
          <w:szCs w:val="20"/>
        </w:rPr>
        <w:t>bjednatele z</w:t>
      </w:r>
      <w:r w:rsidR="00DB0B43">
        <w:rPr>
          <w:rFonts w:ascii="Verdana" w:hAnsi="Verdana"/>
          <w:sz w:val="20"/>
          <w:szCs w:val="20"/>
        </w:rPr>
        <w:t> </w:t>
      </w:r>
      <w:r w:rsidR="002F3EBA" w:rsidRPr="002F3EBA">
        <w:rPr>
          <w:rFonts w:ascii="Verdana" w:hAnsi="Verdana"/>
          <w:sz w:val="20"/>
          <w:szCs w:val="20"/>
        </w:rPr>
        <w:t>vad</w:t>
      </w:r>
      <w:r w:rsidR="00DB0B43">
        <w:rPr>
          <w:rFonts w:ascii="Verdana" w:hAnsi="Verdana"/>
          <w:sz w:val="20"/>
          <w:szCs w:val="20"/>
        </w:rPr>
        <w:t>ného plnění</w:t>
      </w:r>
      <w:r w:rsidR="002F3EBA" w:rsidRPr="002F3EBA">
        <w:rPr>
          <w:rFonts w:ascii="Verdana" w:hAnsi="Verdana"/>
          <w:sz w:val="20"/>
          <w:szCs w:val="20"/>
        </w:rPr>
        <w:t xml:space="preserve"> </w:t>
      </w:r>
      <w:r w:rsidRPr="002F3EBA">
        <w:rPr>
          <w:rFonts w:ascii="Verdana" w:hAnsi="Verdana"/>
          <w:sz w:val="20"/>
          <w:szCs w:val="20"/>
        </w:rPr>
        <w:t xml:space="preserve">nebo </w:t>
      </w:r>
      <w:r w:rsidR="00DB0B43">
        <w:rPr>
          <w:rFonts w:ascii="Verdana" w:hAnsi="Verdana"/>
          <w:sz w:val="20"/>
          <w:szCs w:val="20"/>
        </w:rPr>
        <w:t xml:space="preserve">ze </w:t>
      </w:r>
      <w:r w:rsidRPr="002F3EBA">
        <w:rPr>
          <w:rFonts w:ascii="Verdana" w:hAnsi="Verdana"/>
          <w:sz w:val="20"/>
          <w:szCs w:val="20"/>
        </w:rPr>
        <w:t>záru</w:t>
      </w:r>
      <w:r w:rsidR="00DB0B43">
        <w:rPr>
          <w:rFonts w:ascii="Verdana" w:hAnsi="Verdana"/>
          <w:sz w:val="20"/>
          <w:szCs w:val="20"/>
        </w:rPr>
        <w:t xml:space="preserve">ky </w:t>
      </w:r>
      <w:r w:rsidRPr="002F3EBA">
        <w:rPr>
          <w:rFonts w:ascii="Verdana" w:hAnsi="Verdana"/>
          <w:sz w:val="20"/>
          <w:szCs w:val="20"/>
        </w:rPr>
        <w:t>b</w:t>
      </w:r>
      <w:r w:rsidR="002F3EBA" w:rsidRPr="002F3EBA">
        <w:rPr>
          <w:rFonts w:ascii="Verdana" w:hAnsi="Verdana"/>
          <w:sz w:val="20"/>
          <w:szCs w:val="20"/>
        </w:rPr>
        <w:t>ez ohledu na to, zda záruku na D</w:t>
      </w:r>
      <w:r w:rsidRPr="002F3EBA">
        <w:rPr>
          <w:rFonts w:ascii="Verdana" w:hAnsi="Verdana"/>
          <w:sz w:val="20"/>
          <w:szCs w:val="20"/>
        </w:rPr>
        <w:t xml:space="preserve">ílo nebo jeho část poskytuje také </w:t>
      </w:r>
      <w:r w:rsidR="006A21B7">
        <w:rPr>
          <w:rFonts w:ascii="Verdana" w:hAnsi="Verdana"/>
          <w:sz w:val="20"/>
          <w:szCs w:val="20"/>
        </w:rPr>
        <w:t>poddodavatel</w:t>
      </w:r>
      <w:r w:rsidRPr="002F3EBA">
        <w:rPr>
          <w:rFonts w:ascii="Verdana" w:hAnsi="Verdana"/>
          <w:sz w:val="20"/>
          <w:szCs w:val="20"/>
        </w:rPr>
        <w:t xml:space="preserve"> nebo výrobce mat</w:t>
      </w:r>
      <w:r w:rsidR="002F3EBA" w:rsidRPr="002F3EBA">
        <w:rPr>
          <w:rFonts w:ascii="Verdana" w:hAnsi="Verdana"/>
          <w:sz w:val="20"/>
          <w:szCs w:val="20"/>
        </w:rPr>
        <w:t>eriálu použitého při provádění D</w:t>
      </w:r>
      <w:r w:rsidRPr="002F3EBA">
        <w:rPr>
          <w:rFonts w:ascii="Verdana" w:hAnsi="Verdana"/>
          <w:sz w:val="20"/>
          <w:szCs w:val="20"/>
        </w:rPr>
        <w:t>íla</w:t>
      </w:r>
      <w:r w:rsidR="002F3EBA" w:rsidRPr="002F3EBA">
        <w:rPr>
          <w:rFonts w:ascii="Verdana" w:hAnsi="Verdana"/>
          <w:sz w:val="20"/>
          <w:szCs w:val="20"/>
        </w:rPr>
        <w:t>.</w:t>
      </w:r>
    </w:p>
    <w:p w14:paraId="4ADD28BB" w14:textId="77777777" w:rsidR="00044E83" w:rsidRDefault="00044E83" w:rsidP="00044E83">
      <w:pPr>
        <w:autoSpaceDE w:val="0"/>
        <w:autoSpaceDN w:val="0"/>
        <w:adjustRightInd w:val="0"/>
        <w:spacing w:after="0" w:line="240" w:lineRule="auto"/>
        <w:ind w:left="709"/>
        <w:jc w:val="both"/>
        <w:rPr>
          <w:rFonts w:ascii="Verdana" w:hAnsi="Verdana"/>
          <w:sz w:val="20"/>
          <w:szCs w:val="20"/>
        </w:rPr>
      </w:pPr>
    </w:p>
    <w:p w14:paraId="0543CEB1" w14:textId="77777777" w:rsidR="002F3EBA" w:rsidRDefault="002F3EBA" w:rsidP="00A22E3C">
      <w:pPr>
        <w:keepNext/>
        <w:autoSpaceDE w:val="0"/>
        <w:autoSpaceDN w:val="0"/>
        <w:adjustRightInd w:val="0"/>
        <w:spacing w:after="0" w:line="240" w:lineRule="auto"/>
        <w:jc w:val="center"/>
        <w:rPr>
          <w:rFonts w:ascii="Verdana" w:hAnsi="Verdana"/>
          <w:b/>
          <w:sz w:val="20"/>
          <w:szCs w:val="20"/>
        </w:rPr>
      </w:pPr>
      <w:r>
        <w:rPr>
          <w:rFonts w:ascii="Verdana" w:hAnsi="Verdana"/>
          <w:b/>
          <w:sz w:val="20"/>
          <w:szCs w:val="20"/>
        </w:rPr>
        <w:t>IX.</w:t>
      </w:r>
    </w:p>
    <w:p w14:paraId="155CFCD3" w14:textId="77777777" w:rsidR="002F3EBA" w:rsidRDefault="002F3EBA" w:rsidP="00A22E3C">
      <w:pPr>
        <w:autoSpaceDE w:val="0"/>
        <w:autoSpaceDN w:val="0"/>
        <w:adjustRightInd w:val="0"/>
        <w:spacing w:after="240" w:line="240" w:lineRule="auto"/>
        <w:jc w:val="center"/>
        <w:rPr>
          <w:rFonts w:ascii="Verdana" w:hAnsi="Verdana"/>
          <w:b/>
          <w:sz w:val="20"/>
          <w:szCs w:val="20"/>
        </w:rPr>
      </w:pPr>
      <w:r w:rsidRPr="002F3EBA">
        <w:rPr>
          <w:rFonts w:ascii="Verdana" w:hAnsi="Verdana"/>
          <w:b/>
          <w:sz w:val="20"/>
          <w:szCs w:val="20"/>
        </w:rPr>
        <w:t>Práva a povinnosti</w:t>
      </w:r>
      <w:r w:rsidR="00CF5682">
        <w:rPr>
          <w:rFonts w:ascii="Verdana" w:hAnsi="Verdana"/>
          <w:b/>
          <w:sz w:val="20"/>
          <w:szCs w:val="20"/>
        </w:rPr>
        <w:t xml:space="preserve"> smluvních stran při provádění D</w:t>
      </w:r>
      <w:r w:rsidRPr="002F3EBA">
        <w:rPr>
          <w:rFonts w:ascii="Verdana" w:hAnsi="Verdana"/>
          <w:b/>
          <w:sz w:val="20"/>
          <w:szCs w:val="20"/>
        </w:rPr>
        <w:t>íla</w:t>
      </w:r>
    </w:p>
    <w:p w14:paraId="2B5BD7B0" w14:textId="77777777" w:rsidR="002F3EBA" w:rsidRPr="002F3EBA" w:rsidRDefault="002F3EBA"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sidRPr="002F3EBA">
        <w:rPr>
          <w:rFonts w:ascii="Verdana" w:hAnsi="Verdana"/>
          <w:sz w:val="20"/>
          <w:szCs w:val="20"/>
        </w:rPr>
        <w:t xml:space="preserve">Zhotovitel ode dne zahájení prací povede stavební deník, do kterého se zapisují všechny skutečnosti rozhodné pro </w:t>
      </w:r>
      <w:r>
        <w:rPr>
          <w:rFonts w:ascii="Verdana" w:hAnsi="Verdana"/>
          <w:sz w:val="20"/>
          <w:szCs w:val="20"/>
        </w:rPr>
        <w:t>plnění závazků ze smlouvy, zejména</w:t>
      </w:r>
      <w:r w:rsidRPr="002F3EBA">
        <w:rPr>
          <w:rFonts w:ascii="Verdana" w:hAnsi="Verdana"/>
          <w:sz w:val="20"/>
          <w:szCs w:val="20"/>
        </w:rPr>
        <w:t xml:space="preserve"> údaje o časovém postupu a množství prováděných prací, jejich jakost a zdů</w:t>
      </w:r>
      <w:r>
        <w:rPr>
          <w:rFonts w:ascii="Verdana" w:hAnsi="Verdana"/>
          <w:sz w:val="20"/>
          <w:szCs w:val="20"/>
        </w:rPr>
        <w:t>vodnění odchylek od P</w:t>
      </w:r>
      <w:r w:rsidRPr="002F3EBA">
        <w:rPr>
          <w:rFonts w:ascii="Verdana" w:hAnsi="Verdana"/>
          <w:sz w:val="20"/>
          <w:szCs w:val="20"/>
        </w:rPr>
        <w:t xml:space="preserve">rojektové dokumentace. Povinnost vést </w:t>
      </w:r>
      <w:r w:rsidR="00792CF8">
        <w:rPr>
          <w:rFonts w:ascii="Verdana" w:hAnsi="Verdana"/>
          <w:sz w:val="20"/>
          <w:szCs w:val="20"/>
        </w:rPr>
        <w:t xml:space="preserve">stavební </w:t>
      </w:r>
      <w:r w:rsidRPr="002F3EBA">
        <w:rPr>
          <w:rFonts w:ascii="Verdana" w:hAnsi="Verdana"/>
          <w:sz w:val="20"/>
          <w:szCs w:val="20"/>
        </w:rPr>
        <w:t>deník končí dnem odstranění vad zjiště</w:t>
      </w:r>
      <w:r w:rsidR="007A6795">
        <w:rPr>
          <w:rFonts w:ascii="Verdana" w:hAnsi="Verdana"/>
          <w:sz w:val="20"/>
          <w:szCs w:val="20"/>
        </w:rPr>
        <w:t>ných před</w:t>
      </w:r>
      <w:r w:rsidR="00BB1E6F">
        <w:rPr>
          <w:rFonts w:ascii="Verdana" w:hAnsi="Verdana"/>
          <w:sz w:val="20"/>
          <w:szCs w:val="20"/>
        </w:rPr>
        <w:t xml:space="preserve"> předáním a převzetím D</w:t>
      </w:r>
      <w:r w:rsidRPr="002F3EBA">
        <w:rPr>
          <w:rFonts w:ascii="Verdana" w:hAnsi="Verdana"/>
          <w:sz w:val="20"/>
          <w:szCs w:val="20"/>
        </w:rPr>
        <w:t>íla</w:t>
      </w:r>
      <w:r w:rsidR="00792CF8">
        <w:rPr>
          <w:rFonts w:ascii="Verdana" w:hAnsi="Verdana"/>
          <w:sz w:val="20"/>
          <w:szCs w:val="20"/>
        </w:rPr>
        <w:t xml:space="preserve"> nebo v průběhu předání </w:t>
      </w:r>
      <w:r w:rsidR="00792CF8">
        <w:rPr>
          <w:rFonts w:ascii="Verdana" w:hAnsi="Verdana"/>
          <w:sz w:val="20"/>
          <w:szCs w:val="20"/>
        </w:rPr>
        <w:lastRenderedPageBreak/>
        <w:t>a převzetí Díla</w:t>
      </w:r>
      <w:r w:rsidR="007A6795">
        <w:rPr>
          <w:rFonts w:ascii="Verdana" w:hAnsi="Verdana"/>
          <w:sz w:val="20"/>
          <w:szCs w:val="20"/>
        </w:rPr>
        <w:t xml:space="preserve"> a vad zjištěných při závěrečné kontrolní prohlídce konané za účelem vydání </w:t>
      </w:r>
      <w:r w:rsidR="0007034F">
        <w:rPr>
          <w:rFonts w:ascii="Verdana" w:hAnsi="Verdana"/>
          <w:sz w:val="20"/>
          <w:szCs w:val="20"/>
        </w:rPr>
        <w:t>povolení zkušebního provozu</w:t>
      </w:r>
      <w:r w:rsidRPr="002F3EBA">
        <w:rPr>
          <w:rFonts w:ascii="Verdana" w:hAnsi="Verdana"/>
          <w:sz w:val="20"/>
          <w:szCs w:val="20"/>
        </w:rPr>
        <w:t>.</w:t>
      </w:r>
    </w:p>
    <w:p w14:paraId="7D6E34C7" w14:textId="338ABCFF" w:rsidR="002F3EBA" w:rsidRPr="000608E9" w:rsidRDefault="002F3EBA" w:rsidP="00433062">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Pr>
          <w:rFonts w:ascii="Verdana" w:hAnsi="Verdana"/>
          <w:sz w:val="20"/>
          <w:szCs w:val="20"/>
        </w:rPr>
        <w:t>Zápisy do deníku provádí kontaktní osoba Objednatele,</w:t>
      </w:r>
      <w:r w:rsidRPr="002F3EBA">
        <w:rPr>
          <w:rFonts w:ascii="Verdana" w:hAnsi="Verdana"/>
          <w:sz w:val="20"/>
          <w:szCs w:val="20"/>
        </w:rPr>
        <w:t xml:space="preserve"> příp</w:t>
      </w:r>
      <w:r w:rsidR="00BB1E6F">
        <w:rPr>
          <w:rFonts w:ascii="Verdana" w:hAnsi="Verdana"/>
          <w:sz w:val="20"/>
          <w:szCs w:val="20"/>
        </w:rPr>
        <w:t>adně jiná jím pověřená osoba, za Z</w:t>
      </w:r>
      <w:r w:rsidRPr="002F3EBA">
        <w:rPr>
          <w:rFonts w:ascii="Verdana" w:hAnsi="Verdana"/>
          <w:sz w:val="20"/>
          <w:szCs w:val="20"/>
        </w:rPr>
        <w:t xml:space="preserve">hotovitele </w:t>
      </w:r>
      <w:r w:rsidR="00792CF8">
        <w:rPr>
          <w:rFonts w:ascii="Verdana" w:hAnsi="Verdana"/>
          <w:sz w:val="20"/>
          <w:szCs w:val="20"/>
        </w:rPr>
        <w:t xml:space="preserve">pak </w:t>
      </w:r>
      <w:r w:rsidR="00BB1E6F">
        <w:rPr>
          <w:rFonts w:ascii="Verdana" w:hAnsi="Verdana"/>
          <w:sz w:val="20"/>
          <w:szCs w:val="20"/>
        </w:rPr>
        <w:t>kontaktní osoba Z</w:t>
      </w:r>
      <w:r w:rsidR="00BB1E6F" w:rsidRPr="002F3EBA">
        <w:rPr>
          <w:rFonts w:ascii="Verdana" w:hAnsi="Verdana"/>
          <w:sz w:val="20"/>
          <w:szCs w:val="20"/>
        </w:rPr>
        <w:t>hotovitele</w:t>
      </w:r>
      <w:r w:rsidRPr="002F3EBA">
        <w:rPr>
          <w:rFonts w:ascii="Verdana" w:hAnsi="Verdana"/>
          <w:sz w:val="20"/>
          <w:szCs w:val="20"/>
        </w:rPr>
        <w:t xml:space="preserve">, a to vždy v ten den, kdy práce byly </w:t>
      </w:r>
      <w:r w:rsidRPr="000608E9">
        <w:rPr>
          <w:rFonts w:ascii="Verdana" w:hAnsi="Verdana"/>
          <w:sz w:val="20"/>
          <w:szCs w:val="20"/>
        </w:rPr>
        <w:t>provedeny</w:t>
      </w:r>
      <w:r w:rsidR="00792CF8" w:rsidRPr="000608E9">
        <w:rPr>
          <w:rFonts w:ascii="Verdana" w:hAnsi="Verdana"/>
          <w:sz w:val="20"/>
          <w:szCs w:val="20"/>
        </w:rPr>
        <w:t>,</w:t>
      </w:r>
      <w:r w:rsidRPr="000608E9">
        <w:rPr>
          <w:rFonts w:ascii="Verdana" w:hAnsi="Verdana"/>
          <w:sz w:val="20"/>
          <w:szCs w:val="20"/>
        </w:rPr>
        <w:t xml:space="preserve"> nebo kdy nastaly okolnosti, které jsou předmětem zápisu. Jen výjimečně </w:t>
      </w:r>
      <w:r w:rsidR="00792CF8" w:rsidRPr="000608E9">
        <w:rPr>
          <w:rFonts w:ascii="Verdana" w:hAnsi="Verdana"/>
          <w:sz w:val="20"/>
          <w:szCs w:val="20"/>
        </w:rPr>
        <w:t xml:space="preserve">je možno </w:t>
      </w:r>
      <w:r w:rsidRPr="000608E9">
        <w:rPr>
          <w:rFonts w:ascii="Verdana" w:hAnsi="Verdana"/>
          <w:sz w:val="20"/>
          <w:szCs w:val="20"/>
        </w:rPr>
        <w:t xml:space="preserve">tak učinit </w:t>
      </w:r>
      <w:r w:rsidR="00792CF8" w:rsidRPr="000608E9">
        <w:rPr>
          <w:rFonts w:ascii="Verdana" w:hAnsi="Verdana"/>
          <w:sz w:val="20"/>
          <w:szCs w:val="20"/>
        </w:rPr>
        <w:t xml:space="preserve">až </w:t>
      </w:r>
      <w:r w:rsidRPr="000608E9">
        <w:rPr>
          <w:rFonts w:ascii="Verdana" w:hAnsi="Verdana"/>
          <w:sz w:val="20"/>
          <w:szCs w:val="20"/>
        </w:rPr>
        <w:t>následující den.</w:t>
      </w:r>
      <w:r w:rsidR="00EE5B0B">
        <w:rPr>
          <w:rFonts w:ascii="Verdana" w:hAnsi="Verdana"/>
          <w:sz w:val="20"/>
          <w:szCs w:val="20"/>
        </w:rPr>
        <w:t xml:space="preserve"> </w:t>
      </w:r>
      <w:r w:rsidR="00433062" w:rsidRPr="00EE5B0B">
        <w:rPr>
          <w:rFonts w:ascii="Verdana" w:hAnsi="Verdana"/>
          <w:sz w:val="20"/>
          <w:szCs w:val="20"/>
        </w:rPr>
        <w:t>Stavební deník musí mít náležitosti uvedené ve stavebním zákoně a jeho prováděcích předpisech. Stavba, která je předmětem díla, je předmětem veřejné zakázky zadané v nadlimitním režimu, a proto je zhotovitel povinen vést stavební deník v elektronické formě v souladu s platnými právními předpisy. Nástroj pro elektronické vedení stavebního deníku zajistí zhotovitel.</w:t>
      </w:r>
    </w:p>
    <w:p w14:paraId="07EBBF31" w14:textId="77777777" w:rsidR="002F3EBA" w:rsidRPr="00B731D2" w:rsidRDefault="002F3EBA"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sidRPr="000608E9">
        <w:rPr>
          <w:rFonts w:ascii="Verdana" w:hAnsi="Verdana"/>
          <w:sz w:val="20"/>
          <w:szCs w:val="20"/>
        </w:rPr>
        <w:t>V</w:t>
      </w:r>
      <w:r w:rsidR="00792CF8" w:rsidRPr="000608E9">
        <w:rPr>
          <w:rFonts w:ascii="Verdana" w:hAnsi="Verdana"/>
          <w:sz w:val="20"/>
          <w:szCs w:val="20"/>
        </w:rPr>
        <w:t>e stavebním</w:t>
      </w:r>
      <w:r w:rsidRPr="000608E9">
        <w:rPr>
          <w:rFonts w:ascii="Verdana" w:hAnsi="Verdana"/>
          <w:sz w:val="20"/>
          <w:szCs w:val="20"/>
        </w:rPr>
        <w:t> deníku se vyznačí</w:t>
      </w:r>
      <w:r w:rsidRPr="002F3EBA">
        <w:rPr>
          <w:rFonts w:ascii="Verdana" w:hAnsi="Verdana"/>
          <w:sz w:val="20"/>
          <w:szCs w:val="20"/>
        </w:rPr>
        <w:t xml:space="preserve"> doklady, které se v jednom vyhotovení buď v prvopise, nebo v opise ukládají </w:t>
      </w:r>
      <w:r w:rsidR="003C15AF">
        <w:rPr>
          <w:rFonts w:ascii="Verdana" w:hAnsi="Verdana"/>
          <w:sz w:val="20"/>
          <w:szCs w:val="20"/>
        </w:rPr>
        <w:t>přímo na místě stavby. Jde zejména</w:t>
      </w:r>
      <w:r w:rsidRPr="002F3EBA">
        <w:rPr>
          <w:rFonts w:ascii="Verdana" w:hAnsi="Verdana"/>
          <w:sz w:val="20"/>
          <w:szCs w:val="20"/>
        </w:rPr>
        <w:t xml:space="preserve"> o smlouvu, záznamy, výkresy a zvláštní výk</w:t>
      </w:r>
      <w:r w:rsidR="00BB1E6F">
        <w:rPr>
          <w:rFonts w:ascii="Verdana" w:hAnsi="Verdana"/>
          <w:sz w:val="20"/>
          <w:szCs w:val="20"/>
        </w:rPr>
        <w:t>resy dokumentující odchylky od P</w:t>
      </w:r>
      <w:r w:rsidRPr="002F3EBA">
        <w:rPr>
          <w:rFonts w:ascii="Verdana" w:hAnsi="Verdana"/>
          <w:sz w:val="20"/>
          <w:szCs w:val="20"/>
        </w:rPr>
        <w:t xml:space="preserve">rojektové dokumentace. U každého dokladu se uvede, zda </w:t>
      </w:r>
      <w:r w:rsidRPr="00B731D2">
        <w:rPr>
          <w:rFonts w:ascii="Verdana" w:hAnsi="Verdana"/>
          <w:sz w:val="20"/>
          <w:szCs w:val="20"/>
        </w:rPr>
        <w:t xml:space="preserve">je uložen u </w:t>
      </w:r>
      <w:r w:rsidR="00340206" w:rsidRPr="00B731D2">
        <w:rPr>
          <w:rFonts w:ascii="Verdana" w:hAnsi="Verdana"/>
          <w:sz w:val="20"/>
          <w:szCs w:val="20"/>
        </w:rPr>
        <w:t xml:space="preserve">hlavního </w:t>
      </w:r>
      <w:r w:rsidRPr="00B731D2">
        <w:rPr>
          <w:rFonts w:ascii="Verdana" w:hAnsi="Verdana"/>
          <w:sz w:val="20"/>
          <w:szCs w:val="20"/>
        </w:rPr>
        <w:t>s</w:t>
      </w:r>
      <w:r w:rsidR="00BB1E6F" w:rsidRPr="00B731D2">
        <w:rPr>
          <w:rFonts w:ascii="Verdana" w:hAnsi="Verdana"/>
          <w:sz w:val="20"/>
          <w:szCs w:val="20"/>
        </w:rPr>
        <w:t>tavbyvedoucího nebo u zástupce O</w:t>
      </w:r>
      <w:r w:rsidR="003C15AF" w:rsidRPr="00B731D2">
        <w:rPr>
          <w:rFonts w:ascii="Verdana" w:hAnsi="Verdana"/>
          <w:sz w:val="20"/>
          <w:szCs w:val="20"/>
        </w:rPr>
        <w:t>bjednatele, případně</w:t>
      </w:r>
      <w:r w:rsidRPr="00B731D2">
        <w:rPr>
          <w:rFonts w:ascii="Verdana" w:hAnsi="Verdana"/>
          <w:sz w:val="20"/>
          <w:szCs w:val="20"/>
        </w:rPr>
        <w:t xml:space="preserve"> </w:t>
      </w:r>
      <w:r w:rsidR="00792CF8" w:rsidRPr="00B731D2">
        <w:rPr>
          <w:rFonts w:ascii="Verdana" w:hAnsi="Verdana"/>
          <w:sz w:val="20"/>
          <w:szCs w:val="20"/>
        </w:rPr>
        <w:t xml:space="preserve">zda </w:t>
      </w:r>
      <w:r w:rsidRPr="00B731D2">
        <w:rPr>
          <w:rFonts w:ascii="Verdana" w:hAnsi="Verdana"/>
          <w:sz w:val="20"/>
          <w:szCs w:val="20"/>
        </w:rPr>
        <w:t>bylo určeno jiné místo pro jeho uložení.</w:t>
      </w:r>
    </w:p>
    <w:p w14:paraId="7A1268E1" w14:textId="77777777" w:rsidR="002F3EBA" w:rsidRPr="00BB1E6F" w:rsidRDefault="00BB1E6F"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Pr>
          <w:rFonts w:ascii="Verdana" w:hAnsi="Verdana"/>
          <w:sz w:val="20"/>
          <w:szCs w:val="20"/>
        </w:rPr>
        <w:t>Zhotovitel upozorní O</w:t>
      </w:r>
      <w:r w:rsidR="002F3EBA" w:rsidRPr="002F3EBA">
        <w:rPr>
          <w:rFonts w:ascii="Verdana" w:hAnsi="Verdana"/>
          <w:sz w:val="20"/>
          <w:szCs w:val="20"/>
        </w:rPr>
        <w:t>bjednatele na všechny okolnosti, které by mohly vést při</w:t>
      </w:r>
      <w:r>
        <w:rPr>
          <w:rFonts w:ascii="Verdana" w:hAnsi="Verdana"/>
          <w:sz w:val="20"/>
          <w:szCs w:val="20"/>
        </w:rPr>
        <w:t xml:space="preserve"> jeho činnosti na </w:t>
      </w:r>
      <w:r w:rsidR="00792CF8">
        <w:rPr>
          <w:rFonts w:ascii="Verdana" w:hAnsi="Verdana"/>
          <w:sz w:val="20"/>
          <w:szCs w:val="20"/>
        </w:rPr>
        <w:t xml:space="preserve">staveništi a v jeho okolí </w:t>
      </w:r>
      <w:r w:rsidR="002F3EBA" w:rsidRPr="002F3EBA">
        <w:rPr>
          <w:rFonts w:ascii="Verdana" w:hAnsi="Verdana"/>
          <w:sz w:val="20"/>
          <w:szCs w:val="20"/>
        </w:rPr>
        <w:t>k ohrožení života a zdraví pra</w:t>
      </w:r>
      <w:r w:rsidR="003C15AF">
        <w:rPr>
          <w:rFonts w:ascii="Verdana" w:hAnsi="Verdana"/>
          <w:sz w:val="20"/>
          <w:szCs w:val="20"/>
        </w:rPr>
        <w:t>covníků nebo dalších osob, případně</w:t>
      </w:r>
      <w:r w:rsidR="002F3EBA" w:rsidRPr="002F3EBA">
        <w:rPr>
          <w:rFonts w:ascii="Verdana" w:hAnsi="Verdana"/>
          <w:sz w:val="20"/>
          <w:szCs w:val="20"/>
        </w:rPr>
        <w:t xml:space="preserve"> by mohly vést k ohrožení provozu a ohrožení bezpečného st</w:t>
      </w:r>
      <w:r>
        <w:rPr>
          <w:rFonts w:ascii="Verdana" w:hAnsi="Verdana"/>
          <w:sz w:val="20"/>
          <w:szCs w:val="20"/>
        </w:rPr>
        <w:t xml:space="preserve">avu technického zařízení. Objednatel </w:t>
      </w:r>
      <w:r w:rsidR="00792CF8">
        <w:rPr>
          <w:rFonts w:ascii="Verdana" w:hAnsi="Verdana"/>
          <w:sz w:val="20"/>
          <w:szCs w:val="20"/>
        </w:rPr>
        <w:t xml:space="preserve">rovněž </w:t>
      </w:r>
      <w:r>
        <w:rPr>
          <w:rFonts w:ascii="Verdana" w:hAnsi="Verdana"/>
          <w:sz w:val="20"/>
          <w:szCs w:val="20"/>
        </w:rPr>
        <w:t>seznámí zástupce Z</w:t>
      </w:r>
      <w:r w:rsidR="002F3EBA" w:rsidRPr="002F3EBA">
        <w:rPr>
          <w:rFonts w:ascii="Verdana" w:hAnsi="Verdana"/>
          <w:sz w:val="20"/>
          <w:szCs w:val="20"/>
        </w:rPr>
        <w:t>hotovitele na stavbě s místními podmínkami pro zajištění BOZP, PO a OŽP</w:t>
      </w:r>
      <w:r w:rsidR="00792CF8">
        <w:rPr>
          <w:rFonts w:ascii="Verdana" w:hAnsi="Verdana"/>
          <w:sz w:val="20"/>
          <w:szCs w:val="20"/>
        </w:rPr>
        <w:t>, pokud takové existují</w:t>
      </w:r>
      <w:r w:rsidR="002F3EBA" w:rsidRPr="002F3EBA">
        <w:rPr>
          <w:rFonts w:ascii="Verdana" w:hAnsi="Verdana"/>
          <w:sz w:val="20"/>
          <w:szCs w:val="20"/>
        </w:rPr>
        <w:t>.</w:t>
      </w:r>
    </w:p>
    <w:p w14:paraId="2F4E74C7" w14:textId="77777777" w:rsidR="002F3EBA" w:rsidRPr="00BB1E6F" w:rsidRDefault="002F3EBA"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sidRPr="002F3EBA">
        <w:rPr>
          <w:rFonts w:ascii="Verdana" w:hAnsi="Verdana"/>
          <w:sz w:val="20"/>
          <w:szCs w:val="20"/>
        </w:rPr>
        <w:t xml:space="preserve">Zhotovitel je povinen provádět </w:t>
      </w:r>
      <w:r w:rsidR="00BB1E6F">
        <w:rPr>
          <w:rFonts w:ascii="Verdana" w:hAnsi="Verdana"/>
          <w:sz w:val="20"/>
          <w:szCs w:val="20"/>
        </w:rPr>
        <w:t>D</w:t>
      </w:r>
      <w:r w:rsidRPr="002F3EBA">
        <w:rPr>
          <w:rFonts w:ascii="Verdana" w:hAnsi="Verdana"/>
          <w:sz w:val="20"/>
          <w:szCs w:val="20"/>
        </w:rPr>
        <w:t xml:space="preserve">ílo v souladu s  právními předpisy v oblasti ochrany životního prostředí a s individuálními správními akty platnými pro dané </w:t>
      </w:r>
      <w:r w:rsidR="00BB1E6F">
        <w:rPr>
          <w:rFonts w:ascii="Verdana" w:hAnsi="Verdana"/>
          <w:sz w:val="20"/>
          <w:szCs w:val="20"/>
        </w:rPr>
        <w:t>D</w:t>
      </w:r>
      <w:r w:rsidRPr="002F3EBA">
        <w:rPr>
          <w:rFonts w:ascii="Verdana" w:hAnsi="Verdana"/>
          <w:sz w:val="20"/>
          <w:szCs w:val="20"/>
        </w:rPr>
        <w:t>ílo.</w:t>
      </w:r>
    </w:p>
    <w:p w14:paraId="6FE2C5A4" w14:textId="77777777" w:rsidR="002F3EBA" w:rsidRPr="00BB1E6F" w:rsidRDefault="002F3EBA" w:rsidP="00340206">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sidRPr="002F3EBA">
        <w:rPr>
          <w:rFonts w:ascii="Verdana" w:hAnsi="Verdana"/>
          <w:sz w:val="20"/>
          <w:szCs w:val="20"/>
        </w:rPr>
        <w:t xml:space="preserve">Zhotovitel </w:t>
      </w:r>
      <w:r w:rsidR="00340206">
        <w:rPr>
          <w:rFonts w:ascii="Verdana" w:hAnsi="Verdana"/>
          <w:sz w:val="20"/>
          <w:szCs w:val="20"/>
        </w:rPr>
        <w:t xml:space="preserve">jako původce </w:t>
      </w:r>
      <w:r w:rsidRPr="002F3EBA">
        <w:rPr>
          <w:rFonts w:ascii="Verdana" w:hAnsi="Verdana"/>
          <w:sz w:val="20"/>
          <w:szCs w:val="20"/>
        </w:rPr>
        <w:t xml:space="preserve">v plné míře odpovídá za nakládání s vyprodukovanými odpady v souladu se zákonem č. </w:t>
      </w:r>
      <w:r w:rsidR="00340206" w:rsidRPr="00340206">
        <w:rPr>
          <w:rFonts w:ascii="Verdana" w:hAnsi="Verdana"/>
          <w:sz w:val="20"/>
          <w:szCs w:val="20"/>
        </w:rPr>
        <w:t xml:space="preserve">541/2020 </w:t>
      </w:r>
      <w:r w:rsidRPr="002F3EBA">
        <w:rPr>
          <w:rFonts w:ascii="Verdana" w:hAnsi="Verdana"/>
          <w:sz w:val="20"/>
          <w:szCs w:val="20"/>
        </w:rPr>
        <w:t>Sb., o odpadech, ve znění po</w:t>
      </w:r>
      <w:r w:rsidR="00BB1E6F">
        <w:rPr>
          <w:rFonts w:ascii="Verdana" w:hAnsi="Verdana"/>
          <w:sz w:val="20"/>
          <w:szCs w:val="20"/>
        </w:rPr>
        <w:t>zdějších předpisů.</w:t>
      </w:r>
    </w:p>
    <w:p w14:paraId="69C50C20" w14:textId="12158829" w:rsidR="002F3EBA" w:rsidRPr="00BB1E6F" w:rsidRDefault="002F3EBA" w:rsidP="00254542">
      <w:pPr>
        <w:pStyle w:val="Odstavecseseznamem"/>
        <w:numPr>
          <w:ilvl w:val="0"/>
          <w:numId w:val="12"/>
        </w:numPr>
        <w:autoSpaceDE w:val="0"/>
        <w:autoSpaceDN w:val="0"/>
        <w:adjustRightInd w:val="0"/>
        <w:spacing w:after="240" w:line="240" w:lineRule="auto"/>
        <w:ind w:left="709" w:hanging="709"/>
        <w:contextualSpacing w:val="0"/>
        <w:jc w:val="both"/>
        <w:rPr>
          <w:rFonts w:ascii="Verdana" w:hAnsi="Verdana"/>
          <w:sz w:val="20"/>
          <w:szCs w:val="20"/>
        </w:rPr>
      </w:pPr>
      <w:r w:rsidRPr="002F3EBA">
        <w:rPr>
          <w:rFonts w:ascii="Verdana" w:hAnsi="Verdana"/>
          <w:sz w:val="20"/>
          <w:szCs w:val="20"/>
        </w:rPr>
        <w:t xml:space="preserve">Zhotovitel je povinen dodržovat ustanovení zákona č. 254/2001 Sb., o </w:t>
      </w:r>
      <w:r w:rsidRPr="009B74AB">
        <w:rPr>
          <w:rFonts w:ascii="Verdana" w:hAnsi="Verdana"/>
          <w:sz w:val="20"/>
          <w:szCs w:val="20"/>
        </w:rPr>
        <w:t>vodách</w:t>
      </w:r>
      <w:r w:rsidR="00553898" w:rsidRPr="009B74AB">
        <w:rPr>
          <w:rFonts w:ascii="Verdana" w:hAnsi="Verdana"/>
          <w:sz w:val="20"/>
          <w:szCs w:val="20"/>
        </w:rPr>
        <w:t xml:space="preserve"> </w:t>
      </w:r>
      <w:r w:rsidR="00254542" w:rsidRPr="009B74AB">
        <w:rPr>
          <w:rFonts w:ascii="Verdana" w:hAnsi="Verdana"/>
          <w:sz w:val="20"/>
          <w:szCs w:val="20"/>
        </w:rPr>
        <w:t>a o změně některých zákonů (vodní zákon)</w:t>
      </w:r>
      <w:r w:rsidRPr="009B74AB">
        <w:rPr>
          <w:rFonts w:ascii="Verdana" w:hAnsi="Verdana"/>
          <w:sz w:val="20"/>
          <w:szCs w:val="20"/>
        </w:rPr>
        <w:t>, ve znění pozdějších předpisů, zejmé</w:t>
      </w:r>
      <w:r w:rsidRPr="002F3EBA">
        <w:rPr>
          <w:rFonts w:ascii="Verdana" w:hAnsi="Verdana"/>
          <w:sz w:val="20"/>
          <w:szCs w:val="20"/>
        </w:rPr>
        <w:t xml:space="preserve">na při nakládání s látkami závadnými z hlediska kvality vod, tj. zejména </w:t>
      </w:r>
      <w:r w:rsidR="00D0735C">
        <w:rPr>
          <w:rFonts w:ascii="Verdana" w:hAnsi="Verdana"/>
          <w:sz w:val="20"/>
          <w:szCs w:val="20"/>
        </w:rPr>
        <w:t xml:space="preserve">v souvislosti </w:t>
      </w:r>
      <w:r w:rsidRPr="002F3EBA">
        <w:rPr>
          <w:rFonts w:ascii="Verdana" w:hAnsi="Verdana"/>
          <w:sz w:val="20"/>
          <w:szCs w:val="20"/>
        </w:rPr>
        <w:t xml:space="preserve">s používanými ropnými látkami, nebezpečnými chemickými látkami nebo přípravky a vyprodukovanými nebezpečnými odpady. </w:t>
      </w:r>
    </w:p>
    <w:p w14:paraId="476F2907" w14:textId="0C560BE9" w:rsidR="00F50CFE" w:rsidRDefault="00F50CFE"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Pr>
          <w:rFonts w:ascii="Verdana" w:hAnsi="Verdana"/>
          <w:sz w:val="20"/>
          <w:szCs w:val="20"/>
        </w:rPr>
        <w:t>Zhotovitel zajistí, že osobní automobily jeho pracovníků nebudou vjíždět do areálu Nemocnice České Budějovice, a.s</w:t>
      </w:r>
      <w:r w:rsidR="00E46B7F">
        <w:rPr>
          <w:rFonts w:ascii="Verdana" w:hAnsi="Verdana"/>
          <w:sz w:val="20"/>
          <w:szCs w:val="20"/>
        </w:rPr>
        <w:t>.</w:t>
      </w:r>
      <w:r w:rsidR="00057DDD">
        <w:rPr>
          <w:rFonts w:ascii="Verdana" w:hAnsi="Verdana"/>
          <w:sz w:val="20"/>
          <w:szCs w:val="20"/>
        </w:rPr>
        <w:t xml:space="preserve"> </w:t>
      </w:r>
      <w:r w:rsidR="00E46B7F" w:rsidRPr="00155177">
        <w:rPr>
          <w:rFonts w:ascii="Verdana" w:hAnsi="Verdana"/>
          <w:sz w:val="20"/>
          <w:szCs w:val="20"/>
        </w:rPr>
        <w:t xml:space="preserve">Při prvním </w:t>
      </w:r>
      <w:r w:rsidR="00057DDD">
        <w:rPr>
          <w:rFonts w:ascii="Verdana" w:hAnsi="Verdana"/>
          <w:sz w:val="20"/>
          <w:szCs w:val="20"/>
        </w:rPr>
        <w:t>porušení této povinnosti</w:t>
      </w:r>
      <w:r w:rsidR="00E46B7F">
        <w:rPr>
          <w:rFonts w:ascii="Verdana" w:hAnsi="Verdana"/>
          <w:sz w:val="20"/>
          <w:szCs w:val="20"/>
        </w:rPr>
        <w:t xml:space="preserve"> </w:t>
      </w:r>
      <w:r w:rsidR="00E46B7F" w:rsidRPr="00155177">
        <w:rPr>
          <w:rFonts w:ascii="Verdana" w:hAnsi="Verdana"/>
          <w:sz w:val="20"/>
        </w:rPr>
        <w:t>O</w:t>
      </w:r>
      <w:r w:rsidR="00E46B7F" w:rsidRPr="00155177">
        <w:rPr>
          <w:rFonts w:ascii="Verdana" w:hAnsi="Verdana"/>
          <w:sz w:val="20"/>
          <w:szCs w:val="20"/>
        </w:rPr>
        <w:t xml:space="preserve">bjednatel na tuto skutečnost </w:t>
      </w:r>
      <w:r w:rsidR="00E46B7F" w:rsidRPr="00155177">
        <w:rPr>
          <w:rFonts w:ascii="Verdana" w:hAnsi="Verdana"/>
          <w:sz w:val="20"/>
        </w:rPr>
        <w:t>Z</w:t>
      </w:r>
      <w:r w:rsidR="00E46B7F" w:rsidRPr="00155177">
        <w:rPr>
          <w:rFonts w:ascii="Verdana" w:hAnsi="Verdana"/>
          <w:sz w:val="20"/>
          <w:szCs w:val="20"/>
        </w:rPr>
        <w:t>hotovitele upozorní, např. zápisem v</w:t>
      </w:r>
      <w:r w:rsidR="00E46B7F" w:rsidRPr="00155177">
        <w:rPr>
          <w:rFonts w:ascii="Verdana" w:hAnsi="Verdana"/>
          <w:sz w:val="20"/>
        </w:rPr>
        <w:t>e</w:t>
      </w:r>
      <w:r w:rsidR="00E46B7F" w:rsidRPr="00155177">
        <w:rPr>
          <w:rFonts w:ascii="Verdana" w:hAnsi="Verdana"/>
          <w:sz w:val="20"/>
          <w:szCs w:val="20"/>
        </w:rPr>
        <w:t> stavebním deníku nebo jiným prokazatelným způsobem. Za k</w:t>
      </w:r>
      <w:r w:rsidR="00E46B7F" w:rsidRPr="00155177">
        <w:rPr>
          <w:rFonts w:ascii="Verdana" w:hAnsi="Verdana"/>
          <w:sz w:val="20"/>
        </w:rPr>
        <w:t>aždé další porušení povinnosti Z</w:t>
      </w:r>
      <w:r w:rsidR="00E46B7F" w:rsidRPr="00155177">
        <w:rPr>
          <w:rFonts w:ascii="Verdana" w:hAnsi="Verdana"/>
          <w:sz w:val="20"/>
          <w:szCs w:val="20"/>
        </w:rPr>
        <w:t xml:space="preserve">hotovitele </w:t>
      </w:r>
      <w:r w:rsidR="00E46B7F">
        <w:rPr>
          <w:rFonts w:ascii="Verdana" w:hAnsi="Verdana"/>
          <w:sz w:val="20"/>
          <w:szCs w:val="20"/>
        </w:rPr>
        <w:t>nevjíždět osobními automobily do areálu</w:t>
      </w:r>
      <w:r w:rsidR="00E46B7F" w:rsidRPr="00E46B7F">
        <w:rPr>
          <w:rFonts w:ascii="Verdana" w:hAnsi="Verdana"/>
          <w:sz w:val="20"/>
          <w:szCs w:val="20"/>
        </w:rPr>
        <w:t xml:space="preserve"> </w:t>
      </w:r>
      <w:r w:rsidR="00E46B7F">
        <w:rPr>
          <w:rFonts w:ascii="Verdana" w:hAnsi="Verdana"/>
          <w:sz w:val="20"/>
          <w:szCs w:val="20"/>
        </w:rPr>
        <w:t>Nemocnice České Budějovice, a.s.</w:t>
      </w:r>
      <w:r w:rsidR="00E46B7F" w:rsidRPr="00155177">
        <w:rPr>
          <w:rFonts w:ascii="Verdana" w:hAnsi="Verdana"/>
          <w:sz w:val="20"/>
          <w:szCs w:val="20"/>
        </w:rPr>
        <w:t xml:space="preserve">, sjednávají smluvní strany smluvní pokutu ve </w:t>
      </w:r>
      <w:r w:rsidR="00E46B7F" w:rsidRPr="00F03991">
        <w:rPr>
          <w:rFonts w:ascii="Verdana" w:hAnsi="Verdana"/>
          <w:sz w:val="20"/>
          <w:szCs w:val="20"/>
        </w:rPr>
        <w:t xml:space="preserve">výši </w:t>
      </w:r>
      <w:r w:rsidR="00F03991" w:rsidRPr="00F03991">
        <w:rPr>
          <w:rFonts w:ascii="Verdana" w:hAnsi="Verdana"/>
          <w:b/>
          <w:sz w:val="20"/>
          <w:szCs w:val="20"/>
        </w:rPr>
        <w:t>2000</w:t>
      </w:r>
      <w:r w:rsidR="00E46B7F" w:rsidRPr="00F03991">
        <w:rPr>
          <w:rFonts w:ascii="Verdana" w:hAnsi="Verdana"/>
          <w:b/>
          <w:sz w:val="20"/>
          <w:szCs w:val="20"/>
        </w:rPr>
        <w:t>,- Kč</w:t>
      </w:r>
      <w:r w:rsidR="00E46B7F" w:rsidRPr="00F03991">
        <w:rPr>
          <w:rFonts w:ascii="Verdana" w:hAnsi="Verdana"/>
          <w:sz w:val="20"/>
          <w:szCs w:val="20"/>
        </w:rPr>
        <w:t xml:space="preserve"> (slovy</w:t>
      </w:r>
      <w:r w:rsidR="00E46B7F" w:rsidRPr="00155177">
        <w:rPr>
          <w:rFonts w:ascii="Verdana" w:hAnsi="Verdana"/>
          <w:sz w:val="20"/>
          <w:szCs w:val="20"/>
        </w:rPr>
        <w:t xml:space="preserve"> </w:t>
      </w:r>
      <w:r w:rsidR="008F3AD5">
        <w:rPr>
          <w:rFonts w:ascii="Verdana" w:hAnsi="Verdana"/>
          <w:sz w:val="20"/>
          <w:szCs w:val="20"/>
        </w:rPr>
        <w:t>pět</w:t>
      </w:r>
      <w:r w:rsidR="00E46B7F" w:rsidRPr="00155177">
        <w:rPr>
          <w:rFonts w:ascii="Verdana" w:hAnsi="Verdana"/>
          <w:sz w:val="20"/>
          <w:szCs w:val="20"/>
        </w:rPr>
        <w:t xml:space="preserve"> tisíc korun českých).</w:t>
      </w:r>
    </w:p>
    <w:p w14:paraId="0E85BF9F" w14:textId="77777777" w:rsidR="002F3EBA" w:rsidRPr="00B731D2" w:rsidRDefault="00BB1E6F"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Pr>
          <w:rFonts w:ascii="Verdana" w:hAnsi="Verdana"/>
          <w:sz w:val="20"/>
          <w:szCs w:val="20"/>
        </w:rPr>
        <w:t>V případě, že při provádění Díla Z</w:t>
      </w:r>
      <w:r w:rsidR="002F3EBA" w:rsidRPr="002F3EBA">
        <w:rPr>
          <w:rFonts w:ascii="Verdana" w:hAnsi="Verdana"/>
          <w:sz w:val="20"/>
          <w:szCs w:val="20"/>
        </w:rPr>
        <w:t xml:space="preserve">hotovitel poruší </w:t>
      </w:r>
      <w:r w:rsidR="002F3EBA" w:rsidRPr="00B731D2">
        <w:rPr>
          <w:rFonts w:ascii="Verdana" w:hAnsi="Verdana"/>
          <w:sz w:val="20"/>
          <w:szCs w:val="20"/>
        </w:rPr>
        <w:t xml:space="preserve">zatravněné plochy nebo dřevní </w:t>
      </w:r>
      <w:r w:rsidR="00D0735C" w:rsidRPr="00B731D2">
        <w:rPr>
          <w:rFonts w:ascii="Verdana" w:hAnsi="Verdana"/>
          <w:sz w:val="20"/>
          <w:szCs w:val="20"/>
        </w:rPr>
        <w:t xml:space="preserve">či jiné </w:t>
      </w:r>
      <w:r w:rsidR="002F3EBA" w:rsidRPr="00B731D2">
        <w:rPr>
          <w:rFonts w:ascii="Verdana" w:hAnsi="Verdana"/>
          <w:sz w:val="20"/>
          <w:szCs w:val="20"/>
        </w:rPr>
        <w:t xml:space="preserve">porosty, je povinen provést všechna opatření </w:t>
      </w:r>
      <w:r w:rsidR="002B2EB7" w:rsidRPr="00B731D2">
        <w:rPr>
          <w:rFonts w:ascii="Verdana" w:hAnsi="Verdana"/>
          <w:sz w:val="20"/>
          <w:szCs w:val="20"/>
        </w:rPr>
        <w:t xml:space="preserve">potřebná </w:t>
      </w:r>
      <w:r w:rsidR="002F3EBA" w:rsidRPr="00B731D2">
        <w:rPr>
          <w:rFonts w:ascii="Verdana" w:hAnsi="Verdana"/>
          <w:sz w:val="20"/>
          <w:szCs w:val="20"/>
        </w:rPr>
        <w:t>k jejich obnovení</w:t>
      </w:r>
      <w:r w:rsidR="00C9237F" w:rsidRPr="00B731D2">
        <w:rPr>
          <w:rFonts w:ascii="Verdana" w:hAnsi="Verdana"/>
          <w:sz w:val="20"/>
          <w:szCs w:val="20"/>
        </w:rPr>
        <w:t xml:space="preserve"> do původního stavu</w:t>
      </w:r>
      <w:r w:rsidR="002F3EBA" w:rsidRPr="00B731D2">
        <w:rPr>
          <w:rFonts w:ascii="Verdana" w:hAnsi="Verdana"/>
          <w:sz w:val="20"/>
          <w:szCs w:val="20"/>
        </w:rPr>
        <w:t>.</w:t>
      </w:r>
    </w:p>
    <w:p w14:paraId="3C14F494" w14:textId="77777777" w:rsidR="002F3EBA" w:rsidRPr="000608E9" w:rsidRDefault="002F3EBA"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sidRPr="002F3EBA">
        <w:rPr>
          <w:rFonts w:ascii="Verdana" w:hAnsi="Verdana"/>
          <w:sz w:val="20"/>
          <w:szCs w:val="20"/>
        </w:rPr>
        <w:t>Obje</w:t>
      </w:r>
      <w:r w:rsidR="00BB1E6F">
        <w:rPr>
          <w:rFonts w:ascii="Verdana" w:hAnsi="Verdana"/>
          <w:sz w:val="20"/>
          <w:szCs w:val="20"/>
        </w:rPr>
        <w:t>dnatel je oprávněn kontrolovat D</w:t>
      </w:r>
      <w:r w:rsidRPr="002F3EBA">
        <w:rPr>
          <w:rFonts w:ascii="Verdana" w:hAnsi="Verdana"/>
          <w:sz w:val="20"/>
          <w:szCs w:val="20"/>
        </w:rPr>
        <w:t xml:space="preserve">ílo v každé fázi jeho provádění. Pokud </w:t>
      </w:r>
      <w:r w:rsidR="00BB1E6F">
        <w:rPr>
          <w:rFonts w:ascii="Verdana" w:hAnsi="Verdana"/>
          <w:sz w:val="20"/>
          <w:szCs w:val="20"/>
        </w:rPr>
        <w:t>Zhotovitel provádí D</w:t>
      </w:r>
      <w:r w:rsidRPr="002F3EBA">
        <w:rPr>
          <w:rFonts w:ascii="Verdana" w:hAnsi="Verdana"/>
          <w:sz w:val="20"/>
          <w:szCs w:val="20"/>
        </w:rPr>
        <w:t xml:space="preserve">ílo v rozporu </w:t>
      </w:r>
      <w:r w:rsidR="00BB1E6F">
        <w:rPr>
          <w:rFonts w:ascii="Verdana" w:hAnsi="Verdana"/>
          <w:sz w:val="20"/>
          <w:szCs w:val="20"/>
        </w:rPr>
        <w:t>se svými povinnostmi, případně Dílo vykazuje vady, je O</w:t>
      </w:r>
      <w:r w:rsidRPr="002F3EBA">
        <w:rPr>
          <w:rFonts w:ascii="Verdana" w:hAnsi="Verdana"/>
          <w:sz w:val="20"/>
          <w:szCs w:val="20"/>
        </w:rPr>
        <w:t>bjednatel oprávněn požadovat jejich okamžité odstranění a pokračován</w:t>
      </w:r>
      <w:r w:rsidR="00CF5682">
        <w:rPr>
          <w:rFonts w:ascii="Verdana" w:hAnsi="Verdana"/>
          <w:sz w:val="20"/>
          <w:szCs w:val="20"/>
        </w:rPr>
        <w:t>í v provádění</w:t>
      </w:r>
      <w:r w:rsidR="00BB1E6F">
        <w:rPr>
          <w:rFonts w:ascii="Verdana" w:hAnsi="Verdana"/>
          <w:sz w:val="20"/>
          <w:szCs w:val="20"/>
        </w:rPr>
        <w:t xml:space="preserve"> D</w:t>
      </w:r>
      <w:r w:rsidRPr="002F3EBA">
        <w:rPr>
          <w:rFonts w:ascii="Verdana" w:hAnsi="Verdana"/>
          <w:sz w:val="20"/>
          <w:szCs w:val="20"/>
        </w:rPr>
        <w:t>íla řád</w:t>
      </w:r>
      <w:r w:rsidR="00BB1E6F">
        <w:rPr>
          <w:rFonts w:ascii="Verdana" w:hAnsi="Verdana"/>
          <w:sz w:val="20"/>
          <w:szCs w:val="20"/>
        </w:rPr>
        <w:t>ným způsobem. V případech, kdy D</w:t>
      </w:r>
      <w:r w:rsidRPr="002F3EBA">
        <w:rPr>
          <w:rFonts w:ascii="Verdana" w:hAnsi="Verdana"/>
          <w:sz w:val="20"/>
          <w:szCs w:val="20"/>
        </w:rPr>
        <w:t>í</w:t>
      </w:r>
      <w:r w:rsidR="00BB1E6F">
        <w:rPr>
          <w:rFonts w:ascii="Verdana" w:hAnsi="Verdana"/>
          <w:sz w:val="20"/>
          <w:szCs w:val="20"/>
        </w:rPr>
        <w:t>lo je prováděno nekvalitně, má O</w:t>
      </w:r>
      <w:r w:rsidRPr="002F3EBA">
        <w:rPr>
          <w:rFonts w:ascii="Verdana" w:hAnsi="Verdana"/>
          <w:sz w:val="20"/>
          <w:szCs w:val="20"/>
        </w:rPr>
        <w:t xml:space="preserve">bjednatel právo provádění prací zastavit až do </w:t>
      </w:r>
      <w:r w:rsidR="002B2EB7">
        <w:rPr>
          <w:rFonts w:ascii="Verdana" w:hAnsi="Verdana"/>
          <w:sz w:val="20"/>
          <w:szCs w:val="20"/>
        </w:rPr>
        <w:t xml:space="preserve">zjednání </w:t>
      </w:r>
      <w:r w:rsidRPr="002F3EBA">
        <w:rPr>
          <w:rFonts w:ascii="Verdana" w:hAnsi="Verdana"/>
          <w:sz w:val="20"/>
          <w:szCs w:val="20"/>
        </w:rPr>
        <w:t xml:space="preserve">nápravy. Časová prodleva jde k tíži </w:t>
      </w:r>
      <w:r w:rsidR="00BB1E6F">
        <w:rPr>
          <w:rFonts w:ascii="Verdana" w:hAnsi="Verdana"/>
          <w:sz w:val="20"/>
          <w:szCs w:val="20"/>
        </w:rPr>
        <w:t>Z</w:t>
      </w:r>
      <w:r w:rsidRPr="002F3EBA">
        <w:rPr>
          <w:rFonts w:ascii="Verdana" w:hAnsi="Verdana"/>
          <w:sz w:val="20"/>
          <w:szCs w:val="20"/>
        </w:rPr>
        <w:t xml:space="preserve">hotovitele. Objednatel je oprávněn požadovat neprovedení </w:t>
      </w:r>
      <w:r w:rsidRPr="002F3EBA">
        <w:rPr>
          <w:rFonts w:ascii="Verdana" w:hAnsi="Verdana"/>
          <w:sz w:val="20"/>
          <w:szCs w:val="20"/>
        </w:rPr>
        <w:lastRenderedPageBreak/>
        <w:t xml:space="preserve">některých částí </w:t>
      </w:r>
      <w:r w:rsidR="00BB1E6F">
        <w:rPr>
          <w:rFonts w:ascii="Verdana" w:hAnsi="Verdana"/>
          <w:sz w:val="20"/>
          <w:szCs w:val="20"/>
        </w:rPr>
        <w:t>D</w:t>
      </w:r>
      <w:r w:rsidRPr="002F3EBA">
        <w:rPr>
          <w:rFonts w:ascii="Verdana" w:hAnsi="Verdana"/>
          <w:sz w:val="20"/>
          <w:szCs w:val="20"/>
        </w:rPr>
        <w:t>íla uvedených v </w:t>
      </w:r>
      <w:r w:rsidR="00BB1E6F">
        <w:rPr>
          <w:rFonts w:ascii="Verdana" w:hAnsi="Verdana"/>
          <w:sz w:val="20"/>
          <w:szCs w:val="20"/>
        </w:rPr>
        <w:t>R</w:t>
      </w:r>
      <w:r w:rsidRPr="002F3EBA">
        <w:rPr>
          <w:rFonts w:ascii="Verdana" w:hAnsi="Verdana"/>
          <w:bCs/>
          <w:sz w:val="20"/>
          <w:szCs w:val="20"/>
        </w:rPr>
        <w:t xml:space="preserve">ozpočtu s tím, že v takovém případě se cena </w:t>
      </w:r>
      <w:r w:rsidR="00BB1E6F">
        <w:rPr>
          <w:rFonts w:ascii="Verdana" w:hAnsi="Verdana"/>
          <w:bCs/>
          <w:sz w:val="20"/>
          <w:szCs w:val="20"/>
        </w:rPr>
        <w:t>D</w:t>
      </w:r>
      <w:r w:rsidRPr="002F3EBA">
        <w:rPr>
          <w:rFonts w:ascii="Verdana" w:hAnsi="Verdana"/>
          <w:bCs/>
          <w:sz w:val="20"/>
          <w:szCs w:val="20"/>
        </w:rPr>
        <w:t xml:space="preserve">íla krátí o takto neprovedené práce a </w:t>
      </w:r>
      <w:r w:rsidRPr="000608E9">
        <w:rPr>
          <w:rFonts w:ascii="Verdana" w:hAnsi="Verdana"/>
          <w:bCs/>
          <w:sz w:val="20"/>
          <w:szCs w:val="20"/>
        </w:rPr>
        <w:t>nedodaný materiál.</w:t>
      </w:r>
    </w:p>
    <w:p w14:paraId="0AF7A5FD" w14:textId="7ACF79C7" w:rsidR="002F3EBA" w:rsidRPr="000608E9" w:rsidRDefault="0077446F"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sidRPr="000608E9">
        <w:rPr>
          <w:rFonts w:ascii="Verdana" w:hAnsi="Verdana"/>
          <w:sz w:val="20"/>
          <w:szCs w:val="20"/>
        </w:rPr>
        <w:t>Zhotovitel se zavazuje vyzvat O</w:t>
      </w:r>
      <w:r w:rsidR="002F3EBA" w:rsidRPr="000608E9">
        <w:rPr>
          <w:rFonts w:ascii="Verdana" w:hAnsi="Verdana"/>
          <w:sz w:val="20"/>
          <w:szCs w:val="20"/>
        </w:rPr>
        <w:t>bjednatele ke kontrole všech prací, které mají být zakryty nebo se stanou nepřístupnými, a to</w:t>
      </w:r>
      <w:r w:rsidRPr="000608E9">
        <w:rPr>
          <w:rFonts w:ascii="Verdana" w:hAnsi="Verdana"/>
          <w:sz w:val="20"/>
          <w:szCs w:val="20"/>
        </w:rPr>
        <w:t xml:space="preserve"> minimálně </w:t>
      </w:r>
      <w:r w:rsidR="000608E9" w:rsidRPr="000608E9">
        <w:rPr>
          <w:rFonts w:ascii="Verdana" w:hAnsi="Verdana"/>
          <w:sz w:val="20"/>
          <w:szCs w:val="20"/>
        </w:rPr>
        <w:t>tři</w:t>
      </w:r>
      <w:r w:rsidR="00D0735C">
        <w:rPr>
          <w:rFonts w:ascii="Verdana" w:hAnsi="Verdana"/>
          <w:sz w:val="20"/>
          <w:szCs w:val="20"/>
        </w:rPr>
        <w:t xml:space="preserve"> (</w:t>
      </w:r>
      <w:r w:rsidR="00D0735C" w:rsidRPr="000608E9">
        <w:rPr>
          <w:rFonts w:ascii="Verdana" w:hAnsi="Verdana"/>
          <w:sz w:val="20"/>
          <w:szCs w:val="20"/>
        </w:rPr>
        <w:t>3</w:t>
      </w:r>
      <w:r w:rsidR="00C9237F" w:rsidRPr="000608E9">
        <w:rPr>
          <w:rFonts w:ascii="Verdana" w:hAnsi="Verdana"/>
          <w:sz w:val="20"/>
          <w:szCs w:val="20"/>
        </w:rPr>
        <w:t>)</w:t>
      </w:r>
      <w:r w:rsidRPr="000608E9">
        <w:rPr>
          <w:rFonts w:ascii="Verdana" w:hAnsi="Verdana"/>
          <w:sz w:val="20"/>
          <w:szCs w:val="20"/>
        </w:rPr>
        <w:t xml:space="preserve"> pracovní dny předem</w:t>
      </w:r>
      <w:r w:rsidR="002F3EBA" w:rsidRPr="000608E9">
        <w:rPr>
          <w:rFonts w:ascii="Verdana" w:hAnsi="Verdana"/>
          <w:sz w:val="20"/>
          <w:szCs w:val="20"/>
        </w:rPr>
        <w:t xml:space="preserve"> zápisem ve stavebním deníku. Pokud </w:t>
      </w:r>
      <w:r w:rsidR="00CF5682" w:rsidRPr="000608E9">
        <w:rPr>
          <w:rFonts w:ascii="Verdana" w:hAnsi="Verdana"/>
          <w:sz w:val="20"/>
          <w:szCs w:val="20"/>
        </w:rPr>
        <w:t>tak Z</w:t>
      </w:r>
      <w:r w:rsidRPr="000608E9">
        <w:rPr>
          <w:rFonts w:ascii="Verdana" w:hAnsi="Verdana"/>
          <w:sz w:val="20"/>
          <w:szCs w:val="20"/>
        </w:rPr>
        <w:t>hotovitel neučiní, uhradí O</w:t>
      </w:r>
      <w:r w:rsidR="002F3EBA" w:rsidRPr="000608E9">
        <w:rPr>
          <w:rFonts w:ascii="Verdana" w:hAnsi="Verdana"/>
          <w:sz w:val="20"/>
          <w:szCs w:val="20"/>
        </w:rPr>
        <w:t xml:space="preserve">bjednateli smluvní pokutu ve výši </w:t>
      </w:r>
      <w:r w:rsidR="00F50CFE">
        <w:rPr>
          <w:rFonts w:ascii="Verdana" w:hAnsi="Verdana"/>
          <w:b/>
          <w:sz w:val="20"/>
          <w:szCs w:val="20"/>
        </w:rPr>
        <w:t>5</w:t>
      </w:r>
      <w:r w:rsidR="002F3EBA" w:rsidRPr="00AA7F8A">
        <w:rPr>
          <w:rFonts w:ascii="Verdana" w:hAnsi="Verdana"/>
          <w:b/>
          <w:sz w:val="20"/>
          <w:szCs w:val="20"/>
        </w:rPr>
        <w:t>.000,- Kč</w:t>
      </w:r>
      <w:r w:rsidR="002F3EBA" w:rsidRPr="000608E9">
        <w:rPr>
          <w:rFonts w:ascii="Verdana" w:hAnsi="Verdana"/>
          <w:sz w:val="20"/>
          <w:szCs w:val="20"/>
        </w:rPr>
        <w:t xml:space="preserve"> (slovy </w:t>
      </w:r>
      <w:r w:rsidR="00F50CFE">
        <w:rPr>
          <w:rFonts w:ascii="Verdana" w:hAnsi="Verdana"/>
          <w:sz w:val="20"/>
          <w:szCs w:val="20"/>
        </w:rPr>
        <w:t>pět</w:t>
      </w:r>
      <w:r w:rsidR="00DB0B43" w:rsidRPr="000608E9">
        <w:rPr>
          <w:rFonts w:ascii="Verdana" w:hAnsi="Verdana"/>
          <w:sz w:val="20"/>
          <w:szCs w:val="20"/>
        </w:rPr>
        <w:t xml:space="preserve"> </w:t>
      </w:r>
      <w:r w:rsidR="002F3EBA" w:rsidRPr="000608E9">
        <w:rPr>
          <w:rFonts w:ascii="Verdana" w:hAnsi="Verdana"/>
          <w:sz w:val="20"/>
          <w:szCs w:val="20"/>
        </w:rPr>
        <w:t xml:space="preserve">tisíc korun českých), a při každém třetím </w:t>
      </w:r>
      <w:r w:rsidR="00D0735C">
        <w:rPr>
          <w:rFonts w:ascii="Verdana" w:hAnsi="Verdana"/>
          <w:sz w:val="20"/>
          <w:szCs w:val="20"/>
        </w:rPr>
        <w:t xml:space="preserve">(3.) </w:t>
      </w:r>
      <w:r w:rsidR="002F3EBA" w:rsidRPr="000608E9">
        <w:rPr>
          <w:rFonts w:ascii="Verdana" w:hAnsi="Verdana"/>
          <w:sz w:val="20"/>
          <w:szCs w:val="20"/>
        </w:rPr>
        <w:t xml:space="preserve">porušení této povinnosti </w:t>
      </w:r>
      <w:r w:rsidR="002F3EBA" w:rsidRPr="008F3AD5">
        <w:rPr>
          <w:rFonts w:ascii="Verdana" w:hAnsi="Verdana"/>
          <w:sz w:val="20"/>
          <w:szCs w:val="20"/>
        </w:rPr>
        <w:t>smluvní pokutu</w:t>
      </w:r>
      <w:r w:rsidR="002F3EBA" w:rsidRPr="008F3AD5">
        <w:rPr>
          <w:rFonts w:ascii="Verdana" w:hAnsi="Verdana"/>
          <w:b/>
          <w:sz w:val="20"/>
          <w:szCs w:val="20"/>
        </w:rPr>
        <w:t xml:space="preserve"> </w:t>
      </w:r>
      <w:r w:rsidR="00F03991">
        <w:rPr>
          <w:rFonts w:ascii="Verdana" w:hAnsi="Verdana"/>
          <w:b/>
          <w:sz w:val="20"/>
          <w:szCs w:val="20"/>
        </w:rPr>
        <w:t>5</w:t>
      </w:r>
      <w:r w:rsidR="002F3EBA" w:rsidRPr="008F3AD5">
        <w:rPr>
          <w:rFonts w:ascii="Verdana" w:hAnsi="Verdana"/>
          <w:b/>
          <w:sz w:val="20"/>
          <w:szCs w:val="20"/>
        </w:rPr>
        <w:t>0.</w:t>
      </w:r>
      <w:r w:rsidR="002F3EBA" w:rsidRPr="00AA7F8A">
        <w:rPr>
          <w:rFonts w:ascii="Verdana" w:hAnsi="Verdana"/>
          <w:b/>
          <w:sz w:val="20"/>
          <w:szCs w:val="20"/>
        </w:rPr>
        <w:t>000,- Kč</w:t>
      </w:r>
      <w:r w:rsidR="002F3EBA" w:rsidRPr="000608E9">
        <w:rPr>
          <w:rFonts w:ascii="Verdana" w:hAnsi="Verdana"/>
          <w:sz w:val="20"/>
          <w:szCs w:val="20"/>
        </w:rPr>
        <w:t xml:space="preserve"> (slovy </w:t>
      </w:r>
      <w:r w:rsidR="008F3AD5">
        <w:rPr>
          <w:rFonts w:ascii="Verdana" w:hAnsi="Verdana"/>
          <w:sz w:val="20"/>
          <w:szCs w:val="20"/>
        </w:rPr>
        <w:t>jedno sto</w:t>
      </w:r>
      <w:r w:rsidR="00FF01AF">
        <w:rPr>
          <w:rFonts w:ascii="Verdana" w:hAnsi="Verdana"/>
          <w:sz w:val="20"/>
          <w:szCs w:val="20"/>
        </w:rPr>
        <w:t xml:space="preserve"> t</w:t>
      </w:r>
      <w:r w:rsidR="00865564" w:rsidRPr="000608E9">
        <w:rPr>
          <w:rFonts w:ascii="Verdana" w:hAnsi="Verdana"/>
          <w:sz w:val="20"/>
          <w:szCs w:val="20"/>
        </w:rPr>
        <w:t>isíc</w:t>
      </w:r>
      <w:r w:rsidR="00F50BB2" w:rsidRPr="000608E9">
        <w:rPr>
          <w:rFonts w:ascii="Verdana" w:hAnsi="Verdana"/>
          <w:sz w:val="20"/>
          <w:szCs w:val="20"/>
        </w:rPr>
        <w:t xml:space="preserve"> </w:t>
      </w:r>
      <w:r w:rsidR="002F3EBA" w:rsidRPr="000608E9">
        <w:rPr>
          <w:rFonts w:ascii="Verdana" w:hAnsi="Verdana"/>
          <w:sz w:val="20"/>
          <w:szCs w:val="20"/>
        </w:rPr>
        <w:t>korun českých) za každý jednotlivý případ. Zaplacením smluvní p</w:t>
      </w:r>
      <w:r w:rsidRPr="000608E9">
        <w:rPr>
          <w:rFonts w:ascii="Verdana" w:hAnsi="Verdana"/>
          <w:sz w:val="20"/>
          <w:szCs w:val="20"/>
        </w:rPr>
        <w:t>okuty není nijak dotčeno právo O</w:t>
      </w:r>
      <w:r w:rsidR="002F3EBA" w:rsidRPr="000608E9">
        <w:rPr>
          <w:rFonts w:ascii="Verdana" w:hAnsi="Verdana"/>
          <w:sz w:val="20"/>
          <w:szCs w:val="20"/>
        </w:rPr>
        <w:t xml:space="preserve">bjednatele na náhradu </w:t>
      </w:r>
      <w:r w:rsidR="00D0735C">
        <w:rPr>
          <w:rFonts w:ascii="Verdana" w:hAnsi="Verdana"/>
          <w:sz w:val="20"/>
          <w:szCs w:val="20"/>
        </w:rPr>
        <w:t>újmy</w:t>
      </w:r>
      <w:r w:rsidR="002F3EBA" w:rsidRPr="000608E9">
        <w:rPr>
          <w:rFonts w:ascii="Verdana" w:hAnsi="Verdana"/>
          <w:sz w:val="20"/>
          <w:szCs w:val="20"/>
        </w:rPr>
        <w:t>.</w:t>
      </w:r>
    </w:p>
    <w:p w14:paraId="59A794AE" w14:textId="77777777" w:rsidR="002F3EBA" w:rsidRPr="000608E9" w:rsidRDefault="0077446F"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sidRPr="000608E9">
        <w:rPr>
          <w:rFonts w:ascii="Verdana" w:hAnsi="Verdana"/>
          <w:sz w:val="20"/>
          <w:szCs w:val="20"/>
        </w:rPr>
        <w:t>Jestliže se O</w:t>
      </w:r>
      <w:r w:rsidR="002F3EBA" w:rsidRPr="000608E9">
        <w:rPr>
          <w:rFonts w:ascii="Verdana" w:hAnsi="Verdana"/>
          <w:sz w:val="20"/>
          <w:szCs w:val="20"/>
        </w:rPr>
        <w:t>bjednatel nedostaví a neprovede kontrolu těchto prací</w:t>
      </w:r>
      <w:r w:rsidR="002F3EBA" w:rsidRPr="002F3EBA">
        <w:rPr>
          <w:rFonts w:ascii="Verdana" w:hAnsi="Verdana"/>
          <w:sz w:val="20"/>
          <w:szCs w:val="20"/>
        </w:rPr>
        <w:t xml:space="preserve"> dle </w:t>
      </w:r>
      <w:r>
        <w:rPr>
          <w:rFonts w:ascii="Verdana" w:hAnsi="Verdana"/>
          <w:sz w:val="20"/>
          <w:szCs w:val="20"/>
        </w:rPr>
        <w:t>čl. 9.1</w:t>
      </w:r>
      <w:r w:rsidR="00D0735C">
        <w:rPr>
          <w:rFonts w:ascii="Verdana" w:hAnsi="Verdana"/>
          <w:sz w:val="20"/>
          <w:szCs w:val="20"/>
        </w:rPr>
        <w:t>1</w:t>
      </w:r>
      <w:r w:rsidR="008D4F84">
        <w:rPr>
          <w:rFonts w:ascii="Verdana" w:hAnsi="Verdana"/>
          <w:sz w:val="20"/>
          <w:szCs w:val="20"/>
        </w:rPr>
        <w:t xml:space="preserve"> </w:t>
      </w:r>
      <w:r>
        <w:rPr>
          <w:rFonts w:ascii="Verdana" w:hAnsi="Verdana"/>
          <w:sz w:val="20"/>
          <w:szCs w:val="20"/>
        </w:rPr>
        <w:t>této smlouvy, bude Z</w:t>
      </w:r>
      <w:r w:rsidR="002F3EBA" w:rsidRPr="002F3EBA">
        <w:rPr>
          <w:rFonts w:ascii="Verdana" w:hAnsi="Verdana"/>
          <w:sz w:val="20"/>
          <w:szCs w:val="20"/>
        </w:rPr>
        <w:t>hotovitel pokračova</w:t>
      </w:r>
      <w:r>
        <w:rPr>
          <w:rFonts w:ascii="Verdana" w:hAnsi="Verdana"/>
          <w:sz w:val="20"/>
          <w:szCs w:val="20"/>
        </w:rPr>
        <w:t>t v jejich provádění. Jestliže O</w:t>
      </w:r>
      <w:r w:rsidR="002F3EBA" w:rsidRPr="002F3EBA">
        <w:rPr>
          <w:rFonts w:ascii="Verdana" w:hAnsi="Verdana"/>
          <w:sz w:val="20"/>
          <w:szCs w:val="20"/>
        </w:rPr>
        <w:t xml:space="preserve">bjednatel bude požadovat dodatečně odkrytí těchto prací, provede </w:t>
      </w:r>
      <w:r>
        <w:rPr>
          <w:rFonts w:ascii="Verdana" w:hAnsi="Verdana"/>
          <w:sz w:val="20"/>
          <w:szCs w:val="20"/>
        </w:rPr>
        <w:t>Z</w:t>
      </w:r>
      <w:r w:rsidR="002F3EBA" w:rsidRPr="002F3EBA">
        <w:rPr>
          <w:rFonts w:ascii="Verdana" w:hAnsi="Verdana"/>
          <w:sz w:val="20"/>
          <w:szCs w:val="20"/>
        </w:rPr>
        <w:t>hot</w:t>
      </w:r>
      <w:r>
        <w:rPr>
          <w:rFonts w:ascii="Verdana" w:hAnsi="Verdana"/>
          <w:sz w:val="20"/>
          <w:szCs w:val="20"/>
        </w:rPr>
        <w:t>ovitel toto odkrytí na náklady O</w:t>
      </w:r>
      <w:r w:rsidR="002F3EBA" w:rsidRPr="002F3EBA">
        <w:rPr>
          <w:rFonts w:ascii="Verdana" w:hAnsi="Verdana"/>
          <w:sz w:val="20"/>
          <w:szCs w:val="20"/>
        </w:rPr>
        <w:t>bjednatele. Pokud se při dodatečné kontrole zjistí, že práce nebyly řádně</w:t>
      </w:r>
      <w:r>
        <w:rPr>
          <w:rFonts w:ascii="Verdana" w:hAnsi="Verdana"/>
          <w:sz w:val="20"/>
          <w:szCs w:val="20"/>
        </w:rPr>
        <w:t xml:space="preserve"> provedeny, hradí tyto náklady </w:t>
      </w:r>
      <w:r w:rsidR="008A17C2">
        <w:rPr>
          <w:rFonts w:ascii="Verdana" w:hAnsi="Verdana"/>
          <w:sz w:val="20"/>
          <w:szCs w:val="20"/>
        </w:rPr>
        <w:t xml:space="preserve">v plném rozsahu </w:t>
      </w:r>
      <w:r>
        <w:rPr>
          <w:rFonts w:ascii="Verdana" w:hAnsi="Verdana"/>
          <w:sz w:val="20"/>
          <w:szCs w:val="20"/>
        </w:rPr>
        <w:t>Z</w:t>
      </w:r>
      <w:r w:rsidR="002F3EBA" w:rsidRPr="002F3EBA">
        <w:rPr>
          <w:rFonts w:ascii="Verdana" w:hAnsi="Verdana"/>
          <w:sz w:val="20"/>
          <w:szCs w:val="20"/>
        </w:rPr>
        <w:t>hotovitel.</w:t>
      </w:r>
      <w:r w:rsidR="00F50BB2">
        <w:rPr>
          <w:rFonts w:ascii="Verdana" w:hAnsi="Verdana"/>
          <w:sz w:val="20"/>
          <w:szCs w:val="20"/>
        </w:rPr>
        <w:t xml:space="preserve"> </w:t>
      </w:r>
      <w:r w:rsidR="00D63D77">
        <w:rPr>
          <w:rFonts w:ascii="Verdana" w:hAnsi="Verdana"/>
          <w:sz w:val="20"/>
          <w:szCs w:val="20"/>
        </w:rPr>
        <w:t>V případě, že se však Objednatel nedostaví a neprovede kontrolu těchto prací dle odst. 9.1</w:t>
      </w:r>
      <w:r w:rsidR="00D0735C">
        <w:rPr>
          <w:rFonts w:ascii="Verdana" w:hAnsi="Verdana"/>
          <w:sz w:val="20"/>
          <w:szCs w:val="20"/>
        </w:rPr>
        <w:t>1</w:t>
      </w:r>
      <w:r w:rsidR="008D4F84">
        <w:rPr>
          <w:rFonts w:ascii="Verdana" w:hAnsi="Verdana"/>
          <w:sz w:val="20"/>
          <w:szCs w:val="20"/>
        </w:rPr>
        <w:t xml:space="preserve"> </w:t>
      </w:r>
      <w:r w:rsidR="00D63D77">
        <w:rPr>
          <w:rFonts w:ascii="Verdana" w:hAnsi="Verdana"/>
          <w:sz w:val="20"/>
          <w:szCs w:val="20"/>
        </w:rPr>
        <w:t>této smlouvy v důsledku toho, že Zhotovitel nevyzval Objednatele ve smyslu odst. 9.1</w:t>
      </w:r>
      <w:r w:rsidR="00D0735C">
        <w:rPr>
          <w:rFonts w:ascii="Verdana" w:hAnsi="Verdana"/>
          <w:sz w:val="20"/>
          <w:szCs w:val="20"/>
        </w:rPr>
        <w:t>1</w:t>
      </w:r>
      <w:r w:rsidR="00D63D77">
        <w:rPr>
          <w:rFonts w:ascii="Verdana" w:hAnsi="Verdana"/>
          <w:sz w:val="20"/>
          <w:szCs w:val="20"/>
        </w:rPr>
        <w:t xml:space="preserve"> této smlouvy, hradí náklady takového okrytí vždy Zhotovitel, a to i tehdy, pokud se </w:t>
      </w:r>
      <w:r w:rsidR="00D63D77" w:rsidRPr="000608E9">
        <w:rPr>
          <w:rFonts w:ascii="Verdana" w:hAnsi="Verdana"/>
          <w:sz w:val="20"/>
          <w:szCs w:val="20"/>
        </w:rPr>
        <w:t>ukáže, že Zhotovitel řádně provedl práce, které byly zakryty nebo se stal</w:t>
      </w:r>
      <w:r w:rsidR="008D4F84" w:rsidRPr="000608E9">
        <w:rPr>
          <w:rFonts w:ascii="Verdana" w:hAnsi="Verdana"/>
          <w:sz w:val="20"/>
          <w:szCs w:val="20"/>
        </w:rPr>
        <w:t>y nepřístupnými.</w:t>
      </w:r>
    </w:p>
    <w:p w14:paraId="0CFFB2C7" w14:textId="2E2BAC14" w:rsidR="00762142" w:rsidRPr="000608E9" w:rsidRDefault="00033EE6"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szCs w:val="20"/>
        </w:rPr>
      </w:pPr>
      <w:r w:rsidRPr="000608E9">
        <w:rPr>
          <w:rFonts w:ascii="Verdana" w:hAnsi="Verdana"/>
          <w:sz w:val="20"/>
          <w:szCs w:val="20"/>
        </w:rPr>
        <w:t xml:space="preserve">Zhotovitel je na svůj náklad </w:t>
      </w:r>
      <w:r w:rsidR="00762142" w:rsidRPr="000608E9">
        <w:rPr>
          <w:rFonts w:ascii="Verdana" w:hAnsi="Verdana"/>
          <w:sz w:val="20"/>
          <w:szCs w:val="20"/>
        </w:rPr>
        <w:t xml:space="preserve">jako součást provedení Díla </w:t>
      </w:r>
      <w:r w:rsidRPr="000608E9">
        <w:rPr>
          <w:rFonts w:ascii="Verdana" w:hAnsi="Verdana"/>
          <w:sz w:val="20"/>
          <w:szCs w:val="20"/>
        </w:rPr>
        <w:t xml:space="preserve">povinen pořídit </w:t>
      </w:r>
      <w:r w:rsidR="00AA1018" w:rsidRPr="000608E9">
        <w:rPr>
          <w:rFonts w:ascii="Verdana" w:hAnsi="Verdana"/>
          <w:sz w:val="20"/>
          <w:szCs w:val="20"/>
        </w:rPr>
        <w:t xml:space="preserve">ověřenou </w:t>
      </w:r>
      <w:r w:rsidRPr="000608E9">
        <w:rPr>
          <w:rFonts w:ascii="Verdana" w:hAnsi="Verdana"/>
          <w:sz w:val="20"/>
          <w:szCs w:val="20"/>
        </w:rPr>
        <w:t xml:space="preserve">dokumentaci skutečného provedení </w:t>
      </w:r>
      <w:r w:rsidR="001B48CD" w:rsidRPr="000608E9">
        <w:rPr>
          <w:rFonts w:ascii="Verdana" w:hAnsi="Verdana"/>
          <w:sz w:val="20"/>
          <w:szCs w:val="20"/>
        </w:rPr>
        <w:t>Díla</w:t>
      </w:r>
      <w:r w:rsidRPr="000608E9">
        <w:rPr>
          <w:rFonts w:ascii="Verdana" w:hAnsi="Verdana"/>
          <w:sz w:val="20"/>
          <w:szCs w:val="20"/>
        </w:rPr>
        <w:t xml:space="preserve">, kterou je povinen Objednatel jako vlastník Díla uchovávat ve smyslu </w:t>
      </w:r>
      <w:r w:rsidR="00A82AE3" w:rsidRPr="009B74AB">
        <w:rPr>
          <w:rFonts w:ascii="Verdana" w:hAnsi="Verdana"/>
          <w:sz w:val="20"/>
          <w:szCs w:val="20"/>
        </w:rPr>
        <w:t xml:space="preserve">§ 167 písm. d) zákona č. 283/20021 Sb., stavební zákon, ve znění pozdějších předpisů </w:t>
      </w:r>
      <w:r w:rsidR="00861675" w:rsidRPr="009B74AB">
        <w:rPr>
          <w:rFonts w:ascii="Verdana" w:hAnsi="Verdana"/>
          <w:sz w:val="20"/>
          <w:szCs w:val="20"/>
        </w:rPr>
        <w:t>(</w:t>
      </w:r>
      <w:r w:rsidR="00861675" w:rsidRPr="000608E9">
        <w:rPr>
          <w:rFonts w:ascii="Verdana" w:hAnsi="Verdana"/>
          <w:sz w:val="20"/>
          <w:szCs w:val="20"/>
        </w:rPr>
        <w:t xml:space="preserve">dále </w:t>
      </w:r>
      <w:r w:rsidR="00861675" w:rsidRPr="0028390E">
        <w:rPr>
          <w:rFonts w:ascii="Verdana" w:hAnsi="Verdana"/>
          <w:sz w:val="20"/>
          <w:szCs w:val="20"/>
        </w:rPr>
        <w:t xml:space="preserve">jen </w:t>
      </w:r>
      <w:r w:rsidR="00861675" w:rsidRPr="0028390E">
        <w:rPr>
          <w:rFonts w:ascii="Verdana" w:hAnsi="Verdana"/>
          <w:b/>
          <w:sz w:val="20"/>
          <w:szCs w:val="20"/>
        </w:rPr>
        <w:t>„</w:t>
      </w:r>
      <w:r w:rsidR="00AA1018" w:rsidRPr="0028390E">
        <w:rPr>
          <w:rFonts w:ascii="Verdana" w:hAnsi="Verdana"/>
          <w:b/>
          <w:sz w:val="20"/>
          <w:szCs w:val="20"/>
        </w:rPr>
        <w:t>Stavební zákon</w:t>
      </w:r>
      <w:r w:rsidR="00861675" w:rsidRPr="0028390E">
        <w:rPr>
          <w:rFonts w:ascii="Verdana" w:hAnsi="Verdana"/>
          <w:b/>
          <w:sz w:val="20"/>
          <w:szCs w:val="20"/>
        </w:rPr>
        <w:t>“</w:t>
      </w:r>
      <w:r w:rsidR="00861675" w:rsidRPr="0028390E">
        <w:rPr>
          <w:rFonts w:ascii="Verdana" w:hAnsi="Verdana"/>
          <w:sz w:val="20"/>
          <w:szCs w:val="20"/>
        </w:rPr>
        <w:t>)</w:t>
      </w:r>
      <w:r w:rsidR="00D0735C">
        <w:rPr>
          <w:rFonts w:ascii="Verdana" w:hAnsi="Verdana"/>
          <w:sz w:val="20"/>
          <w:szCs w:val="20"/>
        </w:rPr>
        <w:t>, případně ve smyslu příslušného ustanovení právního předpisu, který Stavební zákon nahradí</w:t>
      </w:r>
      <w:r w:rsidR="00AA1018" w:rsidRPr="0028390E">
        <w:rPr>
          <w:rFonts w:ascii="Verdana" w:hAnsi="Verdana"/>
          <w:sz w:val="20"/>
          <w:szCs w:val="20"/>
        </w:rPr>
        <w:t>. Tato dokumentace bude pořízena v listinné podobě</w:t>
      </w:r>
      <w:r w:rsidR="001B48CD" w:rsidRPr="0028390E">
        <w:rPr>
          <w:rFonts w:ascii="Verdana" w:hAnsi="Verdana"/>
          <w:sz w:val="20"/>
          <w:szCs w:val="20"/>
        </w:rPr>
        <w:t xml:space="preserve"> </w:t>
      </w:r>
      <w:r w:rsidR="00762142" w:rsidRPr="0028390E">
        <w:rPr>
          <w:rFonts w:ascii="Verdana" w:hAnsi="Verdana"/>
          <w:sz w:val="20"/>
          <w:szCs w:val="20"/>
        </w:rPr>
        <w:t xml:space="preserve">v počtu </w:t>
      </w:r>
      <w:r w:rsidR="00D0735C">
        <w:rPr>
          <w:rFonts w:ascii="Verdana" w:hAnsi="Verdana"/>
          <w:sz w:val="20"/>
          <w:szCs w:val="20"/>
        </w:rPr>
        <w:t>dvou (</w:t>
      </w:r>
      <w:r w:rsidR="00F616EC" w:rsidRPr="0028390E">
        <w:rPr>
          <w:rFonts w:ascii="Verdana" w:hAnsi="Verdana"/>
          <w:sz w:val="20"/>
          <w:szCs w:val="20"/>
        </w:rPr>
        <w:t>2</w:t>
      </w:r>
      <w:r w:rsidR="00D0735C">
        <w:rPr>
          <w:rFonts w:ascii="Verdana" w:hAnsi="Verdana"/>
          <w:sz w:val="20"/>
          <w:szCs w:val="20"/>
        </w:rPr>
        <w:t>)</w:t>
      </w:r>
      <w:r w:rsidR="00762142" w:rsidRPr="0028390E">
        <w:rPr>
          <w:rFonts w:ascii="Verdana" w:hAnsi="Verdana"/>
          <w:sz w:val="20"/>
          <w:szCs w:val="20"/>
        </w:rPr>
        <w:t xml:space="preserve"> vyhotovení </w:t>
      </w:r>
      <w:r w:rsidR="001B48CD" w:rsidRPr="0028390E">
        <w:rPr>
          <w:rFonts w:ascii="Verdana" w:hAnsi="Verdana"/>
          <w:sz w:val="20"/>
          <w:szCs w:val="20"/>
        </w:rPr>
        <w:t>a dále v podobě elektronické</w:t>
      </w:r>
      <w:r w:rsidR="00762142" w:rsidRPr="0028390E">
        <w:rPr>
          <w:rFonts w:ascii="Verdana" w:hAnsi="Verdana"/>
          <w:sz w:val="20"/>
          <w:szCs w:val="20"/>
        </w:rPr>
        <w:t xml:space="preserve"> předané na nosiči </w:t>
      </w:r>
      <w:r w:rsidR="00F616EC" w:rsidRPr="0028390E">
        <w:rPr>
          <w:rFonts w:ascii="Verdana" w:hAnsi="Verdana"/>
          <w:sz w:val="20"/>
          <w:szCs w:val="20"/>
        </w:rPr>
        <w:t>DVD</w:t>
      </w:r>
      <w:r w:rsidR="00762142" w:rsidRPr="0028390E">
        <w:rPr>
          <w:rFonts w:ascii="Verdana" w:hAnsi="Verdana"/>
          <w:sz w:val="20"/>
          <w:szCs w:val="20"/>
        </w:rPr>
        <w:t xml:space="preserve"> v počtu </w:t>
      </w:r>
      <w:r w:rsidR="00D0735C">
        <w:rPr>
          <w:rFonts w:ascii="Verdana" w:hAnsi="Verdana"/>
          <w:sz w:val="20"/>
          <w:szCs w:val="20"/>
        </w:rPr>
        <w:t>jeden kus (</w:t>
      </w:r>
      <w:r w:rsidR="00F616EC" w:rsidRPr="0028390E">
        <w:rPr>
          <w:rFonts w:ascii="Verdana" w:hAnsi="Verdana"/>
          <w:sz w:val="20"/>
          <w:szCs w:val="20"/>
        </w:rPr>
        <w:t>1</w:t>
      </w:r>
      <w:r w:rsidR="00762142" w:rsidRPr="0028390E">
        <w:rPr>
          <w:rFonts w:ascii="Verdana" w:hAnsi="Verdana"/>
          <w:sz w:val="20"/>
          <w:szCs w:val="20"/>
        </w:rPr>
        <w:t xml:space="preserve"> ks</w:t>
      </w:r>
      <w:r w:rsidR="00D0735C">
        <w:rPr>
          <w:rFonts w:ascii="Verdana" w:hAnsi="Verdana"/>
          <w:sz w:val="20"/>
          <w:szCs w:val="20"/>
        </w:rPr>
        <w:t>)</w:t>
      </w:r>
      <w:r w:rsidR="00762142" w:rsidRPr="0028390E">
        <w:rPr>
          <w:rFonts w:ascii="Verdana" w:hAnsi="Verdana"/>
          <w:sz w:val="20"/>
          <w:szCs w:val="20"/>
        </w:rPr>
        <w:t>.</w:t>
      </w:r>
      <w:r w:rsidR="001B48CD" w:rsidRPr="0028390E">
        <w:rPr>
          <w:rFonts w:ascii="Verdana" w:hAnsi="Verdana"/>
          <w:sz w:val="20"/>
          <w:szCs w:val="20"/>
        </w:rPr>
        <w:t xml:space="preserve"> zahrnující </w:t>
      </w:r>
      <w:r w:rsidR="00D732C4" w:rsidRPr="0028390E">
        <w:rPr>
          <w:rFonts w:ascii="Verdana" w:hAnsi="Verdana"/>
          <w:sz w:val="20"/>
          <w:szCs w:val="20"/>
        </w:rPr>
        <w:t>její provedení v CAD standardu používaného či vyžádaného Objednatelem</w:t>
      </w:r>
      <w:r w:rsidR="00D732C4" w:rsidRPr="000608E9">
        <w:rPr>
          <w:rFonts w:ascii="Verdana" w:hAnsi="Verdana"/>
          <w:sz w:val="20"/>
          <w:szCs w:val="20"/>
        </w:rPr>
        <w:t xml:space="preserve">. Zhotovitel je povinen tuto dokumentaci </w:t>
      </w:r>
      <w:r w:rsidR="00762142" w:rsidRPr="000608E9">
        <w:rPr>
          <w:rFonts w:ascii="Verdana" w:hAnsi="Verdana"/>
          <w:sz w:val="20"/>
          <w:szCs w:val="20"/>
        </w:rPr>
        <w:t xml:space="preserve">pořídit a </w:t>
      </w:r>
      <w:r w:rsidR="00D732C4" w:rsidRPr="000608E9">
        <w:rPr>
          <w:rFonts w:ascii="Verdana" w:hAnsi="Verdana"/>
          <w:sz w:val="20"/>
          <w:szCs w:val="20"/>
        </w:rPr>
        <w:t xml:space="preserve">předat Objednateli nejpozději při předání a převzetí Díla dle odst. </w:t>
      </w:r>
      <w:r w:rsidR="00861675" w:rsidRPr="000608E9">
        <w:rPr>
          <w:rFonts w:ascii="Verdana" w:hAnsi="Verdana"/>
          <w:sz w:val="20"/>
          <w:szCs w:val="20"/>
        </w:rPr>
        <w:t>10.1 této smlouvy</w:t>
      </w:r>
      <w:r w:rsidR="00D732C4" w:rsidRPr="000608E9">
        <w:rPr>
          <w:rFonts w:ascii="Verdana" w:hAnsi="Verdana"/>
          <w:sz w:val="20"/>
          <w:szCs w:val="20"/>
        </w:rPr>
        <w:t xml:space="preserve">. Pořízení této dokumentace a její předání Objednateli je podmínkou pro předání a převzetí Díla dle odst. </w:t>
      </w:r>
      <w:r w:rsidR="00861675" w:rsidRPr="000608E9">
        <w:rPr>
          <w:rFonts w:ascii="Verdana" w:hAnsi="Verdana"/>
          <w:sz w:val="20"/>
          <w:szCs w:val="20"/>
        </w:rPr>
        <w:t>10.1 této smlouvy</w:t>
      </w:r>
      <w:r w:rsidR="00D732C4" w:rsidRPr="000608E9">
        <w:rPr>
          <w:rFonts w:ascii="Verdana" w:hAnsi="Verdana"/>
          <w:sz w:val="20"/>
          <w:szCs w:val="20"/>
        </w:rPr>
        <w:t>.</w:t>
      </w:r>
    </w:p>
    <w:p w14:paraId="487A2E6B" w14:textId="77777777" w:rsidR="00033EE6" w:rsidRPr="000608E9" w:rsidRDefault="00762142"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rPr>
      </w:pPr>
      <w:r w:rsidRPr="000608E9">
        <w:rPr>
          <w:rFonts w:ascii="Verdana" w:hAnsi="Verdana"/>
          <w:sz w:val="20"/>
        </w:rPr>
        <w:t xml:space="preserve">Zhotovitel je na svůj náklad jako součást provedení Díla povinen pořídit vytýčení Díla a geometrický plán v rozsahu a v počtu vyhotovení požadovaném pro účely vydání </w:t>
      </w:r>
      <w:r w:rsidR="0007034F">
        <w:rPr>
          <w:rFonts w:ascii="Verdana" w:hAnsi="Verdana"/>
          <w:sz w:val="20"/>
          <w:szCs w:val="20"/>
        </w:rPr>
        <w:t>povolení zkušebního provozu</w:t>
      </w:r>
      <w:r w:rsidR="0007034F" w:rsidRPr="000608E9">
        <w:rPr>
          <w:rFonts w:ascii="Verdana" w:hAnsi="Verdana"/>
          <w:sz w:val="20"/>
        </w:rPr>
        <w:t xml:space="preserve"> </w:t>
      </w:r>
      <w:r w:rsidRPr="000608E9">
        <w:rPr>
          <w:rFonts w:ascii="Verdana" w:hAnsi="Verdana"/>
          <w:sz w:val="20"/>
        </w:rPr>
        <w:t>a</w:t>
      </w:r>
      <w:r w:rsidRPr="003F68CE">
        <w:rPr>
          <w:rFonts w:ascii="Verdana" w:hAnsi="Verdana"/>
          <w:sz w:val="20"/>
        </w:rPr>
        <w:t xml:space="preserve"> vkladu práva k předmětu Díla do katastru nemovitostí ve prospěch Objednatele. Zhotovitel je povinen provést toto vytýčení, vyhotovit geometrický plán v požadovaném rozsahu a předa</w:t>
      </w:r>
      <w:r w:rsidR="00D63D77" w:rsidRPr="003F68CE">
        <w:rPr>
          <w:rFonts w:ascii="Verdana" w:hAnsi="Verdana"/>
          <w:sz w:val="20"/>
        </w:rPr>
        <w:t>t</w:t>
      </w:r>
      <w:r w:rsidRPr="003F68CE">
        <w:rPr>
          <w:rFonts w:ascii="Verdana" w:hAnsi="Verdana"/>
          <w:sz w:val="20"/>
        </w:rPr>
        <w:t xml:space="preserve"> jej Objednateli nejpozději při předání a převzetí Díla dle odst. </w:t>
      </w:r>
      <w:r w:rsidR="00861675" w:rsidRPr="003F68CE">
        <w:rPr>
          <w:rFonts w:ascii="Verdana" w:hAnsi="Verdana"/>
          <w:sz w:val="20"/>
        </w:rPr>
        <w:t xml:space="preserve">10.1 této smlouvy nebo při podání žádosti o vydání </w:t>
      </w:r>
      <w:r w:rsidR="0007034F">
        <w:rPr>
          <w:rFonts w:ascii="Verdana" w:hAnsi="Verdana"/>
          <w:sz w:val="20"/>
          <w:szCs w:val="20"/>
        </w:rPr>
        <w:t>povolení zkušebního provozu</w:t>
      </w:r>
      <w:r w:rsidR="0007034F" w:rsidRPr="003F68CE">
        <w:rPr>
          <w:rFonts w:ascii="Verdana" w:hAnsi="Verdana"/>
          <w:sz w:val="20"/>
        </w:rPr>
        <w:t xml:space="preserve"> </w:t>
      </w:r>
      <w:r w:rsidR="00861675" w:rsidRPr="003F68CE">
        <w:rPr>
          <w:rFonts w:ascii="Verdana" w:hAnsi="Verdana"/>
          <w:sz w:val="20"/>
        </w:rPr>
        <w:t>podle</w:t>
      </w:r>
      <w:r w:rsidR="0062090B" w:rsidRPr="003F68CE">
        <w:rPr>
          <w:rFonts w:ascii="Verdana" w:hAnsi="Verdana"/>
          <w:sz w:val="20"/>
        </w:rPr>
        <w:t xml:space="preserve"> </w:t>
      </w:r>
      <w:r w:rsidR="00861675" w:rsidRPr="003F68CE">
        <w:rPr>
          <w:rFonts w:ascii="Verdana" w:hAnsi="Verdana"/>
          <w:sz w:val="20"/>
        </w:rPr>
        <w:t>toho</w:t>
      </w:r>
      <w:r w:rsidR="0062090B" w:rsidRPr="003F68CE">
        <w:rPr>
          <w:rFonts w:ascii="Verdana" w:hAnsi="Verdana"/>
          <w:sz w:val="20"/>
        </w:rPr>
        <w:t>,</w:t>
      </w:r>
      <w:r w:rsidR="00861675" w:rsidRPr="003F68CE">
        <w:rPr>
          <w:rFonts w:ascii="Verdana" w:hAnsi="Verdana"/>
          <w:sz w:val="20"/>
        </w:rPr>
        <w:t xml:space="preserve"> co nastane d</w:t>
      </w:r>
      <w:r w:rsidR="0062090B" w:rsidRPr="003F68CE">
        <w:rPr>
          <w:rFonts w:ascii="Verdana" w:hAnsi="Verdana"/>
          <w:sz w:val="20"/>
        </w:rPr>
        <w:t>ř</w:t>
      </w:r>
      <w:r w:rsidR="00861675" w:rsidRPr="003F68CE">
        <w:rPr>
          <w:rFonts w:ascii="Verdana" w:hAnsi="Verdana"/>
          <w:sz w:val="20"/>
        </w:rPr>
        <w:t xml:space="preserve">íve. </w:t>
      </w:r>
      <w:r w:rsidRPr="003F68CE">
        <w:rPr>
          <w:rFonts w:ascii="Verdana" w:hAnsi="Verdana"/>
          <w:sz w:val="20"/>
        </w:rPr>
        <w:t xml:space="preserve">Provedení vytýčení, </w:t>
      </w:r>
      <w:r w:rsidRPr="000608E9">
        <w:rPr>
          <w:rFonts w:ascii="Verdana" w:hAnsi="Verdana"/>
          <w:sz w:val="20"/>
        </w:rPr>
        <w:t xml:space="preserve">vyhotovení geometrického plánu a jeho předání Objednateli je podmínkou pro předání a převzetí Díla dle odst. </w:t>
      </w:r>
      <w:r w:rsidR="00861675" w:rsidRPr="000608E9">
        <w:rPr>
          <w:rFonts w:ascii="Verdana" w:hAnsi="Verdana"/>
          <w:sz w:val="20"/>
        </w:rPr>
        <w:t>10.1 této smlouvy.</w:t>
      </w:r>
      <w:r w:rsidR="00AA1018" w:rsidRPr="000608E9">
        <w:rPr>
          <w:rFonts w:ascii="Verdana" w:hAnsi="Verdana"/>
          <w:sz w:val="20"/>
        </w:rPr>
        <w:t xml:space="preserve">  </w:t>
      </w:r>
      <w:r w:rsidR="00033EE6" w:rsidRPr="000608E9">
        <w:rPr>
          <w:rFonts w:ascii="Verdana" w:hAnsi="Verdana"/>
          <w:sz w:val="20"/>
        </w:rPr>
        <w:t xml:space="preserve"> </w:t>
      </w:r>
    </w:p>
    <w:p w14:paraId="1253AC92" w14:textId="77777777" w:rsidR="0062090B" w:rsidRPr="001A40C1" w:rsidRDefault="0062090B" w:rsidP="00A22E3C">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rPr>
      </w:pPr>
      <w:r w:rsidRPr="000608E9">
        <w:rPr>
          <w:rFonts w:ascii="Verdana" w:hAnsi="Verdana"/>
          <w:sz w:val="20"/>
        </w:rPr>
        <w:t>Zhotovitel je na svůj náklad jako součást provedení Díla povinen zajistit vytýčení inženýrských sítí v souvislosti s prováděným Dílem.</w:t>
      </w:r>
      <w:r w:rsidR="00F50CFE">
        <w:rPr>
          <w:rFonts w:ascii="Verdana" w:hAnsi="Verdana"/>
          <w:sz w:val="20"/>
        </w:rPr>
        <w:t xml:space="preserve"> Zhotovitel je povinen ochránit veškeré inženýrské sítě v prostoru staveniště </w:t>
      </w:r>
      <w:r w:rsidR="00D0735C">
        <w:rPr>
          <w:rFonts w:ascii="Verdana" w:hAnsi="Verdana"/>
          <w:sz w:val="20"/>
        </w:rPr>
        <w:t xml:space="preserve">(místa plnění) </w:t>
      </w:r>
      <w:r w:rsidR="00F50CFE">
        <w:rPr>
          <w:rFonts w:ascii="Verdana" w:hAnsi="Verdana"/>
          <w:sz w:val="20"/>
        </w:rPr>
        <w:t xml:space="preserve">a v jejich blízkosti </w:t>
      </w:r>
      <w:r w:rsidR="00F50CFE" w:rsidRPr="001A40C1">
        <w:rPr>
          <w:rFonts w:ascii="Verdana" w:hAnsi="Verdana"/>
          <w:sz w:val="20"/>
        </w:rPr>
        <w:t xml:space="preserve">provádět výkopové práce pouze ručně. </w:t>
      </w:r>
    </w:p>
    <w:p w14:paraId="2F100D85" w14:textId="2170739D" w:rsidR="002A0DEB" w:rsidRPr="00044E83" w:rsidRDefault="00F616EC" w:rsidP="00327E30">
      <w:pPr>
        <w:pStyle w:val="Odstavecseseznamem"/>
        <w:numPr>
          <w:ilvl w:val="0"/>
          <w:numId w:val="12"/>
        </w:numPr>
        <w:autoSpaceDE w:val="0"/>
        <w:autoSpaceDN w:val="0"/>
        <w:adjustRightInd w:val="0"/>
        <w:spacing w:after="240" w:line="240" w:lineRule="auto"/>
        <w:ind w:hanging="720"/>
        <w:contextualSpacing w:val="0"/>
        <w:jc w:val="both"/>
        <w:rPr>
          <w:rFonts w:ascii="Verdana" w:hAnsi="Verdana"/>
          <w:sz w:val="20"/>
        </w:rPr>
      </w:pPr>
      <w:r w:rsidRPr="001A40C1">
        <w:rPr>
          <w:rFonts w:ascii="Verdana" w:hAnsi="Verdana" w:cs="Arial"/>
          <w:sz w:val="20"/>
          <w:szCs w:val="20"/>
        </w:rPr>
        <w:t xml:space="preserve">Má-li být část </w:t>
      </w:r>
      <w:r w:rsidR="00D0735C" w:rsidRPr="001A40C1">
        <w:rPr>
          <w:rFonts w:ascii="Verdana" w:hAnsi="Verdana" w:cs="Arial"/>
          <w:sz w:val="20"/>
          <w:szCs w:val="20"/>
        </w:rPr>
        <w:t>D</w:t>
      </w:r>
      <w:r w:rsidRPr="001A40C1">
        <w:rPr>
          <w:rFonts w:ascii="Verdana" w:hAnsi="Verdana" w:cs="Arial"/>
          <w:sz w:val="20"/>
          <w:szCs w:val="20"/>
        </w:rPr>
        <w:t xml:space="preserve">íla realizována </w:t>
      </w:r>
      <w:r w:rsidR="006A21B7" w:rsidRPr="001A40C1">
        <w:rPr>
          <w:rFonts w:ascii="Verdana" w:hAnsi="Verdana" w:cs="Arial"/>
          <w:sz w:val="20"/>
          <w:szCs w:val="20"/>
        </w:rPr>
        <w:t>poddodavatel</w:t>
      </w:r>
      <w:r w:rsidRPr="001A40C1">
        <w:rPr>
          <w:rFonts w:ascii="Verdana" w:hAnsi="Verdana" w:cs="Arial"/>
          <w:sz w:val="20"/>
          <w:szCs w:val="20"/>
        </w:rPr>
        <w:t xml:space="preserve">em nebo osobou, která za </w:t>
      </w:r>
      <w:r w:rsidR="00D0735C" w:rsidRPr="001A40C1">
        <w:rPr>
          <w:rFonts w:ascii="Verdana" w:hAnsi="Verdana" w:cs="Arial"/>
          <w:sz w:val="20"/>
          <w:szCs w:val="20"/>
        </w:rPr>
        <w:t>Z</w:t>
      </w:r>
      <w:r w:rsidRPr="001A40C1">
        <w:rPr>
          <w:rFonts w:ascii="Verdana" w:hAnsi="Verdana" w:cs="Arial"/>
          <w:sz w:val="20"/>
          <w:szCs w:val="20"/>
        </w:rPr>
        <w:t xml:space="preserve">hotovitele prokázala určitou část kvalifikačních předpokladů v zadávacím řízení </w:t>
      </w:r>
      <w:r w:rsidR="00D0735C" w:rsidRPr="001A40C1">
        <w:rPr>
          <w:rFonts w:ascii="Verdana" w:hAnsi="Verdana" w:cs="Arial"/>
          <w:sz w:val="20"/>
          <w:szCs w:val="20"/>
        </w:rPr>
        <w:t>prováděném za účelem zadání Veřejné zakázky</w:t>
      </w:r>
      <w:r w:rsidRPr="001A40C1">
        <w:rPr>
          <w:rFonts w:ascii="Verdana" w:hAnsi="Verdana" w:cs="Arial"/>
          <w:sz w:val="20"/>
          <w:szCs w:val="20"/>
        </w:rPr>
        <w:t xml:space="preserve">, musí se </w:t>
      </w:r>
      <w:r w:rsidR="00D0735C" w:rsidRPr="001A40C1">
        <w:rPr>
          <w:rFonts w:ascii="Verdana" w:hAnsi="Verdana" w:cs="Arial"/>
          <w:sz w:val="20"/>
          <w:szCs w:val="20"/>
        </w:rPr>
        <w:t xml:space="preserve">tyto osoby </w:t>
      </w:r>
      <w:r w:rsidRPr="001A40C1">
        <w:rPr>
          <w:rFonts w:ascii="Verdana" w:hAnsi="Verdana" w:cs="Arial"/>
          <w:sz w:val="20"/>
          <w:szCs w:val="20"/>
        </w:rPr>
        <w:t xml:space="preserve">podílet na </w:t>
      </w:r>
      <w:r w:rsidR="00D0735C" w:rsidRPr="001A40C1">
        <w:rPr>
          <w:rFonts w:ascii="Verdana" w:hAnsi="Verdana" w:cs="Arial"/>
          <w:sz w:val="20"/>
          <w:szCs w:val="20"/>
        </w:rPr>
        <w:t>provádění D</w:t>
      </w:r>
      <w:r w:rsidRPr="001A40C1">
        <w:rPr>
          <w:rFonts w:ascii="Verdana" w:hAnsi="Verdana" w:cs="Arial"/>
          <w:sz w:val="20"/>
          <w:szCs w:val="20"/>
        </w:rPr>
        <w:t>íla v tom rozsahu, v jakém se k tomu zavázal</w:t>
      </w:r>
      <w:r w:rsidR="00D0735C" w:rsidRPr="001A40C1">
        <w:rPr>
          <w:rFonts w:ascii="Verdana" w:hAnsi="Verdana" w:cs="Arial"/>
          <w:sz w:val="20"/>
          <w:szCs w:val="20"/>
        </w:rPr>
        <w:t>y</w:t>
      </w:r>
      <w:r w:rsidRPr="001A40C1">
        <w:rPr>
          <w:rFonts w:ascii="Verdana" w:hAnsi="Verdana" w:cs="Arial"/>
          <w:sz w:val="20"/>
          <w:szCs w:val="20"/>
        </w:rPr>
        <w:t xml:space="preserve"> při prokazování kvalifikace</w:t>
      </w:r>
      <w:r w:rsidR="00D0735C" w:rsidRPr="001A40C1">
        <w:rPr>
          <w:rFonts w:ascii="Verdana" w:hAnsi="Verdana" w:cs="Arial"/>
          <w:sz w:val="20"/>
          <w:szCs w:val="20"/>
        </w:rPr>
        <w:t xml:space="preserve"> Zhotovitele v zadávacím řízení</w:t>
      </w:r>
      <w:r w:rsidRPr="001A40C1">
        <w:rPr>
          <w:rFonts w:ascii="Verdana" w:hAnsi="Verdana" w:cs="Arial"/>
          <w:sz w:val="20"/>
          <w:szCs w:val="20"/>
        </w:rPr>
        <w:t xml:space="preserve">. Seznam </w:t>
      </w:r>
      <w:r w:rsidR="006A21B7" w:rsidRPr="001A40C1">
        <w:rPr>
          <w:rFonts w:ascii="Verdana" w:hAnsi="Verdana" w:cs="Arial"/>
          <w:sz w:val="20"/>
          <w:szCs w:val="20"/>
        </w:rPr>
        <w:t>poddodavatel</w:t>
      </w:r>
      <w:r w:rsidRPr="001A40C1">
        <w:rPr>
          <w:rFonts w:ascii="Verdana" w:hAnsi="Verdana" w:cs="Arial"/>
          <w:sz w:val="20"/>
          <w:szCs w:val="20"/>
        </w:rPr>
        <w:t>ů</w:t>
      </w:r>
      <w:r w:rsidR="00F85032" w:rsidRPr="001A40C1">
        <w:rPr>
          <w:rFonts w:ascii="Verdana" w:hAnsi="Verdana" w:cs="Arial"/>
          <w:sz w:val="20"/>
          <w:szCs w:val="20"/>
        </w:rPr>
        <w:t xml:space="preserve">, pomocí kterých Zhotovitel prokázal část kvalifikace v zadávacím řízení prováděném za účelem zadání Veřejné zakázky, a poddodavatelů, kteří se budou podílet na provádění Díla v rozsahu dodávek a </w:t>
      </w:r>
      <w:r w:rsidR="00F85032" w:rsidRPr="001A40C1">
        <w:rPr>
          <w:rFonts w:ascii="Verdana" w:hAnsi="Verdana" w:cs="Arial"/>
          <w:sz w:val="20"/>
          <w:szCs w:val="20"/>
        </w:rPr>
        <w:lastRenderedPageBreak/>
        <w:t xml:space="preserve">stavebních prací odpovídajících alespoň pěti procentům (5 %) z ceny dle odst. 3.1 této smlouvy, </w:t>
      </w:r>
      <w:r w:rsidRPr="001A40C1">
        <w:rPr>
          <w:rFonts w:ascii="Verdana" w:hAnsi="Verdana" w:cs="Arial"/>
          <w:sz w:val="20"/>
          <w:szCs w:val="20"/>
        </w:rPr>
        <w:t xml:space="preserve">tvoří </w:t>
      </w:r>
      <w:r w:rsidR="00D0735C" w:rsidRPr="001A40C1">
        <w:rPr>
          <w:rFonts w:ascii="Verdana" w:hAnsi="Verdana" w:cs="Arial"/>
          <w:sz w:val="20"/>
          <w:szCs w:val="20"/>
          <w:u w:val="single"/>
        </w:rPr>
        <w:t>P</w:t>
      </w:r>
      <w:r w:rsidRPr="001A40C1">
        <w:rPr>
          <w:rFonts w:ascii="Verdana" w:hAnsi="Verdana" w:cs="Arial"/>
          <w:sz w:val="20"/>
          <w:szCs w:val="20"/>
          <w:u w:val="single"/>
        </w:rPr>
        <w:t>řílohu č.</w:t>
      </w:r>
      <w:r w:rsidR="00D0735C" w:rsidRPr="001A40C1">
        <w:rPr>
          <w:rFonts w:ascii="Verdana" w:hAnsi="Verdana" w:cs="Arial"/>
          <w:sz w:val="20"/>
          <w:szCs w:val="20"/>
          <w:u w:val="single"/>
        </w:rPr>
        <w:t xml:space="preserve"> </w:t>
      </w:r>
      <w:r w:rsidRPr="001A40C1">
        <w:rPr>
          <w:rFonts w:ascii="Verdana" w:hAnsi="Verdana" w:cs="Arial"/>
          <w:sz w:val="20"/>
          <w:szCs w:val="20"/>
          <w:u w:val="single"/>
        </w:rPr>
        <w:t>5</w:t>
      </w:r>
      <w:r w:rsidRPr="001A40C1">
        <w:rPr>
          <w:rFonts w:ascii="Verdana" w:hAnsi="Verdana" w:cs="Arial"/>
          <w:sz w:val="20"/>
          <w:szCs w:val="20"/>
        </w:rPr>
        <w:t xml:space="preserve"> této smlouvy. Změna </w:t>
      </w:r>
      <w:r w:rsidR="006A21B7" w:rsidRPr="001A40C1">
        <w:rPr>
          <w:rFonts w:ascii="Verdana" w:hAnsi="Verdana" w:cs="Arial"/>
          <w:sz w:val="20"/>
          <w:szCs w:val="20"/>
        </w:rPr>
        <w:t>poddodavatel</w:t>
      </w:r>
      <w:r w:rsidR="00D0735C" w:rsidRPr="001A40C1">
        <w:rPr>
          <w:rFonts w:ascii="Verdana" w:hAnsi="Verdana" w:cs="Arial"/>
          <w:sz w:val="20"/>
          <w:szCs w:val="20"/>
        </w:rPr>
        <w:t>e</w:t>
      </w:r>
      <w:r w:rsidR="002C06F8" w:rsidRPr="001A40C1">
        <w:rPr>
          <w:rFonts w:ascii="Verdana" w:hAnsi="Verdana" w:cs="Arial"/>
          <w:sz w:val="20"/>
          <w:szCs w:val="20"/>
        </w:rPr>
        <w:t>,</w:t>
      </w:r>
      <w:r w:rsidR="00D0735C" w:rsidRPr="001A40C1">
        <w:rPr>
          <w:rFonts w:ascii="Verdana" w:hAnsi="Verdana" w:cs="Arial"/>
          <w:sz w:val="20"/>
          <w:szCs w:val="20"/>
        </w:rPr>
        <w:t xml:space="preserve"> </w:t>
      </w:r>
      <w:r w:rsidR="00F85032" w:rsidRPr="001A40C1">
        <w:rPr>
          <w:rFonts w:ascii="Verdana" w:hAnsi="Verdana" w:cs="Arial"/>
          <w:sz w:val="20"/>
          <w:szCs w:val="20"/>
        </w:rPr>
        <w:t>uvedeného v </w:t>
      </w:r>
      <w:r w:rsidR="002C06F8" w:rsidRPr="001A40C1">
        <w:rPr>
          <w:rFonts w:ascii="Verdana" w:hAnsi="Verdana" w:cs="Arial"/>
          <w:sz w:val="20"/>
          <w:szCs w:val="20"/>
          <w:u w:val="single"/>
        </w:rPr>
        <w:t>Příloze č. 5</w:t>
      </w:r>
      <w:r w:rsidR="002C06F8" w:rsidRPr="001A40C1">
        <w:rPr>
          <w:rFonts w:ascii="Verdana" w:hAnsi="Verdana" w:cs="Arial"/>
          <w:sz w:val="20"/>
          <w:szCs w:val="20"/>
        </w:rPr>
        <w:t xml:space="preserve"> této smlouvy, </w:t>
      </w:r>
      <w:r w:rsidRPr="001A40C1">
        <w:rPr>
          <w:rFonts w:ascii="Verdana" w:hAnsi="Verdana" w:cs="Arial"/>
          <w:sz w:val="20"/>
          <w:szCs w:val="20"/>
        </w:rPr>
        <w:t xml:space="preserve">je možná pouze </w:t>
      </w:r>
      <w:r w:rsidR="002C06F8" w:rsidRPr="001A40C1">
        <w:rPr>
          <w:rFonts w:ascii="Verdana" w:hAnsi="Verdana" w:cs="Arial"/>
          <w:sz w:val="20"/>
          <w:szCs w:val="20"/>
        </w:rPr>
        <w:t>se souhlasem Objednatele</w:t>
      </w:r>
      <w:r w:rsidR="00F85032" w:rsidRPr="001A40C1">
        <w:rPr>
          <w:rFonts w:ascii="Verdana" w:hAnsi="Verdana" w:cs="Arial"/>
          <w:sz w:val="20"/>
          <w:szCs w:val="20"/>
        </w:rPr>
        <w:t>.</w:t>
      </w:r>
      <w:r w:rsidR="002C06F8" w:rsidRPr="001A40C1">
        <w:rPr>
          <w:rFonts w:ascii="Verdana" w:hAnsi="Verdana" w:cs="Arial"/>
          <w:sz w:val="20"/>
          <w:szCs w:val="20"/>
        </w:rPr>
        <w:t xml:space="preserve"> </w:t>
      </w:r>
      <w:r w:rsidR="00F85032" w:rsidRPr="001A40C1">
        <w:rPr>
          <w:rFonts w:ascii="Verdana" w:hAnsi="Verdana" w:cs="Arial"/>
          <w:sz w:val="20"/>
          <w:szCs w:val="20"/>
        </w:rPr>
        <w:t xml:space="preserve">V případě poddodavatelů, pomocí kterých Zhotovitel prokázal část kvalifikace v zadávacím řízení prováděném za účelem zadání Veřejné zakázky, schválí Objednatel změnu poddodavatele pouze </w:t>
      </w:r>
      <w:r w:rsidRPr="001A40C1">
        <w:rPr>
          <w:rFonts w:ascii="Verdana" w:hAnsi="Verdana" w:cs="Arial"/>
          <w:sz w:val="20"/>
          <w:szCs w:val="20"/>
        </w:rPr>
        <w:t>za předpokladu, že t</w:t>
      </w:r>
      <w:r w:rsidR="00631D07" w:rsidRPr="001A40C1">
        <w:rPr>
          <w:rFonts w:ascii="Verdana" w:hAnsi="Verdana" w:cs="Arial"/>
          <w:sz w:val="20"/>
          <w:szCs w:val="20"/>
        </w:rPr>
        <w:t>a</w:t>
      </w:r>
      <w:r w:rsidRPr="001A40C1">
        <w:rPr>
          <w:rFonts w:ascii="Verdana" w:hAnsi="Verdana" w:cs="Arial"/>
          <w:sz w:val="20"/>
          <w:szCs w:val="20"/>
        </w:rPr>
        <w:t>to osob</w:t>
      </w:r>
      <w:r w:rsidR="00631D07" w:rsidRPr="001A40C1">
        <w:rPr>
          <w:rFonts w:ascii="Verdana" w:hAnsi="Verdana" w:cs="Arial"/>
          <w:sz w:val="20"/>
          <w:szCs w:val="20"/>
        </w:rPr>
        <w:t>a</w:t>
      </w:r>
      <w:r w:rsidRPr="001A40C1">
        <w:rPr>
          <w:rFonts w:ascii="Verdana" w:hAnsi="Verdana" w:cs="Arial"/>
          <w:sz w:val="20"/>
          <w:szCs w:val="20"/>
        </w:rPr>
        <w:t xml:space="preserve"> prokáž</w:t>
      </w:r>
      <w:r w:rsidR="00631D07" w:rsidRPr="001A40C1">
        <w:rPr>
          <w:rFonts w:ascii="Verdana" w:hAnsi="Verdana" w:cs="Arial"/>
          <w:sz w:val="20"/>
          <w:szCs w:val="20"/>
        </w:rPr>
        <w:t>e</w:t>
      </w:r>
      <w:r w:rsidRPr="001A40C1">
        <w:rPr>
          <w:rFonts w:ascii="Verdana" w:hAnsi="Verdana" w:cs="Arial"/>
          <w:sz w:val="20"/>
          <w:szCs w:val="20"/>
        </w:rPr>
        <w:t xml:space="preserve"> </w:t>
      </w:r>
      <w:r w:rsidR="004F4EC3" w:rsidRPr="001A40C1">
        <w:rPr>
          <w:rFonts w:ascii="Verdana" w:hAnsi="Verdana" w:cs="Arial"/>
          <w:sz w:val="20"/>
          <w:szCs w:val="20"/>
        </w:rPr>
        <w:t xml:space="preserve">předmětnou </w:t>
      </w:r>
      <w:r w:rsidRPr="001A40C1">
        <w:rPr>
          <w:rFonts w:ascii="Verdana" w:hAnsi="Verdana" w:cs="Arial"/>
          <w:sz w:val="20"/>
          <w:szCs w:val="20"/>
        </w:rPr>
        <w:t xml:space="preserve">část kvalifikace ve stejném rozsahu jako původní </w:t>
      </w:r>
      <w:r w:rsidR="006A21B7" w:rsidRPr="001A40C1">
        <w:rPr>
          <w:rFonts w:ascii="Verdana" w:hAnsi="Verdana" w:cs="Arial"/>
          <w:sz w:val="20"/>
          <w:szCs w:val="20"/>
        </w:rPr>
        <w:t>poddodavatel</w:t>
      </w:r>
      <w:r w:rsidRPr="001A40C1">
        <w:rPr>
          <w:rFonts w:ascii="Verdana" w:hAnsi="Verdana" w:cs="Arial"/>
          <w:sz w:val="20"/>
          <w:szCs w:val="20"/>
        </w:rPr>
        <w:t>, tedy doloží Objednateli doklady k</w:t>
      </w:r>
      <w:r w:rsidR="00D0735C" w:rsidRPr="001A40C1">
        <w:rPr>
          <w:rFonts w:ascii="Verdana" w:hAnsi="Verdana" w:cs="Arial"/>
          <w:sz w:val="20"/>
          <w:szCs w:val="20"/>
        </w:rPr>
        <w:t xml:space="preserve"> prokázání </w:t>
      </w:r>
      <w:r w:rsidRPr="001A40C1">
        <w:rPr>
          <w:rFonts w:ascii="Verdana" w:hAnsi="Verdana" w:cs="Arial"/>
          <w:sz w:val="20"/>
          <w:szCs w:val="20"/>
        </w:rPr>
        <w:t>kvalifikac</w:t>
      </w:r>
      <w:r w:rsidR="00D0735C" w:rsidRPr="001A40C1">
        <w:rPr>
          <w:rFonts w:ascii="Verdana" w:hAnsi="Verdana" w:cs="Arial"/>
          <w:sz w:val="20"/>
          <w:szCs w:val="20"/>
        </w:rPr>
        <w:t>e</w:t>
      </w:r>
      <w:r w:rsidRPr="001A40C1">
        <w:rPr>
          <w:rFonts w:ascii="Verdana" w:hAnsi="Verdana" w:cs="Arial"/>
          <w:sz w:val="20"/>
          <w:szCs w:val="20"/>
        </w:rPr>
        <w:t xml:space="preserve"> požadované v zadávací dokumentaci </w:t>
      </w:r>
      <w:r w:rsidR="00D0735C" w:rsidRPr="001A40C1">
        <w:rPr>
          <w:rFonts w:ascii="Verdana" w:hAnsi="Verdana" w:cs="Arial"/>
          <w:sz w:val="20"/>
          <w:szCs w:val="20"/>
        </w:rPr>
        <w:t xml:space="preserve">vztahující se </w:t>
      </w:r>
      <w:r w:rsidRPr="001A40C1">
        <w:rPr>
          <w:rFonts w:ascii="Verdana" w:hAnsi="Verdana" w:cs="Arial"/>
          <w:sz w:val="20"/>
          <w:szCs w:val="20"/>
        </w:rPr>
        <w:t xml:space="preserve">k </w:t>
      </w:r>
      <w:r w:rsidR="00D0735C" w:rsidRPr="001A40C1">
        <w:rPr>
          <w:rFonts w:ascii="Verdana" w:hAnsi="Verdana" w:cs="Arial"/>
          <w:sz w:val="20"/>
          <w:szCs w:val="20"/>
        </w:rPr>
        <w:t>V</w:t>
      </w:r>
      <w:r w:rsidRPr="001A40C1">
        <w:rPr>
          <w:rFonts w:ascii="Verdana" w:hAnsi="Verdana" w:cs="Arial"/>
          <w:sz w:val="20"/>
          <w:szCs w:val="20"/>
        </w:rPr>
        <w:t xml:space="preserve">eřejné zakázce, jejíž plnění je předmětem této smlouvy. Pokud nový </w:t>
      </w:r>
      <w:r w:rsidR="006A21B7" w:rsidRPr="001A40C1">
        <w:rPr>
          <w:rFonts w:ascii="Verdana" w:hAnsi="Verdana" w:cs="Arial"/>
          <w:sz w:val="20"/>
          <w:szCs w:val="20"/>
        </w:rPr>
        <w:t>poddodavatel</w:t>
      </w:r>
      <w:r w:rsidRPr="001A40C1">
        <w:rPr>
          <w:rFonts w:ascii="Verdana" w:hAnsi="Verdana" w:cs="Arial"/>
          <w:sz w:val="20"/>
          <w:szCs w:val="20"/>
        </w:rPr>
        <w:t xml:space="preserve"> neprokáže kvalifikaci v</w:t>
      </w:r>
      <w:r w:rsidR="00A02716" w:rsidRPr="001A40C1">
        <w:rPr>
          <w:rFonts w:ascii="Verdana" w:hAnsi="Verdana" w:cs="Arial"/>
          <w:sz w:val="20"/>
          <w:szCs w:val="20"/>
        </w:rPr>
        <w:t> přiměřené lhůtě stanovené Objednatelem</w:t>
      </w:r>
      <w:r w:rsidRPr="001A40C1">
        <w:rPr>
          <w:rFonts w:ascii="Verdana" w:hAnsi="Verdana" w:cs="Arial"/>
          <w:sz w:val="20"/>
          <w:szCs w:val="20"/>
        </w:rPr>
        <w:t xml:space="preserve">, je Zhotovitel povinen zajistit náhradního </w:t>
      </w:r>
      <w:r w:rsidR="006A21B7" w:rsidRPr="001A40C1">
        <w:rPr>
          <w:rFonts w:ascii="Verdana" w:hAnsi="Verdana" w:cs="Arial"/>
          <w:sz w:val="20"/>
          <w:szCs w:val="20"/>
        </w:rPr>
        <w:t>poddodavatel</w:t>
      </w:r>
      <w:r w:rsidRPr="001A40C1">
        <w:rPr>
          <w:rFonts w:ascii="Verdana" w:hAnsi="Verdana" w:cs="Arial"/>
          <w:sz w:val="20"/>
          <w:szCs w:val="20"/>
        </w:rPr>
        <w:t>e, který bude splňovat požadovanou kvalif</w:t>
      </w:r>
      <w:r w:rsidR="00F85032" w:rsidRPr="001A40C1">
        <w:rPr>
          <w:rFonts w:ascii="Verdana" w:hAnsi="Verdana" w:cs="Arial"/>
          <w:sz w:val="20"/>
          <w:szCs w:val="20"/>
        </w:rPr>
        <w:t>ikaci, a to v </w:t>
      </w:r>
      <w:r w:rsidRPr="001A40C1">
        <w:rPr>
          <w:rFonts w:ascii="Verdana" w:hAnsi="Verdana" w:cs="Arial"/>
          <w:sz w:val="20"/>
          <w:szCs w:val="20"/>
        </w:rPr>
        <w:t>přiměřené lhůtě stanovené Objednatelem. Pokud Zhotovitel tak neučiní, jedná se</w:t>
      </w:r>
      <w:r w:rsidR="00A02716" w:rsidRPr="001A40C1">
        <w:rPr>
          <w:rFonts w:ascii="Verdana" w:hAnsi="Verdana" w:cs="Arial"/>
          <w:sz w:val="20"/>
          <w:szCs w:val="20"/>
        </w:rPr>
        <w:t xml:space="preserve"> o podstatné porušení této smlouvy.</w:t>
      </w:r>
    </w:p>
    <w:p w14:paraId="7210142A" w14:textId="77777777" w:rsidR="00044E83" w:rsidRPr="00215071" w:rsidRDefault="00044E83" w:rsidP="00044E83">
      <w:pPr>
        <w:pStyle w:val="Odstavecseseznamem"/>
        <w:autoSpaceDE w:val="0"/>
        <w:autoSpaceDN w:val="0"/>
        <w:adjustRightInd w:val="0"/>
        <w:spacing w:after="0" w:line="240" w:lineRule="auto"/>
        <w:contextualSpacing w:val="0"/>
        <w:jc w:val="both"/>
        <w:rPr>
          <w:rFonts w:ascii="Verdana" w:hAnsi="Verdana"/>
          <w:sz w:val="20"/>
        </w:rPr>
      </w:pPr>
    </w:p>
    <w:p w14:paraId="15E36ECD" w14:textId="77777777" w:rsidR="00327E30" w:rsidRPr="00327E30" w:rsidRDefault="00327E30" w:rsidP="00327E30">
      <w:pPr>
        <w:spacing w:after="0" w:line="240" w:lineRule="auto"/>
        <w:ind w:left="705" w:hanging="705"/>
        <w:jc w:val="center"/>
        <w:rPr>
          <w:rFonts w:ascii="Verdana" w:hAnsi="Verdana"/>
          <w:b/>
          <w:sz w:val="20"/>
          <w:szCs w:val="20"/>
        </w:rPr>
      </w:pPr>
      <w:r w:rsidRPr="00327E30">
        <w:rPr>
          <w:rFonts w:ascii="Verdana" w:hAnsi="Verdana"/>
          <w:b/>
          <w:sz w:val="20"/>
          <w:szCs w:val="20"/>
        </w:rPr>
        <w:t>X.</w:t>
      </w:r>
    </w:p>
    <w:p w14:paraId="511E6CE3" w14:textId="77777777" w:rsidR="00327E30" w:rsidRPr="00327E30" w:rsidRDefault="00327E30" w:rsidP="00327E30">
      <w:pPr>
        <w:spacing w:after="0" w:line="240" w:lineRule="auto"/>
        <w:ind w:left="705" w:hanging="705"/>
        <w:jc w:val="center"/>
        <w:rPr>
          <w:rFonts w:ascii="Verdana" w:hAnsi="Verdana"/>
          <w:b/>
          <w:sz w:val="20"/>
          <w:szCs w:val="20"/>
        </w:rPr>
      </w:pPr>
      <w:r w:rsidRPr="00327E30">
        <w:rPr>
          <w:rFonts w:ascii="Verdana" w:hAnsi="Verdana"/>
          <w:b/>
          <w:sz w:val="20"/>
          <w:szCs w:val="20"/>
        </w:rPr>
        <w:t>Předání a převzetí Díla</w:t>
      </w:r>
    </w:p>
    <w:p w14:paraId="17442612" w14:textId="1880C9CF" w:rsidR="00327E30" w:rsidRPr="00327E30" w:rsidRDefault="00327E30" w:rsidP="00327E30">
      <w:pPr>
        <w:spacing w:line="240" w:lineRule="auto"/>
        <w:ind w:left="705" w:hanging="705"/>
        <w:jc w:val="both"/>
        <w:rPr>
          <w:rFonts w:ascii="Verdana" w:hAnsi="Verdana"/>
          <w:sz w:val="20"/>
          <w:szCs w:val="20"/>
        </w:rPr>
      </w:pPr>
      <w:r w:rsidRPr="00327E30">
        <w:rPr>
          <w:rFonts w:ascii="Verdana" w:hAnsi="Verdana"/>
          <w:sz w:val="20"/>
          <w:szCs w:val="20"/>
        </w:rPr>
        <w:t>10.1</w:t>
      </w:r>
      <w:r w:rsidRPr="00327E30">
        <w:rPr>
          <w:rFonts w:ascii="Verdana" w:hAnsi="Verdana"/>
          <w:sz w:val="20"/>
          <w:szCs w:val="20"/>
        </w:rPr>
        <w:tab/>
        <w:t>Zhotovitel splní svou povinnost provést Dílo jeho řádným dokončením a předáním předmětu Díla bez vad a nedodělků Objednateli v místě provádění Díla a v termínu pro provedení Díla.</w:t>
      </w:r>
      <w:r w:rsidR="00F04306">
        <w:rPr>
          <w:rFonts w:ascii="Verdana" w:hAnsi="Verdana"/>
          <w:sz w:val="20"/>
          <w:szCs w:val="20"/>
        </w:rPr>
        <w:t xml:space="preserve"> </w:t>
      </w:r>
      <w:r w:rsidR="00F04306" w:rsidRPr="00F04306">
        <w:rPr>
          <w:rFonts w:ascii="Verdana" w:hAnsi="Verdana"/>
          <w:sz w:val="20"/>
          <w:szCs w:val="20"/>
          <w:highlight w:val="yellow"/>
        </w:rPr>
        <w:t>Smluvní strany se dohodly, že Dílo bude předáváno po částech (po jednotlivých etapách), jak jsou tyto části (etapy) stanoveny v odst. 4.1 této smlouvy. Dále uvedená ujednání tohoto článku X. smlouvy se tak vztahují na předání Díla jako celku i na předání jednotlivých částí (etap) Díla.</w:t>
      </w:r>
    </w:p>
    <w:p w14:paraId="2C753FB5" w14:textId="77777777" w:rsidR="00327E30" w:rsidRPr="00327E30" w:rsidRDefault="00327E30" w:rsidP="00327E30">
      <w:pPr>
        <w:spacing w:line="240" w:lineRule="auto"/>
        <w:ind w:left="705" w:hanging="705"/>
        <w:jc w:val="both"/>
        <w:rPr>
          <w:rFonts w:ascii="Verdana" w:hAnsi="Verdana"/>
          <w:sz w:val="20"/>
          <w:szCs w:val="20"/>
        </w:rPr>
      </w:pPr>
      <w:r w:rsidRPr="00327E30">
        <w:rPr>
          <w:rFonts w:ascii="Verdana" w:hAnsi="Verdana"/>
          <w:sz w:val="20"/>
          <w:szCs w:val="20"/>
        </w:rPr>
        <w:t xml:space="preserve">10.2 </w:t>
      </w:r>
      <w:r w:rsidRPr="00327E30">
        <w:rPr>
          <w:rFonts w:ascii="Verdana" w:hAnsi="Verdana"/>
          <w:sz w:val="20"/>
          <w:szCs w:val="20"/>
        </w:rPr>
        <w:tab/>
        <w:t xml:space="preserve">Objednatel není povinen Dílo převzít, pokud </w:t>
      </w:r>
      <w:proofErr w:type="gramStart"/>
      <w:r w:rsidRPr="00327E30">
        <w:rPr>
          <w:rFonts w:ascii="Verdana" w:hAnsi="Verdana"/>
          <w:sz w:val="20"/>
          <w:szCs w:val="20"/>
        </w:rPr>
        <w:t>vykazuje</w:t>
      </w:r>
      <w:proofErr w:type="gramEnd"/>
      <w:r w:rsidRPr="00327E30">
        <w:rPr>
          <w:rFonts w:ascii="Verdana" w:hAnsi="Verdana"/>
          <w:sz w:val="20"/>
          <w:szCs w:val="20"/>
        </w:rPr>
        <w:t xml:space="preserve"> byť i drobné vady a nedodělky. Dokud Dílo vykazuje jakékoliv vady nebo nedodělky, nepovažuje se takové Dílo za řádně dokončené a Zhotovitel je tak v prodlení s plněním svého závazku Dílo řádně a včas dokončit.</w:t>
      </w:r>
    </w:p>
    <w:p w14:paraId="2919BAF4" w14:textId="167A6324" w:rsidR="00327E30" w:rsidRPr="00327E30" w:rsidRDefault="00327E30" w:rsidP="00327E30">
      <w:pPr>
        <w:spacing w:line="240" w:lineRule="auto"/>
        <w:ind w:left="705" w:hanging="705"/>
        <w:jc w:val="both"/>
        <w:rPr>
          <w:rFonts w:ascii="Verdana" w:hAnsi="Verdana"/>
          <w:sz w:val="20"/>
          <w:szCs w:val="20"/>
        </w:rPr>
      </w:pPr>
      <w:r w:rsidRPr="00327E30">
        <w:rPr>
          <w:rFonts w:ascii="Verdana" w:hAnsi="Verdana"/>
          <w:sz w:val="20"/>
          <w:szCs w:val="20"/>
        </w:rPr>
        <w:t xml:space="preserve">10.3 </w:t>
      </w:r>
      <w:r w:rsidRPr="00327E30">
        <w:rPr>
          <w:rFonts w:ascii="Verdana" w:hAnsi="Verdana"/>
          <w:sz w:val="20"/>
          <w:szCs w:val="20"/>
        </w:rPr>
        <w:tab/>
        <w:t>Zhotovitel je povinen připravit dokončené Dílo k</w:t>
      </w:r>
      <w:r w:rsidR="00B50E7F">
        <w:rPr>
          <w:rFonts w:ascii="Verdana" w:hAnsi="Verdana"/>
          <w:sz w:val="20"/>
          <w:szCs w:val="20"/>
        </w:rPr>
        <w:t> </w:t>
      </w:r>
      <w:r w:rsidRPr="00327E30">
        <w:rPr>
          <w:rFonts w:ascii="Verdana" w:hAnsi="Verdana"/>
          <w:sz w:val="20"/>
          <w:szCs w:val="20"/>
        </w:rPr>
        <w:t>před</w:t>
      </w:r>
      <w:r w:rsidR="00B50E7F">
        <w:rPr>
          <w:rFonts w:ascii="Verdana" w:hAnsi="Verdana"/>
          <w:sz w:val="20"/>
          <w:szCs w:val="20"/>
        </w:rPr>
        <w:t xml:space="preserve"> </w:t>
      </w:r>
      <w:r w:rsidRPr="00327E30">
        <w:rPr>
          <w:rFonts w:ascii="Verdana" w:hAnsi="Verdana"/>
          <w:sz w:val="20"/>
          <w:szCs w:val="20"/>
        </w:rPr>
        <w:t>přejímce nejpozději deset</w:t>
      </w:r>
      <w:r w:rsidR="00A02716">
        <w:rPr>
          <w:rFonts w:ascii="Verdana" w:hAnsi="Verdana"/>
          <w:sz w:val="20"/>
          <w:szCs w:val="20"/>
        </w:rPr>
        <w:t xml:space="preserve"> (</w:t>
      </w:r>
      <w:r w:rsidR="00A02716" w:rsidRPr="00327E30">
        <w:rPr>
          <w:rFonts w:ascii="Verdana" w:hAnsi="Verdana"/>
          <w:sz w:val="20"/>
          <w:szCs w:val="20"/>
        </w:rPr>
        <w:t>10</w:t>
      </w:r>
      <w:r w:rsidRPr="00327E30">
        <w:rPr>
          <w:rFonts w:ascii="Verdana" w:hAnsi="Verdana"/>
          <w:sz w:val="20"/>
          <w:szCs w:val="20"/>
        </w:rPr>
        <w:t>) kalendářních dnů před termínem jeho předání uvedeném v odst. 4.1 této smlouvy</w:t>
      </w:r>
      <w:r w:rsidRPr="00327E30" w:rsidDel="008D6BCF">
        <w:rPr>
          <w:rFonts w:ascii="Verdana" w:hAnsi="Verdana"/>
          <w:sz w:val="20"/>
          <w:szCs w:val="20"/>
        </w:rPr>
        <w:t xml:space="preserve"> </w:t>
      </w:r>
      <w:r w:rsidRPr="00327E30">
        <w:rPr>
          <w:rFonts w:ascii="Verdana" w:hAnsi="Verdana"/>
          <w:sz w:val="20"/>
          <w:szCs w:val="20"/>
        </w:rPr>
        <w:t>za účelem ověření toho, že bylo dokončeno řádně, tj. že nevykazuje žádné vady a nedodělky, a pokud se zjistí, že Dílo nebylo dokončeno řádně, tak i za účelem odstranění případných vad a nedodělků, které by mohly být důvodem nepředání Díla v termínu určeném v odst. 4.1 této smlouvy.</w:t>
      </w:r>
    </w:p>
    <w:p w14:paraId="5B25DEF5" w14:textId="77777777" w:rsidR="00327E30" w:rsidRPr="00327E30" w:rsidRDefault="00327E30" w:rsidP="00327E30">
      <w:pPr>
        <w:spacing w:line="240" w:lineRule="auto"/>
        <w:ind w:left="705" w:hanging="705"/>
        <w:jc w:val="both"/>
        <w:rPr>
          <w:rFonts w:ascii="Verdana" w:hAnsi="Verdana"/>
          <w:sz w:val="20"/>
          <w:szCs w:val="20"/>
        </w:rPr>
      </w:pPr>
      <w:r w:rsidRPr="00327E30">
        <w:rPr>
          <w:rFonts w:ascii="Verdana" w:hAnsi="Verdana"/>
          <w:sz w:val="20"/>
          <w:szCs w:val="20"/>
        </w:rPr>
        <w:t xml:space="preserve">10.4 </w:t>
      </w:r>
      <w:r w:rsidRPr="00327E30">
        <w:rPr>
          <w:rFonts w:ascii="Verdana" w:hAnsi="Verdana"/>
          <w:sz w:val="20"/>
          <w:szCs w:val="20"/>
        </w:rPr>
        <w:tab/>
        <w:t>Objednatel je oprávněn rozhodnout, že Dílo převezme, i pokud vykazuje vady a nedodělky nebránící řádnému a bezpečnému užívání Díla. Takové rozhodnutí je však plně na Objednateli a Zhotovitel se nemůže domáhat žádných práv, plnění, nároků či uplatňovat námitky v důsledku toho, že dle přesvědčení Zhotovitele Objednatel takové rozhodnutí bez vážného důvodu neučinil. Dojde-li k předání a převzetí Díla s vadami a nedodělky dle tohoto odst. 10.4 smlouvy, nepovažuje se Dílo za dokončené řádně do doby úplného odstranění všech vad a nedodělků.</w:t>
      </w:r>
    </w:p>
    <w:p w14:paraId="56E73F4F" w14:textId="77777777" w:rsidR="00327E30" w:rsidRPr="00327E30" w:rsidRDefault="00327E30" w:rsidP="00A66A42">
      <w:pPr>
        <w:spacing w:line="240" w:lineRule="auto"/>
        <w:ind w:left="705" w:hanging="705"/>
        <w:jc w:val="both"/>
        <w:rPr>
          <w:rFonts w:ascii="Verdana" w:hAnsi="Verdana"/>
          <w:sz w:val="20"/>
          <w:szCs w:val="20"/>
        </w:rPr>
      </w:pPr>
      <w:r w:rsidRPr="00327E30">
        <w:rPr>
          <w:rFonts w:ascii="Verdana" w:hAnsi="Verdana"/>
          <w:sz w:val="20"/>
          <w:szCs w:val="20"/>
        </w:rPr>
        <w:t xml:space="preserve">10.5 </w:t>
      </w:r>
      <w:r w:rsidRPr="00327E30">
        <w:rPr>
          <w:rFonts w:ascii="Verdana" w:hAnsi="Verdana"/>
          <w:sz w:val="20"/>
          <w:szCs w:val="20"/>
        </w:rPr>
        <w:tab/>
        <w:t>O předání a převzetí Díla bude vyhotoven písemný protokol, který bude smluvními stranami odsouhlasen a podepsán. V případě předání a převzetí Díla s vadami a nedodělky dle odst. 10.4 této smlouvy bude součástí tohoto protokolu soupis těchto vad a nedodělků s případným uvedením kratší lhůty pro jejich odstranění, než je ujednána v odst. 10.6 této smlouvy.</w:t>
      </w:r>
    </w:p>
    <w:p w14:paraId="00749F88" w14:textId="77777777" w:rsidR="00327E30" w:rsidRPr="00327E30" w:rsidRDefault="00327E30" w:rsidP="00A66A42">
      <w:pPr>
        <w:spacing w:line="240" w:lineRule="auto"/>
        <w:ind w:left="705" w:hanging="705"/>
        <w:jc w:val="both"/>
        <w:rPr>
          <w:rFonts w:ascii="Verdana" w:hAnsi="Verdana"/>
          <w:sz w:val="20"/>
          <w:szCs w:val="20"/>
        </w:rPr>
      </w:pPr>
      <w:r w:rsidRPr="00327E30">
        <w:rPr>
          <w:rFonts w:ascii="Verdana" w:hAnsi="Verdana"/>
          <w:sz w:val="20"/>
          <w:szCs w:val="20"/>
        </w:rPr>
        <w:t xml:space="preserve">10.6 </w:t>
      </w:r>
      <w:r w:rsidRPr="00327E30">
        <w:rPr>
          <w:rFonts w:ascii="Verdana" w:hAnsi="Verdana"/>
          <w:sz w:val="20"/>
          <w:szCs w:val="20"/>
        </w:rPr>
        <w:tab/>
        <w:t>V případě převzetí Díla s vadami a nedodělky dle odst. 10.4 této smlouvy se Zhotovitel zavazuje tyto vady a nedodělky odstranit nejpozději ve lhůtě dvaceti</w:t>
      </w:r>
      <w:r w:rsidR="00A02716">
        <w:rPr>
          <w:rFonts w:ascii="Verdana" w:hAnsi="Verdana"/>
          <w:sz w:val="20"/>
          <w:szCs w:val="20"/>
        </w:rPr>
        <w:t xml:space="preserve"> (</w:t>
      </w:r>
      <w:r w:rsidR="00A02716" w:rsidRPr="00FC0EFB">
        <w:rPr>
          <w:rFonts w:ascii="Verdana" w:hAnsi="Verdana"/>
          <w:sz w:val="20"/>
          <w:szCs w:val="20"/>
        </w:rPr>
        <w:t>20</w:t>
      </w:r>
      <w:r w:rsidRPr="00327E30">
        <w:rPr>
          <w:rFonts w:ascii="Verdana" w:hAnsi="Verdana"/>
          <w:sz w:val="20"/>
          <w:szCs w:val="20"/>
        </w:rPr>
        <w:t>) kalendářních dní od předání a převzetí Díla, nebude-li v protokolu dle odst. 10.5 této smlouvy dohodnuta kratší lhůta, a v téže lhůtě prokázat Objednateli takové odstranění vad a nedodělků na základě dodatečné přejímky Díla, ohledně které bude sepsán dodatek k protokolu o předání a převzetí Díla, který smluvní strany sepsaly dle odst. 10.5 této smlouvy. O dodatku k protokolu o předání a převzetí Díla platí obdobně věta druhá odst. 10.5. této smlouvy.</w:t>
      </w:r>
    </w:p>
    <w:p w14:paraId="1518D21E" w14:textId="77777777" w:rsidR="00327E30" w:rsidRPr="00327E30" w:rsidRDefault="00327E30" w:rsidP="00A66A42">
      <w:pPr>
        <w:spacing w:line="240" w:lineRule="auto"/>
        <w:ind w:left="705" w:hanging="705"/>
        <w:jc w:val="both"/>
        <w:rPr>
          <w:rFonts w:ascii="Verdana" w:hAnsi="Verdana"/>
          <w:sz w:val="20"/>
          <w:szCs w:val="20"/>
        </w:rPr>
      </w:pPr>
      <w:r w:rsidRPr="00327E30">
        <w:rPr>
          <w:rFonts w:ascii="Verdana" w:hAnsi="Verdana"/>
          <w:sz w:val="20"/>
          <w:szCs w:val="20"/>
        </w:rPr>
        <w:lastRenderedPageBreak/>
        <w:t xml:space="preserve">10.7  </w:t>
      </w:r>
      <w:r w:rsidR="00A3735B">
        <w:rPr>
          <w:rFonts w:ascii="Verdana" w:hAnsi="Verdana"/>
          <w:sz w:val="20"/>
          <w:szCs w:val="20"/>
        </w:rPr>
        <w:t xml:space="preserve"> </w:t>
      </w:r>
      <w:r w:rsidRPr="00327E30">
        <w:rPr>
          <w:rFonts w:ascii="Verdana" w:hAnsi="Verdana"/>
          <w:sz w:val="20"/>
          <w:szCs w:val="20"/>
        </w:rPr>
        <w:t xml:space="preserve">Zhotovitel je povinen se na své náklady v souladu s odst. 2.6. této smlouvy účastnit na žádost Objednatele závěrečné kontrolní prohlídky dle Stavebního zákona </w:t>
      </w:r>
      <w:r w:rsidR="00A02716">
        <w:rPr>
          <w:rFonts w:ascii="Verdana" w:hAnsi="Verdana"/>
          <w:sz w:val="20"/>
          <w:szCs w:val="20"/>
        </w:rPr>
        <w:t xml:space="preserve">(nebo právního předpisu, který Stavební zákon nahradí) </w:t>
      </w:r>
      <w:r w:rsidRPr="00327E30">
        <w:rPr>
          <w:rFonts w:ascii="Verdana" w:hAnsi="Verdana"/>
          <w:sz w:val="20"/>
          <w:szCs w:val="20"/>
        </w:rPr>
        <w:t xml:space="preserve">za účelem vydání </w:t>
      </w:r>
      <w:r w:rsidR="000230FE">
        <w:rPr>
          <w:rFonts w:ascii="Verdana" w:hAnsi="Verdana"/>
          <w:sz w:val="20"/>
          <w:szCs w:val="20"/>
        </w:rPr>
        <w:t xml:space="preserve">povolení zkušebního provozu </w:t>
      </w:r>
      <w:r w:rsidRPr="00327E30">
        <w:rPr>
          <w:rFonts w:ascii="Verdana" w:hAnsi="Verdana"/>
          <w:sz w:val="20"/>
          <w:szCs w:val="20"/>
        </w:rPr>
        <w:t xml:space="preserve">a při této kontrolní prohlídce poskytovat Objednateli potřebnou součinnost a poskytovat podporu. Stanoví-li tak tato smlouva, je Zhotovitel povinen předat Objednateli včas pro účely podání žádosti o vydání </w:t>
      </w:r>
      <w:r w:rsidR="000230FE">
        <w:rPr>
          <w:rFonts w:ascii="Verdana" w:hAnsi="Verdana"/>
          <w:sz w:val="20"/>
          <w:szCs w:val="20"/>
        </w:rPr>
        <w:t>povolení zkušebního provozu</w:t>
      </w:r>
      <w:r w:rsidR="000230FE" w:rsidRPr="00327E30">
        <w:rPr>
          <w:rFonts w:ascii="Verdana" w:hAnsi="Verdana"/>
          <w:sz w:val="20"/>
          <w:szCs w:val="20"/>
        </w:rPr>
        <w:t xml:space="preserve"> </w:t>
      </w:r>
      <w:r w:rsidRPr="00327E30">
        <w:rPr>
          <w:rFonts w:ascii="Verdana" w:hAnsi="Verdana"/>
          <w:sz w:val="20"/>
          <w:szCs w:val="20"/>
        </w:rPr>
        <w:t>po</w:t>
      </w:r>
      <w:r w:rsidR="000230FE">
        <w:rPr>
          <w:rFonts w:ascii="Verdana" w:hAnsi="Verdana"/>
          <w:sz w:val="20"/>
          <w:szCs w:val="20"/>
        </w:rPr>
        <w:t>třebné podklady v souvislosti s </w:t>
      </w:r>
      <w:r w:rsidRPr="00327E30">
        <w:rPr>
          <w:rFonts w:ascii="Verdana" w:hAnsi="Verdana"/>
          <w:sz w:val="20"/>
          <w:szCs w:val="20"/>
        </w:rPr>
        <w:t xml:space="preserve">touto závěrečnou kontrolní prohlídkou a vydáním </w:t>
      </w:r>
      <w:r w:rsidR="000230FE">
        <w:rPr>
          <w:rFonts w:ascii="Verdana" w:hAnsi="Verdana"/>
          <w:sz w:val="20"/>
          <w:szCs w:val="20"/>
        </w:rPr>
        <w:t>povolení zkušebního provozu</w:t>
      </w:r>
      <w:r w:rsidRPr="00327E30">
        <w:rPr>
          <w:rFonts w:ascii="Verdana" w:hAnsi="Verdana"/>
          <w:sz w:val="20"/>
          <w:szCs w:val="20"/>
        </w:rPr>
        <w:t xml:space="preserve">. Je na rozhodnutí Objednatele, zda k podání žádosti o vydání </w:t>
      </w:r>
      <w:r w:rsidR="000230FE">
        <w:rPr>
          <w:rFonts w:ascii="Verdana" w:hAnsi="Verdana"/>
          <w:sz w:val="20"/>
          <w:szCs w:val="20"/>
        </w:rPr>
        <w:t>povolení zkušebního provozu</w:t>
      </w:r>
      <w:r w:rsidRPr="00327E30">
        <w:rPr>
          <w:rFonts w:ascii="Verdana" w:hAnsi="Verdana"/>
          <w:sz w:val="20"/>
          <w:szCs w:val="20"/>
        </w:rPr>
        <w:t xml:space="preserve">, a na to navazující konání závěrečné kontrolní prohlídky a vydání </w:t>
      </w:r>
      <w:r w:rsidR="000230FE">
        <w:rPr>
          <w:rFonts w:ascii="Verdana" w:hAnsi="Verdana"/>
          <w:sz w:val="20"/>
          <w:szCs w:val="20"/>
        </w:rPr>
        <w:t>povolení zkušebního provozu</w:t>
      </w:r>
      <w:r w:rsidRPr="00327E30">
        <w:rPr>
          <w:rFonts w:ascii="Verdana" w:hAnsi="Verdana"/>
          <w:sz w:val="20"/>
          <w:szCs w:val="20"/>
        </w:rPr>
        <w:t xml:space="preserve">, přistoupí před předáním Díla dle odst. 10.1 této smlouvy nebo po tomto předání. V případě, že v rámci závěrečné kontrolní prohlídky budou zjištěny jakékoli vady či nedodělky, zejména vady a nedodělky, které brání vydání </w:t>
      </w:r>
      <w:r w:rsidR="000230FE">
        <w:rPr>
          <w:rFonts w:ascii="Verdana" w:hAnsi="Verdana"/>
          <w:sz w:val="20"/>
          <w:szCs w:val="20"/>
        </w:rPr>
        <w:t>povolení zkušebního provozu</w:t>
      </w:r>
      <w:r w:rsidRPr="00327E30">
        <w:rPr>
          <w:rFonts w:ascii="Verdana" w:hAnsi="Verdana"/>
          <w:sz w:val="20"/>
          <w:szCs w:val="20"/>
        </w:rPr>
        <w:t xml:space="preserve">, nepovažuje se Dílo za řádně dokončené bez ohledu na to, zda již bylo předáno Objednateli či nikoli, dokud nebudou odstraněny veškeré </w:t>
      </w:r>
      <w:r w:rsidRPr="001F46DC">
        <w:rPr>
          <w:rFonts w:ascii="Verdana" w:hAnsi="Verdana"/>
          <w:sz w:val="20"/>
          <w:szCs w:val="20"/>
        </w:rPr>
        <w:t>vady a nedodělky zjištěné při této závěrečné kontrolní prohlídce</w:t>
      </w:r>
      <w:r w:rsidRPr="002C06F8">
        <w:rPr>
          <w:rFonts w:ascii="Verdana" w:hAnsi="Verdana"/>
          <w:sz w:val="20"/>
          <w:szCs w:val="20"/>
        </w:rPr>
        <w:t xml:space="preserve">. </w:t>
      </w:r>
      <w:r w:rsidR="001F46DC" w:rsidRPr="002C06F8">
        <w:rPr>
          <w:rFonts w:ascii="Verdana" w:hAnsi="Verdana" w:cstheme="minorHAnsi"/>
          <w:sz w:val="20"/>
          <w:szCs w:val="20"/>
        </w:rPr>
        <w:t xml:space="preserve">Objednatel se zavazuje podat žádost o vydání </w:t>
      </w:r>
      <w:r w:rsidR="000230FE">
        <w:rPr>
          <w:rFonts w:ascii="Verdana" w:hAnsi="Verdana"/>
          <w:sz w:val="20"/>
          <w:szCs w:val="20"/>
        </w:rPr>
        <w:t>povolení zkušebního provozu</w:t>
      </w:r>
      <w:r w:rsidR="000230FE" w:rsidRPr="002C06F8">
        <w:rPr>
          <w:rFonts w:ascii="Verdana" w:hAnsi="Verdana" w:cstheme="minorHAnsi"/>
          <w:sz w:val="20"/>
          <w:szCs w:val="20"/>
        </w:rPr>
        <w:t xml:space="preserve"> </w:t>
      </w:r>
      <w:r w:rsidR="001F46DC" w:rsidRPr="002C06F8">
        <w:rPr>
          <w:rFonts w:ascii="Verdana" w:hAnsi="Verdana" w:cstheme="minorHAnsi"/>
          <w:sz w:val="20"/>
          <w:szCs w:val="20"/>
        </w:rPr>
        <w:t>nejpozději do šesti (6) měsíců od podpisu písemného protokolu o předání a převzetí Díla oběma smluvními stranami ve smyslu odst. 10.5 této smlouvy.</w:t>
      </w:r>
    </w:p>
    <w:p w14:paraId="744174BB" w14:textId="77777777" w:rsidR="00327E30" w:rsidRDefault="00327E30" w:rsidP="00327E30">
      <w:pPr>
        <w:spacing w:after="0" w:line="240" w:lineRule="auto"/>
        <w:ind w:left="705" w:hanging="705"/>
        <w:jc w:val="both"/>
        <w:rPr>
          <w:rFonts w:ascii="Verdana" w:hAnsi="Verdana"/>
          <w:sz w:val="20"/>
          <w:szCs w:val="20"/>
        </w:rPr>
      </w:pPr>
      <w:r w:rsidRPr="00327E30">
        <w:rPr>
          <w:rFonts w:ascii="Verdana" w:hAnsi="Verdana"/>
          <w:sz w:val="20"/>
          <w:szCs w:val="20"/>
        </w:rPr>
        <w:t xml:space="preserve">10.8 </w:t>
      </w:r>
      <w:r w:rsidRPr="00327E30">
        <w:rPr>
          <w:rFonts w:ascii="Verdana" w:hAnsi="Verdana"/>
          <w:sz w:val="20"/>
          <w:szCs w:val="20"/>
        </w:rPr>
        <w:tab/>
        <w:t>K předání a převzetí Díla je Zhotovitel povinen předat Objednateli zejména:</w:t>
      </w:r>
    </w:p>
    <w:p w14:paraId="0E28193E" w14:textId="77777777" w:rsidR="00A02716" w:rsidRPr="00327E30" w:rsidRDefault="00A02716" w:rsidP="00327E30">
      <w:pPr>
        <w:spacing w:after="0" w:line="240" w:lineRule="auto"/>
        <w:ind w:left="705" w:hanging="705"/>
        <w:jc w:val="both"/>
        <w:rPr>
          <w:rFonts w:ascii="Verdana" w:hAnsi="Verdana"/>
          <w:sz w:val="20"/>
          <w:szCs w:val="20"/>
        </w:rPr>
      </w:pPr>
    </w:p>
    <w:p w14:paraId="335D1F97" w14:textId="77777777" w:rsidR="00327E30" w:rsidRPr="00327E30" w:rsidRDefault="00327E30" w:rsidP="00327E30">
      <w:pPr>
        <w:pStyle w:val="Odstavecseseznamem"/>
        <w:numPr>
          <w:ilvl w:val="0"/>
          <w:numId w:val="32"/>
        </w:numPr>
        <w:tabs>
          <w:tab w:val="left" w:pos="993"/>
        </w:tabs>
        <w:spacing w:after="0" w:line="240" w:lineRule="auto"/>
        <w:ind w:hanging="11"/>
        <w:jc w:val="both"/>
        <w:rPr>
          <w:rFonts w:ascii="Verdana" w:hAnsi="Verdana"/>
          <w:sz w:val="20"/>
          <w:szCs w:val="20"/>
        </w:rPr>
      </w:pPr>
      <w:r w:rsidRPr="00327E30">
        <w:rPr>
          <w:rFonts w:ascii="Verdana" w:hAnsi="Verdana"/>
          <w:sz w:val="20"/>
          <w:szCs w:val="20"/>
        </w:rPr>
        <w:t>veškeré protokoly o provedených zkouškách, revizní zprávy dle ČSN,</w:t>
      </w:r>
    </w:p>
    <w:p w14:paraId="1691A2F3" w14:textId="77777777" w:rsidR="00327E30" w:rsidRPr="00327E30" w:rsidRDefault="00327E30" w:rsidP="00327E30">
      <w:pPr>
        <w:pStyle w:val="Odstavecseseznamem"/>
        <w:numPr>
          <w:ilvl w:val="0"/>
          <w:numId w:val="32"/>
        </w:numPr>
        <w:tabs>
          <w:tab w:val="left" w:pos="993"/>
        </w:tabs>
        <w:spacing w:after="0" w:line="240" w:lineRule="auto"/>
        <w:ind w:hanging="11"/>
        <w:jc w:val="both"/>
        <w:rPr>
          <w:rFonts w:ascii="Verdana" w:hAnsi="Verdana"/>
          <w:sz w:val="20"/>
          <w:szCs w:val="20"/>
        </w:rPr>
      </w:pPr>
      <w:r w:rsidRPr="00327E30">
        <w:rPr>
          <w:rFonts w:ascii="Verdana" w:hAnsi="Verdana"/>
          <w:sz w:val="20"/>
          <w:szCs w:val="20"/>
        </w:rPr>
        <w:t>doklady o prohlášení o shodě výrobků a výkonů,</w:t>
      </w:r>
    </w:p>
    <w:p w14:paraId="6C24F581" w14:textId="77777777" w:rsidR="00327E30" w:rsidRPr="00327E30" w:rsidRDefault="00327E30" w:rsidP="00327E30">
      <w:pPr>
        <w:pStyle w:val="Odstavecseseznamem"/>
        <w:numPr>
          <w:ilvl w:val="0"/>
          <w:numId w:val="32"/>
        </w:numPr>
        <w:tabs>
          <w:tab w:val="left" w:pos="993"/>
        </w:tabs>
        <w:spacing w:after="0" w:line="240" w:lineRule="auto"/>
        <w:ind w:hanging="11"/>
        <w:jc w:val="both"/>
        <w:rPr>
          <w:rFonts w:ascii="Verdana" w:hAnsi="Verdana"/>
          <w:sz w:val="20"/>
          <w:szCs w:val="20"/>
        </w:rPr>
      </w:pPr>
      <w:r w:rsidRPr="00327E30">
        <w:rPr>
          <w:rFonts w:ascii="Verdana" w:hAnsi="Verdana"/>
          <w:sz w:val="20"/>
          <w:szCs w:val="20"/>
        </w:rPr>
        <w:t>záruční listy,</w:t>
      </w:r>
    </w:p>
    <w:p w14:paraId="60EB3CAA" w14:textId="77777777" w:rsidR="00327E30" w:rsidRPr="00327E30" w:rsidRDefault="00327E30" w:rsidP="00327E30">
      <w:pPr>
        <w:pStyle w:val="Odstavecseseznamem"/>
        <w:numPr>
          <w:ilvl w:val="0"/>
          <w:numId w:val="32"/>
        </w:numPr>
        <w:tabs>
          <w:tab w:val="left" w:pos="993"/>
        </w:tabs>
        <w:spacing w:after="0" w:line="240" w:lineRule="auto"/>
        <w:ind w:hanging="11"/>
        <w:jc w:val="both"/>
        <w:rPr>
          <w:rFonts w:ascii="Verdana" w:hAnsi="Verdana"/>
          <w:sz w:val="20"/>
          <w:szCs w:val="20"/>
        </w:rPr>
      </w:pPr>
      <w:r w:rsidRPr="00327E30">
        <w:rPr>
          <w:rFonts w:ascii="Verdana" w:hAnsi="Verdana"/>
          <w:sz w:val="20"/>
          <w:szCs w:val="20"/>
        </w:rPr>
        <w:t>další doklady, jejichž předložení vyplývá z této smlouvy,</w:t>
      </w:r>
    </w:p>
    <w:p w14:paraId="3B8327B1" w14:textId="77777777" w:rsidR="00327E30" w:rsidRPr="00327E30" w:rsidRDefault="00327E30" w:rsidP="00327E30">
      <w:pPr>
        <w:pStyle w:val="Odstavecseseznamem"/>
        <w:numPr>
          <w:ilvl w:val="0"/>
          <w:numId w:val="32"/>
        </w:numPr>
        <w:tabs>
          <w:tab w:val="left" w:pos="993"/>
        </w:tabs>
        <w:spacing w:after="0" w:line="240" w:lineRule="auto"/>
        <w:ind w:hanging="11"/>
        <w:jc w:val="both"/>
        <w:rPr>
          <w:rFonts w:ascii="Verdana" w:hAnsi="Verdana"/>
          <w:sz w:val="20"/>
          <w:szCs w:val="20"/>
        </w:rPr>
      </w:pPr>
      <w:r w:rsidRPr="00327E30">
        <w:rPr>
          <w:rFonts w:ascii="Verdana" w:hAnsi="Verdana"/>
          <w:sz w:val="20"/>
          <w:szCs w:val="20"/>
        </w:rPr>
        <w:t>případné další doklady potvrzující úplnost a správnost předávaného Díla.</w:t>
      </w:r>
    </w:p>
    <w:p w14:paraId="3196744A" w14:textId="77777777" w:rsidR="00327E30" w:rsidRPr="00327E30" w:rsidRDefault="00327E30" w:rsidP="00327E30">
      <w:pPr>
        <w:pStyle w:val="Odstavecseseznamem"/>
        <w:tabs>
          <w:tab w:val="left" w:pos="993"/>
        </w:tabs>
        <w:spacing w:after="0" w:line="240" w:lineRule="auto"/>
        <w:jc w:val="both"/>
        <w:rPr>
          <w:rFonts w:ascii="Verdana" w:hAnsi="Verdana"/>
          <w:sz w:val="20"/>
          <w:szCs w:val="20"/>
        </w:rPr>
      </w:pPr>
    </w:p>
    <w:p w14:paraId="73F7FD31" w14:textId="77777777" w:rsidR="00327E30" w:rsidRPr="00327E30" w:rsidRDefault="00327E30" w:rsidP="00327E30">
      <w:pPr>
        <w:spacing w:after="0" w:line="240" w:lineRule="auto"/>
        <w:ind w:left="705"/>
        <w:jc w:val="both"/>
        <w:rPr>
          <w:rFonts w:ascii="Verdana" w:hAnsi="Verdana"/>
          <w:sz w:val="20"/>
          <w:szCs w:val="20"/>
        </w:rPr>
      </w:pPr>
      <w:r w:rsidRPr="00327E30">
        <w:rPr>
          <w:rFonts w:ascii="Verdana" w:hAnsi="Verdana"/>
          <w:sz w:val="20"/>
          <w:szCs w:val="20"/>
        </w:rPr>
        <w:t>Nepředání výše uvedených dokladů je považováno za nesplnění povinnosti předat Dílo řádně.</w:t>
      </w:r>
    </w:p>
    <w:p w14:paraId="0BB9377E" w14:textId="77777777" w:rsidR="00327E30" w:rsidRPr="00327E30" w:rsidRDefault="00327E30" w:rsidP="00327E30">
      <w:pPr>
        <w:spacing w:after="0" w:line="240" w:lineRule="auto"/>
        <w:ind w:left="705"/>
        <w:jc w:val="both"/>
        <w:rPr>
          <w:rFonts w:ascii="Verdana" w:hAnsi="Verdana"/>
          <w:sz w:val="20"/>
          <w:szCs w:val="20"/>
        </w:rPr>
      </w:pPr>
    </w:p>
    <w:p w14:paraId="5B928575" w14:textId="77777777" w:rsidR="00327E30" w:rsidRPr="00327E30" w:rsidRDefault="00327E30" w:rsidP="00E14A9B">
      <w:pPr>
        <w:spacing w:after="240" w:line="240" w:lineRule="auto"/>
        <w:ind w:left="705" w:hanging="705"/>
        <w:jc w:val="both"/>
        <w:rPr>
          <w:rFonts w:ascii="Verdana" w:hAnsi="Verdana"/>
          <w:sz w:val="20"/>
          <w:szCs w:val="20"/>
        </w:rPr>
      </w:pPr>
      <w:r w:rsidRPr="00327E30">
        <w:rPr>
          <w:rFonts w:ascii="Verdana" w:hAnsi="Verdana"/>
          <w:sz w:val="20"/>
          <w:szCs w:val="20"/>
        </w:rPr>
        <w:t xml:space="preserve">10.9 </w:t>
      </w:r>
      <w:r w:rsidRPr="00327E30">
        <w:rPr>
          <w:rFonts w:ascii="Verdana" w:hAnsi="Verdana"/>
          <w:sz w:val="20"/>
          <w:szCs w:val="20"/>
        </w:rPr>
        <w:tab/>
        <w:t>Zhotovitel zodpovídá za čistotu a pořádek v místě provádění Díla a je povinen místo stavby vyklidit do deseti</w:t>
      </w:r>
      <w:r w:rsidR="00A02716">
        <w:rPr>
          <w:rFonts w:ascii="Verdana" w:hAnsi="Verdana"/>
          <w:sz w:val="20"/>
          <w:szCs w:val="20"/>
        </w:rPr>
        <w:t xml:space="preserve"> (</w:t>
      </w:r>
      <w:r w:rsidR="00A02716" w:rsidRPr="00327E30">
        <w:rPr>
          <w:rFonts w:ascii="Verdana" w:hAnsi="Verdana"/>
          <w:sz w:val="20"/>
          <w:szCs w:val="20"/>
        </w:rPr>
        <w:t>10</w:t>
      </w:r>
      <w:r w:rsidRPr="00327E30">
        <w:rPr>
          <w:rFonts w:ascii="Verdana" w:hAnsi="Verdana"/>
          <w:sz w:val="20"/>
          <w:szCs w:val="20"/>
        </w:rPr>
        <w:t xml:space="preserve">) kalendářních dnů po předání a převzetí Díla dle odst. 10.1 této smlouvy. V téže lhůtě je Zhotovitel povinen provést úklid místa stavby </w:t>
      </w:r>
      <w:r w:rsidR="00A02716">
        <w:rPr>
          <w:rFonts w:ascii="Verdana" w:hAnsi="Verdana"/>
          <w:sz w:val="20"/>
          <w:szCs w:val="20"/>
        </w:rPr>
        <w:t xml:space="preserve">(místa plnění) </w:t>
      </w:r>
      <w:r w:rsidRPr="00327E30">
        <w:rPr>
          <w:rFonts w:ascii="Verdana" w:hAnsi="Verdana"/>
          <w:sz w:val="20"/>
          <w:szCs w:val="20"/>
        </w:rPr>
        <w:t>a okolních nemovitostí dotčených stavbou, uvést místo stavby a okolní nemovitosti dotčené stavbou do původního stavu vyjma změn, které jsou předmětem Díla. Splnění těchto povinností Zhotovitele je podmínkou pro zaplacení části ceny Díla dle odst. 5.4 této smlouvy.</w:t>
      </w:r>
    </w:p>
    <w:p w14:paraId="1F16CB8C" w14:textId="77777777" w:rsidR="008F28F0" w:rsidRDefault="008F28F0" w:rsidP="004F1603">
      <w:pPr>
        <w:spacing w:after="0" w:line="240" w:lineRule="auto"/>
        <w:jc w:val="center"/>
        <w:rPr>
          <w:rFonts w:ascii="Verdana" w:hAnsi="Verdana"/>
          <w:b/>
          <w:sz w:val="20"/>
          <w:szCs w:val="20"/>
        </w:rPr>
      </w:pPr>
    </w:p>
    <w:p w14:paraId="488B7EDE" w14:textId="77777777" w:rsidR="004F1603" w:rsidRDefault="004F1603" w:rsidP="004F1603">
      <w:pPr>
        <w:spacing w:after="0" w:line="240" w:lineRule="auto"/>
        <w:jc w:val="center"/>
        <w:rPr>
          <w:rFonts w:ascii="Verdana" w:hAnsi="Verdana"/>
          <w:b/>
          <w:sz w:val="20"/>
          <w:szCs w:val="20"/>
        </w:rPr>
      </w:pPr>
      <w:r>
        <w:rPr>
          <w:rFonts w:ascii="Verdana" w:hAnsi="Verdana"/>
          <w:b/>
          <w:sz w:val="20"/>
          <w:szCs w:val="20"/>
        </w:rPr>
        <w:t>XI.</w:t>
      </w:r>
    </w:p>
    <w:p w14:paraId="2A8EEFA7" w14:textId="77777777" w:rsidR="00AF7004" w:rsidRDefault="00AF7004" w:rsidP="004F1603">
      <w:pPr>
        <w:spacing w:after="0" w:line="240" w:lineRule="auto"/>
        <w:jc w:val="center"/>
        <w:rPr>
          <w:rFonts w:ascii="Verdana" w:hAnsi="Verdana"/>
          <w:b/>
          <w:sz w:val="20"/>
          <w:szCs w:val="20"/>
        </w:rPr>
      </w:pPr>
      <w:r>
        <w:rPr>
          <w:rFonts w:ascii="Verdana" w:hAnsi="Verdana"/>
          <w:b/>
          <w:sz w:val="20"/>
          <w:szCs w:val="20"/>
        </w:rPr>
        <w:t>Smluvní pokuty</w:t>
      </w:r>
      <w:r w:rsidR="008838D0">
        <w:rPr>
          <w:rFonts w:ascii="Verdana" w:hAnsi="Verdana"/>
          <w:b/>
          <w:sz w:val="20"/>
          <w:szCs w:val="20"/>
        </w:rPr>
        <w:t>,</w:t>
      </w:r>
      <w:r>
        <w:rPr>
          <w:rFonts w:ascii="Verdana" w:hAnsi="Verdana"/>
          <w:b/>
          <w:sz w:val="20"/>
          <w:szCs w:val="20"/>
        </w:rPr>
        <w:t xml:space="preserve"> úrok z</w:t>
      </w:r>
      <w:r w:rsidR="00E34033">
        <w:rPr>
          <w:rFonts w:ascii="Verdana" w:hAnsi="Verdana"/>
          <w:b/>
          <w:sz w:val="20"/>
          <w:szCs w:val="20"/>
        </w:rPr>
        <w:t> </w:t>
      </w:r>
      <w:r>
        <w:rPr>
          <w:rFonts w:ascii="Verdana" w:hAnsi="Verdana"/>
          <w:b/>
          <w:sz w:val="20"/>
          <w:szCs w:val="20"/>
        </w:rPr>
        <w:t>prodlení</w:t>
      </w:r>
      <w:r w:rsidR="00E34033">
        <w:rPr>
          <w:rFonts w:ascii="Verdana" w:hAnsi="Verdana"/>
          <w:b/>
          <w:sz w:val="20"/>
          <w:szCs w:val="20"/>
        </w:rPr>
        <w:t>,</w:t>
      </w:r>
      <w:r w:rsidR="008838D0">
        <w:rPr>
          <w:rFonts w:ascii="Verdana" w:hAnsi="Verdana"/>
          <w:b/>
          <w:sz w:val="20"/>
          <w:szCs w:val="20"/>
        </w:rPr>
        <w:t xml:space="preserve"> některá ujednání o </w:t>
      </w:r>
      <w:r w:rsidR="00033AFD">
        <w:rPr>
          <w:rFonts w:ascii="Verdana" w:hAnsi="Verdana"/>
          <w:b/>
          <w:sz w:val="20"/>
          <w:szCs w:val="20"/>
        </w:rPr>
        <w:t>náhradě škody</w:t>
      </w:r>
      <w:r w:rsidR="00E34033">
        <w:rPr>
          <w:rFonts w:ascii="Verdana" w:hAnsi="Verdana"/>
          <w:b/>
          <w:sz w:val="20"/>
          <w:szCs w:val="20"/>
        </w:rPr>
        <w:t xml:space="preserve"> a bankovní záruka</w:t>
      </w:r>
    </w:p>
    <w:p w14:paraId="488CADD0" w14:textId="77777777" w:rsidR="00AF7004" w:rsidRDefault="00AF7004" w:rsidP="004F1603">
      <w:pPr>
        <w:spacing w:after="0" w:line="240" w:lineRule="auto"/>
        <w:jc w:val="center"/>
        <w:rPr>
          <w:rFonts w:ascii="Verdana" w:hAnsi="Verdana"/>
          <w:b/>
          <w:sz w:val="20"/>
          <w:szCs w:val="20"/>
        </w:rPr>
      </w:pPr>
    </w:p>
    <w:p w14:paraId="57F4DDBA" w14:textId="77777777" w:rsidR="008838D0" w:rsidRDefault="00AF7004" w:rsidP="008838D0">
      <w:pPr>
        <w:numPr>
          <w:ilvl w:val="0"/>
          <w:numId w:val="27"/>
        </w:numPr>
        <w:spacing w:after="0" w:line="240" w:lineRule="auto"/>
        <w:ind w:left="709" w:hanging="709"/>
        <w:jc w:val="both"/>
        <w:rPr>
          <w:rFonts w:ascii="Verdana" w:hAnsi="Verdana"/>
          <w:sz w:val="20"/>
          <w:szCs w:val="20"/>
        </w:rPr>
      </w:pPr>
      <w:r>
        <w:rPr>
          <w:rFonts w:ascii="Verdana" w:hAnsi="Verdana"/>
          <w:sz w:val="20"/>
          <w:szCs w:val="20"/>
        </w:rPr>
        <w:t xml:space="preserve">Smluvní strany v tomto článku smlouvy sjednávají následující smluvní pokuty pro případ porušení povinností Zhotovitele. Smluvní strany v tomto článku smlouvy </w:t>
      </w:r>
      <w:r w:rsidR="008838D0">
        <w:rPr>
          <w:rFonts w:ascii="Verdana" w:hAnsi="Verdana"/>
          <w:sz w:val="20"/>
          <w:szCs w:val="20"/>
        </w:rPr>
        <w:t xml:space="preserve">dále </w:t>
      </w:r>
      <w:r>
        <w:rPr>
          <w:rFonts w:ascii="Verdana" w:hAnsi="Verdana"/>
          <w:sz w:val="20"/>
          <w:szCs w:val="20"/>
        </w:rPr>
        <w:t xml:space="preserve">sjednávají </w:t>
      </w:r>
      <w:r w:rsidR="008838D0">
        <w:rPr>
          <w:rFonts w:ascii="Verdana" w:hAnsi="Verdana"/>
          <w:sz w:val="20"/>
          <w:szCs w:val="20"/>
        </w:rPr>
        <w:t xml:space="preserve">smluvní úrok z prodlení Objednatele </w:t>
      </w:r>
      <w:r w:rsidR="001763E9">
        <w:rPr>
          <w:rFonts w:ascii="Verdana" w:hAnsi="Verdana"/>
          <w:sz w:val="20"/>
          <w:szCs w:val="20"/>
        </w:rPr>
        <w:t>s</w:t>
      </w:r>
      <w:r w:rsidR="008838D0">
        <w:rPr>
          <w:rFonts w:ascii="Verdana" w:hAnsi="Verdana"/>
          <w:sz w:val="20"/>
          <w:szCs w:val="20"/>
        </w:rPr>
        <w:t> úhrad</w:t>
      </w:r>
      <w:r w:rsidR="001763E9">
        <w:rPr>
          <w:rFonts w:ascii="Verdana" w:hAnsi="Verdana"/>
          <w:sz w:val="20"/>
          <w:szCs w:val="20"/>
        </w:rPr>
        <w:t>ou</w:t>
      </w:r>
      <w:r w:rsidR="008838D0">
        <w:rPr>
          <w:rFonts w:ascii="Verdana" w:hAnsi="Verdana"/>
          <w:sz w:val="20"/>
          <w:szCs w:val="20"/>
        </w:rPr>
        <w:t xml:space="preserve"> ceny Díla nebo její části.</w:t>
      </w:r>
      <w:r w:rsidR="001763E9">
        <w:rPr>
          <w:rFonts w:ascii="Verdana" w:hAnsi="Verdana"/>
          <w:sz w:val="20"/>
          <w:szCs w:val="20"/>
        </w:rPr>
        <w:t xml:space="preserve"> Smluvní strany v tomto článku smlouvy dále sjednávají některá ujednání týkající se </w:t>
      </w:r>
      <w:r w:rsidR="00033AFD">
        <w:rPr>
          <w:rFonts w:ascii="Verdana" w:hAnsi="Verdana"/>
          <w:sz w:val="20"/>
          <w:szCs w:val="20"/>
        </w:rPr>
        <w:t xml:space="preserve">povinnosti nahradit </w:t>
      </w:r>
      <w:r w:rsidR="001763E9">
        <w:rPr>
          <w:rFonts w:ascii="Verdana" w:hAnsi="Verdana"/>
          <w:sz w:val="20"/>
          <w:szCs w:val="20"/>
        </w:rPr>
        <w:t xml:space="preserve">způsobenou </w:t>
      </w:r>
      <w:r w:rsidR="00A02716">
        <w:rPr>
          <w:rFonts w:ascii="Verdana" w:hAnsi="Verdana"/>
          <w:sz w:val="20"/>
          <w:szCs w:val="20"/>
        </w:rPr>
        <w:t>újmu</w:t>
      </w:r>
      <w:r w:rsidR="001763E9">
        <w:rPr>
          <w:rFonts w:ascii="Verdana" w:hAnsi="Verdana"/>
          <w:sz w:val="20"/>
          <w:szCs w:val="20"/>
        </w:rPr>
        <w:t>.</w:t>
      </w:r>
    </w:p>
    <w:p w14:paraId="67EB0840" w14:textId="77777777" w:rsidR="00AF7004" w:rsidRDefault="008838D0" w:rsidP="008838D0">
      <w:pPr>
        <w:spacing w:after="0" w:line="240" w:lineRule="auto"/>
        <w:ind w:left="709"/>
        <w:jc w:val="both"/>
        <w:rPr>
          <w:rFonts w:ascii="Verdana" w:hAnsi="Verdana"/>
          <w:sz w:val="20"/>
          <w:szCs w:val="20"/>
        </w:rPr>
      </w:pPr>
      <w:r>
        <w:rPr>
          <w:rFonts w:ascii="Verdana" w:hAnsi="Verdana"/>
          <w:sz w:val="20"/>
          <w:szCs w:val="20"/>
        </w:rPr>
        <w:t xml:space="preserve"> </w:t>
      </w:r>
    </w:p>
    <w:p w14:paraId="3EA87DBB" w14:textId="40EB1112" w:rsidR="00AF7004" w:rsidRPr="00DA1F10" w:rsidRDefault="00AF7004" w:rsidP="00AF7004">
      <w:pPr>
        <w:numPr>
          <w:ilvl w:val="0"/>
          <w:numId w:val="27"/>
        </w:numPr>
        <w:spacing w:after="0" w:line="240" w:lineRule="auto"/>
        <w:ind w:left="709" w:hanging="709"/>
        <w:jc w:val="both"/>
        <w:rPr>
          <w:rFonts w:ascii="Verdana" w:hAnsi="Verdana"/>
          <w:sz w:val="20"/>
          <w:szCs w:val="20"/>
        </w:rPr>
      </w:pPr>
      <w:r w:rsidRPr="000608E9">
        <w:rPr>
          <w:rFonts w:ascii="Verdana" w:hAnsi="Verdana"/>
          <w:sz w:val="20"/>
          <w:szCs w:val="20"/>
        </w:rPr>
        <w:t xml:space="preserve">V případě, že Zhotovitel poruší svoji povinnost </w:t>
      </w:r>
      <w:r w:rsidR="001E3F43" w:rsidRPr="000608E9">
        <w:rPr>
          <w:rFonts w:ascii="Verdana" w:hAnsi="Verdana"/>
          <w:sz w:val="20"/>
          <w:szCs w:val="20"/>
        </w:rPr>
        <w:t xml:space="preserve">zahájit provádění Díla </w:t>
      </w:r>
      <w:r w:rsidR="001763E9" w:rsidRPr="000608E9">
        <w:rPr>
          <w:rFonts w:ascii="Verdana" w:hAnsi="Verdana"/>
          <w:sz w:val="20"/>
          <w:szCs w:val="20"/>
        </w:rPr>
        <w:t xml:space="preserve">dle odst. 4.1 této smlouvy nebo </w:t>
      </w:r>
      <w:r w:rsidR="001E3F43" w:rsidRPr="000608E9">
        <w:rPr>
          <w:rFonts w:ascii="Verdana" w:hAnsi="Verdana"/>
          <w:sz w:val="20"/>
          <w:szCs w:val="20"/>
        </w:rPr>
        <w:t xml:space="preserve">převzít staveniště </w:t>
      </w:r>
      <w:r w:rsidR="001763E9" w:rsidRPr="000608E9">
        <w:rPr>
          <w:rFonts w:ascii="Verdana" w:hAnsi="Verdana"/>
          <w:sz w:val="20"/>
          <w:szCs w:val="20"/>
        </w:rPr>
        <w:t xml:space="preserve">dle </w:t>
      </w:r>
      <w:r w:rsidR="001763E9" w:rsidRPr="00805FAE">
        <w:rPr>
          <w:rFonts w:ascii="Verdana" w:hAnsi="Verdana"/>
          <w:sz w:val="20"/>
          <w:szCs w:val="20"/>
        </w:rPr>
        <w:t xml:space="preserve">odst. 4.2 této smlouvy, </w:t>
      </w:r>
      <w:r w:rsidRPr="00805FAE">
        <w:rPr>
          <w:rFonts w:ascii="Verdana" w:hAnsi="Verdana"/>
          <w:sz w:val="20"/>
          <w:szCs w:val="20"/>
        </w:rPr>
        <w:t xml:space="preserve">zavazuje se uhradit Objednateli smluvní </w:t>
      </w:r>
      <w:r w:rsidRPr="00DA1F10">
        <w:rPr>
          <w:rFonts w:ascii="Verdana" w:hAnsi="Verdana"/>
          <w:sz w:val="20"/>
          <w:szCs w:val="20"/>
        </w:rPr>
        <w:t xml:space="preserve">pokutu ve výši </w:t>
      </w:r>
      <w:r w:rsidR="00A41D9F" w:rsidRPr="00DA1F10">
        <w:rPr>
          <w:rFonts w:ascii="Verdana" w:hAnsi="Verdana"/>
          <w:b/>
          <w:sz w:val="20"/>
          <w:szCs w:val="20"/>
        </w:rPr>
        <w:t>50.000</w:t>
      </w:r>
      <w:r w:rsidRPr="00DA1F10">
        <w:rPr>
          <w:rFonts w:ascii="Verdana" w:hAnsi="Verdana"/>
          <w:b/>
          <w:sz w:val="20"/>
          <w:szCs w:val="20"/>
        </w:rPr>
        <w:t>,- Kč</w:t>
      </w:r>
      <w:r w:rsidRPr="00DA1F10">
        <w:rPr>
          <w:rFonts w:ascii="Verdana" w:hAnsi="Verdana"/>
          <w:sz w:val="20"/>
          <w:szCs w:val="20"/>
        </w:rPr>
        <w:t xml:space="preserve"> (slovy </w:t>
      </w:r>
      <w:r w:rsidR="001D3C3A" w:rsidRPr="00DA1F10">
        <w:rPr>
          <w:rFonts w:ascii="Verdana" w:hAnsi="Verdana"/>
          <w:sz w:val="20"/>
          <w:szCs w:val="20"/>
        </w:rPr>
        <w:t>padesá</w:t>
      </w:r>
      <w:r w:rsidR="00C55774" w:rsidRPr="00DA1F10">
        <w:rPr>
          <w:rFonts w:ascii="Verdana" w:hAnsi="Verdana"/>
          <w:sz w:val="20"/>
          <w:szCs w:val="20"/>
        </w:rPr>
        <w:t>t</w:t>
      </w:r>
      <w:r w:rsidR="00AE79E7" w:rsidRPr="00DA1F10">
        <w:rPr>
          <w:rFonts w:ascii="Verdana" w:hAnsi="Verdana"/>
          <w:sz w:val="20"/>
        </w:rPr>
        <w:t xml:space="preserve"> </w:t>
      </w:r>
      <w:r w:rsidRPr="00DA1F10">
        <w:rPr>
          <w:rFonts w:ascii="Verdana" w:hAnsi="Verdana"/>
          <w:sz w:val="20"/>
        </w:rPr>
        <w:t>tisíc</w:t>
      </w:r>
      <w:r w:rsidRPr="00DA1F10">
        <w:rPr>
          <w:rFonts w:ascii="Verdana" w:hAnsi="Verdana"/>
          <w:sz w:val="20"/>
          <w:szCs w:val="20"/>
        </w:rPr>
        <w:t xml:space="preserve"> korun českých) za každý </w:t>
      </w:r>
      <w:r w:rsidR="001763E9" w:rsidRPr="00DA1F10">
        <w:rPr>
          <w:rFonts w:ascii="Verdana" w:hAnsi="Verdana"/>
          <w:sz w:val="20"/>
          <w:szCs w:val="20"/>
        </w:rPr>
        <w:t xml:space="preserve">započatý </w:t>
      </w:r>
      <w:r w:rsidRPr="00DA1F10">
        <w:rPr>
          <w:rFonts w:ascii="Verdana" w:hAnsi="Verdana"/>
          <w:sz w:val="20"/>
          <w:szCs w:val="20"/>
        </w:rPr>
        <w:t>kalendářní den prodlení.</w:t>
      </w:r>
    </w:p>
    <w:p w14:paraId="60EC39C9" w14:textId="77777777" w:rsidR="00AF7004" w:rsidRPr="00DA1F10" w:rsidRDefault="00AF7004" w:rsidP="00AF7004">
      <w:pPr>
        <w:pStyle w:val="Odstavecseseznamem"/>
        <w:spacing w:after="0"/>
        <w:rPr>
          <w:rFonts w:ascii="Verdana" w:hAnsi="Verdana"/>
          <w:sz w:val="20"/>
          <w:szCs w:val="20"/>
        </w:rPr>
      </w:pPr>
    </w:p>
    <w:p w14:paraId="6171BF77" w14:textId="14FAB27D" w:rsidR="00AF7004" w:rsidRPr="00511023" w:rsidRDefault="00AF7004" w:rsidP="00AF7004">
      <w:pPr>
        <w:numPr>
          <w:ilvl w:val="0"/>
          <w:numId w:val="27"/>
        </w:numPr>
        <w:spacing w:after="0" w:line="240" w:lineRule="auto"/>
        <w:ind w:left="709" w:hanging="709"/>
        <w:jc w:val="both"/>
        <w:rPr>
          <w:rFonts w:ascii="Verdana" w:hAnsi="Verdana"/>
          <w:sz w:val="20"/>
          <w:szCs w:val="20"/>
        </w:rPr>
      </w:pPr>
      <w:r w:rsidRPr="00DA1F10">
        <w:rPr>
          <w:rFonts w:ascii="Verdana" w:hAnsi="Verdana"/>
          <w:sz w:val="20"/>
          <w:szCs w:val="20"/>
        </w:rPr>
        <w:t xml:space="preserve">V případě, že Zhotovitel poruší svoji povinnost </w:t>
      </w:r>
      <w:r w:rsidR="008838D0" w:rsidRPr="00DA1F10">
        <w:rPr>
          <w:rFonts w:ascii="Verdana" w:hAnsi="Verdana"/>
          <w:sz w:val="20"/>
          <w:szCs w:val="20"/>
        </w:rPr>
        <w:t xml:space="preserve">řádně a včas </w:t>
      </w:r>
      <w:r w:rsidRPr="00DA1F10">
        <w:rPr>
          <w:rFonts w:ascii="Verdana" w:hAnsi="Verdana"/>
          <w:sz w:val="20"/>
          <w:szCs w:val="20"/>
        </w:rPr>
        <w:t xml:space="preserve">provést Dílo v termínu provedení Díla uvedeném v odst. 4.1 této smlouvy, zavazuje se uhradit Objednateli </w:t>
      </w:r>
      <w:r w:rsidRPr="00DA1F10">
        <w:rPr>
          <w:rFonts w:ascii="Verdana" w:hAnsi="Verdana"/>
          <w:sz w:val="20"/>
          <w:szCs w:val="20"/>
        </w:rPr>
        <w:lastRenderedPageBreak/>
        <w:t xml:space="preserve">smluvní pokutu ve výši </w:t>
      </w:r>
      <w:r w:rsidR="003E18DD" w:rsidRPr="00DA1F10">
        <w:rPr>
          <w:rFonts w:ascii="Verdana" w:hAnsi="Verdana"/>
          <w:b/>
          <w:sz w:val="20"/>
          <w:szCs w:val="20"/>
        </w:rPr>
        <w:t>150</w:t>
      </w:r>
      <w:r w:rsidRPr="00DA1F10">
        <w:rPr>
          <w:rFonts w:ascii="Verdana" w:hAnsi="Verdana"/>
          <w:b/>
          <w:sz w:val="20"/>
          <w:szCs w:val="20"/>
        </w:rPr>
        <w:t>.000,- Kč</w:t>
      </w:r>
      <w:r w:rsidRPr="00DA1F10">
        <w:rPr>
          <w:rFonts w:ascii="Verdana" w:hAnsi="Verdana"/>
          <w:sz w:val="20"/>
          <w:szCs w:val="20"/>
        </w:rPr>
        <w:t xml:space="preserve"> (slovy </w:t>
      </w:r>
      <w:r w:rsidR="00511023" w:rsidRPr="00DA1F10">
        <w:rPr>
          <w:rFonts w:ascii="Verdana" w:hAnsi="Verdana"/>
          <w:sz w:val="20"/>
          <w:szCs w:val="20"/>
        </w:rPr>
        <w:t xml:space="preserve">jedno sto padesát </w:t>
      </w:r>
      <w:r w:rsidR="00805FAE" w:rsidRPr="00DA1F10">
        <w:rPr>
          <w:rFonts w:ascii="Verdana" w:hAnsi="Verdana"/>
          <w:sz w:val="20"/>
          <w:szCs w:val="20"/>
        </w:rPr>
        <w:t xml:space="preserve">tisíc </w:t>
      </w:r>
      <w:r w:rsidRPr="00DA1F10">
        <w:rPr>
          <w:rFonts w:ascii="Verdana" w:hAnsi="Verdana"/>
          <w:sz w:val="20"/>
          <w:szCs w:val="20"/>
        </w:rPr>
        <w:t xml:space="preserve">korun českých) za každý </w:t>
      </w:r>
      <w:r w:rsidR="0078368E" w:rsidRPr="00DA1F10">
        <w:rPr>
          <w:rFonts w:ascii="Verdana" w:hAnsi="Verdana"/>
          <w:sz w:val="20"/>
          <w:szCs w:val="20"/>
        </w:rPr>
        <w:t xml:space="preserve">započatý </w:t>
      </w:r>
      <w:r w:rsidRPr="00DA1F10">
        <w:rPr>
          <w:rFonts w:ascii="Verdana" w:hAnsi="Verdana"/>
          <w:sz w:val="20"/>
          <w:szCs w:val="20"/>
        </w:rPr>
        <w:t>kalendářní den prodlení</w:t>
      </w:r>
      <w:r w:rsidRPr="00511023">
        <w:rPr>
          <w:rFonts w:ascii="Verdana" w:hAnsi="Verdana"/>
          <w:sz w:val="20"/>
          <w:szCs w:val="20"/>
        </w:rPr>
        <w:t>.</w:t>
      </w:r>
    </w:p>
    <w:p w14:paraId="63CB2433" w14:textId="77777777" w:rsidR="00AF7004" w:rsidRPr="00511023" w:rsidRDefault="00AF7004" w:rsidP="00AF7004">
      <w:pPr>
        <w:pStyle w:val="Odstavecseseznamem"/>
        <w:spacing w:after="0"/>
        <w:rPr>
          <w:rFonts w:ascii="Verdana" w:hAnsi="Verdana"/>
          <w:sz w:val="20"/>
          <w:szCs w:val="20"/>
        </w:rPr>
      </w:pPr>
    </w:p>
    <w:p w14:paraId="0338AEEB" w14:textId="709E1BCE" w:rsidR="008838D0" w:rsidRDefault="00AF7004" w:rsidP="0078368E">
      <w:pPr>
        <w:numPr>
          <w:ilvl w:val="0"/>
          <w:numId w:val="27"/>
        </w:numPr>
        <w:spacing w:after="0" w:line="240" w:lineRule="auto"/>
        <w:ind w:left="709" w:hanging="709"/>
        <w:jc w:val="both"/>
        <w:rPr>
          <w:rFonts w:ascii="Verdana" w:hAnsi="Verdana"/>
          <w:sz w:val="20"/>
          <w:szCs w:val="20"/>
        </w:rPr>
      </w:pPr>
      <w:r w:rsidRPr="00511023">
        <w:rPr>
          <w:rFonts w:ascii="Verdana" w:hAnsi="Verdana"/>
          <w:sz w:val="20"/>
          <w:szCs w:val="20"/>
        </w:rPr>
        <w:t xml:space="preserve">V případě, že Zhotovitel poruší svoji povinnost provést Dílo </w:t>
      </w:r>
      <w:r w:rsidR="008838D0" w:rsidRPr="00511023">
        <w:rPr>
          <w:rFonts w:ascii="Verdana" w:hAnsi="Verdana"/>
          <w:sz w:val="20"/>
          <w:szCs w:val="20"/>
        </w:rPr>
        <w:t xml:space="preserve">řádně a včas </w:t>
      </w:r>
      <w:r w:rsidRPr="00511023">
        <w:rPr>
          <w:rFonts w:ascii="Verdana" w:hAnsi="Verdana"/>
          <w:sz w:val="20"/>
          <w:szCs w:val="20"/>
        </w:rPr>
        <w:t>v termínu provedení Díla uvedeném v odst. 4.1 této smlouvy</w:t>
      </w:r>
      <w:r w:rsidR="008838D0" w:rsidRPr="00511023">
        <w:rPr>
          <w:rFonts w:ascii="Verdana" w:hAnsi="Verdana"/>
          <w:sz w:val="20"/>
          <w:szCs w:val="20"/>
        </w:rPr>
        <w:t>, přičemž Objednatel převezme Dílo s vadami a nedodělky dle odst. 10.4 této smlouvy, neuplatní se odst. 11.3 této smlouvy, ale Zhotovitel se v takovém</w:t>
      </w:r>
      <w:r w:rsidR="008838D0" w:rsidRPr="00805FAE">
        <w:rPr>
          <w:rFonts w:ascii="Verdana" w:hAnsi="Verdana"/>
          <w:sz w:val="20"/>
          <w:szCs w:val="20"/>
        </w:rPr>
        <w:t xml:space="preserve"> případě zavazuje uhradit jednorázovou smluvní pokutu </w:t>
      </w:r>
      <w:r w:rsidR="008838D0" w:rsidRPr="00DA1F10">
        <w:rPr>
          <w:rFonts w:ascii="Verdana" w:hAnsi="Verdana"/>
          <w:sz w:val="20"/>
          <w:szCs w:val="20"/>
        </w:rPr>
        <w:t xml:space="preserve">ve výši </w:t>
      </w:r>
      <w:r w:rsidR="00125A42" w:rsidRPr="00DA1F10">
        <w:rPr>
          <w:rFonts w:ascii="Verdana" w:hAnsi="Verdana"/>
          <w:b/>
          <w:sz w:val="20"/>
          <w:szCs w:val="20"/>
        </w:rPr>
        <w:t>3</w:t>
      </w:r>
      <w:r w:rsidR="00D24FBF" w:rsidRPr="00DA1F10">
        <w:rPr>
          <w:rFonts w:ascii="Verdana" w:hAnsi="Verdana"/>
          <w:b/>
          <w:sz w:val="20"/>
          <w:szCs w:val="20"/>
        </w:rPr>
        <w:t>0</w:t>
      </w:r>
      <w:r w:rsidR="008838D0" w:rsidRPr="00DA1F10">
        <w:rPr>
          <w:rFonts w:ascii="Verdana" w:hAnsi="Verdana"/>
          <w:b/>
          <w:sz w:val="20"/>
          <w:szCs w:val="20"/>
        </w:rPr>
        <w:t>0.000,- Kč</w:t>
      </w:r>
      <w:r w:rsidR="008838D0" w:rsidRPr="00DA1F10">
        <w:rPr>
          <w:rFonts w:ascii="Verdana" w:hAnsi="Verdana"/>
          <w:sz w:val="20"/>
          <w:szCs w:val="20"/>
        </w:rPr>
        <w:t xml:space="preserve"> (slovy </w:t>
      </w:r>
      <w:r w:rsidR="00125A42" w:rsidRPr="00DA1F10">
        <w:rPr>
          <w:rFonts w:ascii="Verdana" w:hAnsi="Verdana"/>
          <w:sz w:val="20"/>
          <w:szCs w:val="20"/>
        </w:rPr>
        <w:t>tři</w:t>
      </w:r>
      <w:r w:rsidR="00511023" w:rsidRPr="00DA1F10">
        <w:rPr>
          <w:rFonts w:ascii="Verdana" w:hAnsi="Verdana"/>
          <w:sz w:val="20"/>
          <w:szCs w:val="20"/>
        </w:rPr>
        <w:t xml:space="preserve"> </w:t>
      </w:r>
      <w:r w:rsidR="00125A42" w:rsidRPr="00DA1F10">
        <w:rPr>
          <w:rFonts w:ascii="Verdana" w:hAnsi="Verdana"/>
          <w:sz w:val="20"/>
          <w:szCs w:val="20"/>
        </w:rPr>
        <w:t>sta tisíc</w:t>
      </w:r>
      <w:r w:rsidR="008838D0" w:rsidRPr="00DA1F10">
        <w:rPr>
          <w:rFonts w:ascii="Verdana" w:hAnsi="Verdana"/>
          <w:sz w:val="20"/>
          <w:szCs w:val="20"/>
        </w:rPr>
        <w:t xml:space="preserve"> korun českých) a dále případně smluvní pokutu ve výši </w:t>
      </w:r>
      <w:r w:rsidR="003E18DD" w:rsidRPr="00DA1F10">
        <w:rPr>
          <w:rFonts w:ascii="Verdana" w:hAnsi="Verdana"/>
          <w:b/>
          <w:sz w:val="20"/>
          <w:szCs w:val="20"/>
        </w:rPr>
        <w:t>3</w:t>
      </w:r>
      <w:r w:rsidR="00D24FBF" w:rsidRPr="00DA1F10">
        <w:rPr>
          <w:rFonts w:ascii="Verdana" w:hAnsi="Verdana"/>
          <w:b/>
          <w:sz w:val="20"/>
          <w:szCs w:val="20"/>
        </w:rPr>
        <w:t>0</w:t>
      </w:r>
      <w:r w:rsidR="008838D0" w:rsidRPr="00DA1F10">
        <w:rPr>
          <w:rFonts w:ascii="Verdana" w:hAnsi="Verdana"/>
          <w:b/>
          <w:sz w:val="20"/>
          <w:szCs w:val="20"/>
        </w:rPr>
        <w:t>.000,- Kč</w:t>
      </w:r>
      <w:r w:rsidR="00AE79E7" w:rsidRPr="00DA1F10">
        <w:rPr>
          <w:rFonts w:ascii="Verdana" w:hAnsi="Verdana"/>
          <w:sz w:val="20"/>
          <w:szCs w:val="20"/>
        </w:rPr>
        <w:t xml:space="preserve"> (</w:t>
      </w:r>
      <w:r w:rsidR="00AE79E7">
        <w:rPr>
          <w:rFonts w:ascii="Verdana" w:hAnsi="Verdana"/>
          <w:sz w:val="20"/>
          <w:szCs w:val="20"/>
        </w:rPr>
        <w:t xml:space="preserve">slovy </w:t>
      </w:r>
      <w:r w:rsidR="003E18DD">
        <w:rPr>
          <w:rFonts w:ascii="Verdana" w:hAnsi="Verdana"/>
          <w:sz w:val="20"/>
          <w:szCs w:val="20"/>
        </w:rPr>
        <w:t>třicet</w:t>
      </w:r>
      <w:r w:rsidR="00033AFD" w:rsidRPr="00805FAE">
        <w:rPr>
          <w:rFonts w:ascii="Verdana" w:hAnsi="Verdana"/>
          <w:sz w:val="20"/>
        </w:rPr>
        <w:t xml:space="preserve"> </w:t>
      </w:r>
      <w:r w:rsidR="008838D0" w:rsidRPr="00805FAE">
        <w:rPr>
          <w:rFonts w:ascii="Verdana" w:hAnsi="Verdana"/>
          <w:sz w:val="20"/>
        </w:rPr>
        <w:t>tisíc</w:t>
      </w:r>
      <w:r w:rsidR="008838D0" w:rsidRPr="00805FAE">
        <w:rPr>
          <w:rFonts w:ascii="Verdana" w:hAnsi="Verdana"/>
          <w:sz w:val="20"/>
          <w:szCs w:val="20"/>
        </w:rPr>
        <w:t xml:space="preserve"> korun českých) za každý </w:t>
      </w:r>
      <w:r w:rsidR="0078368E" w:rsidRPr="00805FAE">
        <w:rPr>
          <w:rFonts w:ascii="Verdana" w:hAnsi="Verdana"/>
          <w:sz w:val="20"/>
          <w:szCs w:val="20"/>
        </w:rPr>
        <w:t xml:space="preserve">započatý </w:t>
      </w:r>
      <w:r w:rsidR="008838D0" w:rsidRPr="00805FAE">
        <w:rPr>
          <w:rFonts w:ascii="Verdana" w:hAnsi="Verdana"/>
          <w:sz w:val="20"/>
          <w:szCs w:val="20"/>
        </w:rPr>
        <w:t>kalendářní den prodlení Zhotovitele</w:t>
      </w:r>
      <w:r w:rsidR="008838D0" w:rsidRPr="000608E9">
        <w:rPr>
          <w:rFonts w:ascii="Verdana" w:hAnsi="Verdana"/>
          <w:sz w:val="20"/>
          <w:szCs w:val="20"/>
        </w:rPr>
        <w:t xml:space="preserve"> s jeho povinností</w:t>
      </w:r>
      <w:r w:rsidR="008838D0">
        <w:rPr>
          <w:rFonts w:ascii="Verdana" w:hAnsi="Verdana"/>
          <w:sz w:val="20"/>
          <w:szCs w:val="20"/>
        </w:rPr>
        <w:t xml:space="preserve"> odstranit vady a nedodělky nebránící</w:t>
      </w:r>
      <w:r w:rsidR="008838D0" w:rsidRPr="008838D0">
        <w:rPr>
          <w:rFonts w:ascii="Verdana" w:hAnsi="Verdana"/>
          <w:sz w:val="20"/>
          <w:szCs w:val="20"/>
        </w:rPr>
        <w:t xml:space="preserve"> </w:t>
      </w:r>
      <w:r w:rsidR="008838D0">
        <w:rPr>
          <w:rFonts w:ascii="Verdana" w:hAnsi="Verdana"/>
          <w:sz w:val="20"/>
          <w:szCs w:val="20"/>
        </w:rPr>
        <w:t>řádnému a bezpečnému užívání Díla postupem a ve lhůtě dle odst. 10.</w:t>
      </w:r>
      <w:r w:rsidR="00F50BB2">
        <w:rPr>
          <w:rFonts w:ascii="Verdana" w:hAnsi="Verdana"/>
          <w:sz w:val="20"/>
          <w:szCs w:val="20"/>
        </w:rPr>
        <w:t>6</w:t>
      </w:r>
      <w:r w:rsidR="008838D0">
        <w:rPr>
          <w:rFonts w:ascii="Verdana" w:hAnsi="Verdana"/>
          <w:sz w:val="20"/>
          <w:szCs w:val="20"/>
        </w:rPr>
        <w:t xml:space="preserve"> této smlouvy.</w:t>
      </w:r>
    </w:p>
    <w:p w14:paraId="309B208C" w14:textId="77777777" w:rsidR="008838D0" w:rsidRDefault="008838D0" w:rsidP="0078368E">
      <w:pPr>
        <w:pStyle w:val="Odstavecseseznamem"/>
        <w:spacing w:after="0"/>
        <w:rPr>
          <w:rFonts w:ascii="Verdana" w:hAnsi="Verdana"/>
          <w:sz w:val="20"/>
          <w:szCs w:val="20"/>
        </w:rPr>
      </w:pPr>
    </w:p>
    <w:p w14:paraId="4A3C7706" w14:textId="6CD5C61D" w:rsidR="0078368E" w:rsidRPr="000608E9" w:rsidRDefault="0078368E" w:rsidP="0078368E">
      <w:pPr>
        <w:numPr>
          <w:ilvl w:val="0"/>
          <w:numId w:val="27"/>
        </w:numPr>
        <w:spacing w:after="0" w:line="240" w:lineRule="auto"/>
        <w:ind w:left="709" w:hanging="709"/>
        <w:jc w:val="both"/>
        <w:rPr>
          <w:rFonts w:ascii="Verdana" w:hAnsi="Verdana"/>
          <w:sz w:val="20"/>
          <w:szCs w:val="20"/>
        </w:rPr>
      </w:pPr>
      <w:r w:rsidRPr="0078368E">
        <w:rPr>
          <w:rFonts w:ascii="Verdana" w:hAnsi="Verdana"/>
          <w:sz w:val="20"/>
          <w:szCs w:val="20"/>
        </w:rPr>
        <w:t xml:space="preserve">V případě, že Zhotovitel poruší </w:t>
      </w:r>
      <w:r w:rsidRPr="000608E9">
        <w:rPr>
          <w:rFonts w:ascii="Verdana" w:hAnsi="Verdana"/>
          <w:sz w:val="20"/>
          <w:szCs w:val="20"/>
        </w:rPr>
        <w:t xml:space="preserve">svoji povinnost nastoupit na </w:t>
      </w:r>
      <w:r w:rsidR="006218F5" w:rsidRPr="000608E9">
        <w:rPr>
          <w:rFonts w:ascii="Verdana" w:hAnsi="Verdana"/>
          <w:sz w:val="20"/>
          <w:szCs w:val="20"/>
        </w:rPr>
        <w:t xml:space="preserve">odstranění vady </w:t>
      </w:r>
      <w:r w:rsidRPr="000608E9">
        <w:rPr>
          <w:rFonts w:ascii="Verdana" w:hAnsi="Verdana"/>
          <w:sz w:val="20"/>
          <w:szCs w:val="20"/>
        </w:rPr>
        <w:t>označen</w:t>
      </w:r>
      <w:r w:rsidR="00096165" w:rsidRPr="000608E9">
        <w:rPr>
          <w:rFonts w:ascii="Verdana" w:hAnsi="Verdana"/>
          <w:sz w:val="20"/>
          <w:szCs w:val="20"/>
        </w:rPr>
        <w:t>é</w:t>
      </w:r>
      <w:r w:rsidRPr="000608E9">
        <w:rPr>
          <w:rFonts w:ascii="Verdana" w:hAnsi="Verdana"/>
          <w:sz w:val="20"/>
          <w:szCs w:val="20"/>
        </w:rPr>
        <w:t xml:space="preserve"> jako „havárie“ nebo „havarijní stav“ v dohodnuté lhůtě </w:t>
      </w:r>
      <w:r w:rsidRPr="00805FAE">
        <w:rPr>
          <w:rFonts w:ascii="Verdana" w:hAnsi="Verdana"/>
          <w:sz w:val="20"/>
          <w:szCs w:val="20"/>
        </w:rPr>
        <w:t xml:space="preserve">dle odst. </w:t>
      </w:r>
      <w:r w:rsidR="007D74C1" w:rsidRPr="00805FAE">
        <w:rPr>
          <w:rFonts w:ascii="Verdana" w:hAnsi="Verdana"/>
          <w:sz w:val="20"/>
          <w:szCs w:val="20"/>
        </w:rPr>
        <w:t>8.</w:t>
      </w:r>
      <w:r w:rsidR="0010105D">
        <w:rPr>
          <w:rFonts w:ascii="Verdana" w:hAnsi="Verdana"/>
          <w:sz w:val="20"/>
          <w:szCs w:val="20"/>
        </w:rPr>
        <w:t>9</w:t>
      </w:r>
      <w:r w:rsidRPr="00805FAE">
        <w:rPr>
          <w:rFonts w:ascii="Verdana" w:hAnsi="Verdana"/>
          <w:sz w:val="20"/>
          <w:szCs w:val="20"/>
        </w:rPr>
        <w:t xml:space="preserve"> této smlouvy, zavazuje se uhradit Objednateli smluvní pokutu ve </w:t>
      </w:r>
      <w:r w:rsidRPr="00DA1F10">
        <w:rPr>
          <w:rFonts w:ascii="Verdana" w:hAnsi="Verdana"/>
          <w:sz w:val="20"/>
          <w:szCs w:val="20"/>
        </w:rPr>
        <w:t xml:space="preserve">výši </w:t>
      </w:r>
      <w:r w:rsidR="00511023" w:rsidRPr="00DA1F10">
        <w:rPr>
          <w:rFonts w:ascii="Verdana" w:hAnsi="Verdana"/>
          <w:b/>
          <w:sz w:val="20"/>
          <w:szCs w:val="20"/>
        </w:rPr>
        <w:t>2</w:t>
      </w:r>
      <w:r w:rsidR="00D24FBF" w:rsidRPr="00DA1F10">
        <w:rPr>
          <w:rFonts w:ascii="Verdana" w:hAnsi="Verdana"/>
          <w:b/>
          <w:sz w:val="20"/>
          <w:szCs w:val="20"/>
        </w:rPr>
        <w:t>.0</w:t>
      </w:r>
      <w:r w:rsidRPr="00DA1F10">
        <w:rPr>
          <w:rFonts w:ascii="Verdana" w:hAnsi="Verdana"/>
          <w:b/>
          <w:sz w:val="20"/>
          <w:szCs w:val="20"/>
        </w:rPr>
        <w:t>00,- Kč</w:t>
      </w:r>
      <w:r w:rsidRPr="00DA1F10">
        <w:rPr>
          <w:rFonts w:ascii="Verdana" w:hAnsi="Verdana"/>
          <w:sz w:val="20"/>
          <w:szCs w:val="20"/>
        </w:rPr>
        <w:t xml:space="preserve"> (slovy </w:t>
      </w:r>
      <w:r w:rsidR="00511023" w:rsidRPr="00DA1F10">
        <w:rPr>
          <w:rFonts w:ascii="Verdana" w:hAnsi="Verdana"/>
          <w:sz w:val="20"/>
          <w:szCs w:val="20"/>
        </w:rPr>
        <w:t xml:space="preserve">dva </w:t>
      </w:r>
      <w:r w:rsidR="00D24FBF" w:rsidRPr="00DA1F10">
        <w:rPr>
          <w:rFonts w:ascii="Verdana" w:hAnsi="Verdana"/>
          <w:sz w:val="20"/>
          <w:szCs w:val="20"/>
        </w:rPr>
        <w:t>tisíc</w:t>
      </w:r>
      <w:r w:rsidR="00511023" w:rsidRPr="00DA1F10">
        <w:rPr>
          <w:rFonts w:ascii="Verdana" w:hAnsi="Verdana"/>
          <w:sz w:val="20"/>
          <w:szCs w:val="20"/>
        </w:rPr>
        <w:t>e</w:t>
      </w:r>
      <w:r w:rsidRPr="00DA1F10">
        <w:rPr>
          <w:rFonts w:ascii="Verdana" w:hAnsi="Verdana"/>
          <w:sz w:val="20"/>
          <w:szCs w:val="20"/>
        </w:rPr>
        <w:t xml:space="preserve"> korun českých) za každou započatou hodinu</w:t>
      </w:r>
      <w:r w:rsidR="00033AFD" w:rsidRPr="00DA1F10">
        <w:rPr>
          <w:rFonts w:ascii="Verdana" w:hAnsi="Verdana"/>
          <w:sz w:val="20"/>
          <w:szCs w:val="20"/>
        </w:rPr>
        <w:t xml:space="preserve"> </w:t>
      </w:r>
      <w:r w:rsidRPr="00DA1F10">
        <w:rPr>
          <w:rFonts w:ascii="Verdana" w:hAnsi="Verdana"/>
          <w:sz w:val="20"/>
          <w:szCs w:val="20"/>
        </w:rPr>
        <w:t>prodlení</w:t>
      </w:r>
      <w:r w:rsidR="007D74C1" w:rsidRPr="00DA1F10">
        <w:rPr>
          <w:rFonts w:ascii="Verdana" w:hAnsi="Verdana"/>
          <w:sz w:val="20"/>
          <w:szCs w:val="20"/>
        </w:rPr>
        <w:t>, a to</w:t>
      </w:r>
      <w:r w:rsidR="00A30756" w:rsidRPr="00DA1F10">
        <w:rPr>
          <w:rFonts w:ascii="Verdana" w:hAnsi="Verdana"/>
          <w:sz w:val="20"/>
          <w:szCs w:val="20"/>
        </w:rPr>
        <w:t xml:space="preserve"> ve</w:t>
      </w:r>
      <w:r w:rsidR="00A30756" w:rsidRPr="00805FAE">
        <w:rPr>
          <w:rFonts w:ascii="Verdana" w:hAnsi="Verdana"/>
          <w:sz w:val="20"/>
          <w:szCs w:val="20"/>
        </w:rPr>
        <w:t xml:space="preserve"> vztahu</w:t>
      </w:r>
      <w:r w:rsidR="00A30756" w:rsidRPr="000608E9">
        <w:rPr>
          <w:rFonts w:ascii="Verdana" w:hAnsi="Verdana"/>
          <w:sz w:val="20"/>
          <w:szCs w:val="20"/>
        </w:rPr>
        <w:t xml:space="preserve"> ke každému jednotlivému nahlášení vady</w:t>
      </w:r>
      <w:r w:rsidRPr="000608E9">
        <w:rPr>
          <w:rFonts w:ascii="Verdana" w:hAnsi="Verdana"/>
          <w:sz w:val="20"/>
          <w:szCs w:val="20"/>
        </w:rPr>
        <w:t>.</w:t>
      </w:r>
      <w:r w:rsidR="006218F5" w:rsidRPr="000608E9">
        <w:rPr>
          <w:rFonts w:ascii="Verdana" w:hAnsi="Verdana"/>
          <w:sz w:val="20"/>
          <w:szCs w:val="20"/>
        </w:rPr>
        <w:t xml:space="preserve"> Povinnost k úhradě této smluvní pokuty se týká pouze doby do vzniku prodlení Zhotovitele s plněním povinnosti, pro kterou je sjednána smluvní pokuta dle odst. 11.7</w:t>
      </w:r>
      <w:r w:rsidR="00096165" w:rsidRPr="000608E9">
        <w:rPr>
          <w:rFonts w:ascii="Verdana" w:hAnsi="Verdana"/>
          <w:sz w:val="20"/>
          <w:szCs w:val="20"/>
        </w:rPr>
        <w:t xml:space="preserve"> nebo odst. 11.8</w:t>
      </w:r>
      <w:r w:rsidR="006218F5" w:rsidRPr="000608E9">
        <w:rPr>
          <w:rFonts w:ascii="Verdana" w:hAnsi="Verdana"/>
          <w:sz w:val="20"/>
          <w:szCs w:val="20"/>
        </w:rPr>
        <w:t xml:space="preserve"> této smlouvy.</w:t>
      </w:r>
    </w:p>
    <w:p w14:paraId="0CAEFBB2" w14:textId="77777777" w:rsidR="0078368E" w:rsidRPr="000608E9" w:rsidRDefault="0078368E" w:rsidP="0078368E">
      <w:pPr>
        <w:spacing w:after="0" w:line="240" w:lineRule="auto"/>
        <w:ind w:left="709"/>
        <w:jc w:val="both"/>
        <w:rPr>
          <w:rFonts w:ascii="Verdana" w:hAnsi="Verdana"/>
          <w:sz w:val="20"/>
          <w:szCs w:val="20"/>
        </w:rPr>
      </w:pPr>
    </w:p>
    <w:p w14:paraId="2FFA9F53" w14:textId="601E3A4C" w:rsidR="0078368E" w:rsidRPr="000608E9" w:rsidRDefault="0078368E" w:rsidP="0078368E">
      <w:pPr>
        <w:numPr>
          <w:ilvl w:val="0"/>
          <w:numId w:val="27"/>
        </w:numPr>
        <w:spacing w:after="0" w:line="240" w:lineRule="auto"/>
        <w:ind w:left="709" w:hanging="709"/>
        <w:jc w:val="both"/>
        <w:rPr>
          <w:rFonts w:ascii="Verdana" w:hAnsi="Verdana"/>
          <w:sz w:val="20"/>
          <w:szCs w:val="20"/>
        </w:rPr>
      </w:pPr>
      <w:r w:rsidRPr="000608E9">
        <w:rPr>
          <w:rFonts w:ascii="Verdana" w:hAnsi="Verdana"/>
          <w:sz w:val="20"/>
          <w:szCs w:val="20"/>
        </w:rPr>
        <w:t xml:space="preserve">V případě, že Zhotovitel poruší svoji povinnost nastoupit na </w:t>
      </w:r>
      <w:r w:rsidR="006218F5" w:rsidRPr="00DA1F10">
        <w:rPr>
          <w:rFonts w:ascii="Verdana" w:hAnsi="Verdana"/>
          <w:sz w:val="20"/>
          <w:szCs w:val="20"/>
        </w:rPr>
        <w:t>odstranění vady</w:t>
      </w:r>
      <w:r w:rsidRPr="00DA1F10">
        <w:rPr>
          <w:rFonts w:ascii="Verdana" w:hAnsi="Verdana"/>
          <w:sz w:val="20"/>
          <w:szCs w:val="20"/>
        </w:rPr>
        <w:t xml:space="preserve"> nikoliv označen</w:t>
      </w:r>
      <w:r w:rsidR="00096165" w:rsidRPr="00DA1F10">
        <w:rPr>
          <w:rFonts w:ascii="Verdana" w:hAnsi="Verdana"/>
          <w:sz w:val="20"/>
          <w:szCs w:val="20"/>
        </w:rPr>
        <w:t>é</w:t>
      </w:r>
      <w:r w:rsidRPr="00DA1F10">
        <w:rPr>
          <w:rFonts w:ascii="Verdana" w:hAnsi="Verdana"/>
          <w:sz w:val="20"/>
          <w:szCs w:val="20"/>
        </w:rPr>
        <w:t xml:space="preserve"> jako „havárie“ nebo „havarijní stav“ v dohodnuté lhůtě dle odst. </w:t>
      </w:r>
      <w:r w:rsidR="007D74C1" w:rsidRPr="00DA1F10">
        <w:rPr>
          <w:rFonts w:ascii="Verdana" w:hAnsi="Verdana"/>
          <w:sz w:val="20"/>
          <w:szCs w:val="20"/>
        </w:rPr>
        <w:t>8.11</w:t>
      </w:r>
      <w:r w:rsidRPr="00DA1F10">
        <w:rPr>
          <w:rFonts w:ascii="Verdana" w:hAnsi="Verdana"/>
          <w:sz w:val="20"/>
          <w:szCs w:val="20"/>
        </w:rPr>
        <w:t xml:space="preserve"> této smlouvy, zavazuje se uhradit Objednateli smluvní pokutu ve výši </w:t>
      </w:r>
      <w:r w:rsidR="00511023" w:rsidRPr="00DA1F10">
        <w:rPr>
          <w:rFonts w:ascii="Verdana" w:hAnsi="Verdana"/>
          <w:b/>
          <w:sz w:val="20"/>
          <w:szCs w:val="20"/>
        </w:rPr>
        <w:t>15.000,- Kč</w:t>
      </w:r>
      <w:r w:rsidR="00511023" w:rsidRPr="00DA1F10">
        <w:rPr>
          <w:rFonts w:ascii="Verdana" w:hAnsi="Verdana"/>
          <w:sz w:val="20"/>
          <w:szCs w:val="20"/>
        </w:rPr>
        <w:t xml:space="preserve"> (slovy patnáct</w:t>
      </w:r>
      <w:r w:rsidR="00511023" w:rsidRPr="00DA1F10">
        <w:rPr>
          <w:rFonts w:ascii="Verdana" w:hAnsi="Verdana"/>
          <w:sz w:val="20"/>
        </w:rPr>
        <w:t xml:space="preserve"> tisíc</w:t>
      </w:r>
      <w:r w:rsidR="00511023" w:rsidRPr="00DA1F10">
        <w:rPr>
          <w:rFonts w:ascii="Verdana" w:hAnsi="Verdana"/>
          <w:sz w:val="20"/>
          <w:szCs w:val="20"/>
        </w:rPr>
        <w:t xml:space="preserve"> korun českých</w:t>
      </w:r>
      <w:r w:rsidRPr="00DA1F10">
        <w:rPr>
          <w:rFonts w:ascii="Verdana" w:hAnsi="Verdana"/>
          <w:sz w:val="20"/>
          <w:szCs w:val="20"/>
        </w:rPr>
        <w:t>) za každý započatý den prodlení</w:t>
      </w:r>
      <w:r w:rsidR="007D74C1" w:rsidRPr="00DA1F10">
        <w:rPr>
          <w:rFonts w:ascii="Verdana" w:hAnsi="Verdana"/>
          <w:sz w:val="20"/>
          <w:szCs w:val="20"/>
        </w:rPr>
        <w:t>, a to ve vztahu ke každému jednotlivému nahlášení vady</w:t>
      </w:r>
      <w:r w:rsidRPr="00DA1F10">
        <w:rPr>
          <w:rFonts w:ascii="Verdana" w:hAnsi="Verdana"/>
          <w:sz w:val="20"/>
          <w:szCs w:val="20"/>
        </w:rPr>
        <w:t>.</w:t>
      </w:r>
      <w:r w:rsidR="006218F5" w:rsidRPr="00DA1F10">
        <w:rPr>
          <w:rFonts w:ascii="Verdana" w:hAnsi="Verdana"/>
          <w:sz w:val="20"/>
          <w:szCs w:val="20"/>
        </w:rPr>
        <w:t xml:space="preserve"> Povinnost k úhradě této smluvní</w:t>
      </w:r>
      <w:r w:rsidR="006218F5" w:rsidRPr="000608E9">
        <w:rPr>
          <w:rFonts w:ascii="Verdana" w:hAnsi="Verdana"/>
          <w:sz w:val="20"/>
          <w:szCs w:val="20"/>
        </w:rPr>
        <w:t xml:space="preserve"> pokuty se týká pouze doby do vzniku prodlení Zhotovitele s plněním povinnosti, pro kterou je sjednána smluvní pokuta dle odst. 11.9 této smlouvy. </w:t>
      </w:r>
    </w:p>
    <w:p w14:paraId="3CBF0DD1" w14:textId="77777777" w:rsidR="0078368E" w:rsidRPr="000608E9" w:rsidRDefault="0078368E" w:rsidP="0078368E">
      <w:pPr>
        <w:pStyle w:val="Odstavecseseznamem"/>
        <w:spacing w:after="0"/>
        <w:rPr>
          <w:rFonts w:ascii="Verdana" w:hAnsi="Verdana"/>
          <w:sz w:val="20"/>
          <w:szCs w:val="20"/>
        </w:rPr>
      </w:pPr>
    </w:p>
    <w:p w14:paraId="0881DC87" w14:textId="1E30D64B" w:rsidR="006218F5" w:rsidRPr="000608E9" w:rsidRDefault="006218F5" w:rsidP="006218F5">
      <w:pPr>
        <w:numPr>
          <w:ilvl w:val="0"/>
          <w:numId w:val="27"/>
        </w:numPr>
        <w:spacing w:after="0" w:line="240" w:lineRule="auto"/>
        <w:ind w:left="709" w:hanging="709"/>
        <w:jc w:val="both"/>
        <w:rPr>
          <w:rFonts w:ascii="Verdana" w:hAnsi="Verdana"/>
          <w:sz w:val="20"/>
          <w:szCs w:val="20"/>
        </w:rPr>
      </w:pPr>
      <w:r w:rsidRPr="000608E9">
        <w:rPr>
          <w:rFonts w:ascii="Verdana" w:hAnsi="Verdana"/>
          <w:sz w:val="20"/>
          <w:szCs w:val="20"/>
        </w:rPr>
        <w:t>V případě, že Zhotovitel poruší svoji povinnost odstranit</w:t>
      </w:r>
      <w:r w:rsidR="00E52378" w:rsidRPr="000608E9">
        <w:rPr>
          <w:rFonts w:ascii="Verdana" w:hAnsi="Verdana"/>
          <w:sz w:val="20"/>
          <w:szCs w:val="20"/>
        </w:rPr>
        <w:t xml:space="preserve"> řádně a včas</w:t>
      </w:r>
      <w:r w:rsidRPr="000608E9">
        <w:rPr>
          <w:rFonts w:ascii="Verdana" w:hAnsi="Verdana"/>
          <w:sz w:val="20"/>
          <w:szCs w:val="20"/>
        </w:rPr>
        <w:t xml:space="preserve"> vadu označenou jako „havárie“ nebo „havarijní stav“ v dohodnuté lhůtě dle odst. </w:t>
      </w:r>
      <w:r w:rsidR="007D74C1" w:rsidRPr="000608E9">
        <w:rPr>
          <w:rFonts w:ascii="Verdana" w:hAnsi="Verdana"/>
          <w:sz w:val="20"/>
          <w:szCs w:val="20"/>
        </w:rPr>
        <w:t>8.10</w:t>
      </w:r>
      <w:r w:rsidRPr="000608E9">
        <w:rPr>
          <w:rFonts w:ascii="Verdana" w:hAnsi="Verdana"/>
          <w:sz w:val="20"/>
          <w:szCs w:val="20"/>
        </w:rPr>
        <w:t xml:space="preserve"> této smlouvy, zavazuje se uhradit Objednateli smluvní pokutu ve </w:t>
      </w:r>
      <w:r w:rsidRPr="00DA1F10">
        <w:rPr>
          <w:rFonts w:ascii="Verdana" w:hAnsi="Verdana"/>
          <w:sz w:val="20"/>
          <w:szCs w:val="20"/>
        </w:rPr>
        <w:t xml:space="preserve">výši </w:t>
      </w:r>
      <w:r w:rsidR="00511023" w:rsidRPr="00DA1F10">
        <w:rPr>
          <w:rFonts w:ascii="Verdana" w:hAnsi="Verdana"/>
          <w:b/>
          <w:sz w:val="20"/>
          <w:szCs w:val="20"/>
        </w:rPr>
        <w:t>30.000,- Kč</w:t>
      </w:r>
      <w:r w:rsidR="00511023" w:rsidRPr="00DA1F10">
        <w:rPr>
          <w:rFonts w:ascii="Verdana" w:hAnsi="Verdana"/>
          <w:sz w:val="20"/>
          <w:szCs w:val="20"/>
        </w:rPr>
        <w:t xml:space="preserve"> (slovy třicet tisíc korun českých</w:t>
      </w:r>
      <w:r w:rsidRPr="00DA1F10">
        <w:rPr>
          <w:rFonts w:ascii="Verdana" w:hAnsi="Verdana"/>
          <w:sz w:val="20"/>
          <w:szCs w:val="20"/>
        </w:rPr>
        <w:t>) za každ</w:t>
      </w:r>
      <w:r w:rsidR="007D74C1" w:rsidRPr="00DA1F10">
        <w:rPr>
          <w:rFonts w:ascii="Verdana" w:hAnsi="Verdana"/>
          <w:sz w:val="20"/>
          <w:szCs w:val="20"/>
        </w:rPr>
        <w:t>ý</w:t>
      </w:r>
      <w:r w:rsidRPr="00DA1F10">
        <w:rPr>
          <w:rFonts w:ascii="Verdana" w:hAnsi="Verdana"/>
          <w:sz w:val="20"/>
          <w:szCs w:val="20"/>
        </w:rPr>
        <w:t xml:space="preserve"> započat</w:t>
      </w:r>
      <w:r w:rsidR="007D74C1" w:rsidRPr="00DA1F10">
        <w:rPr>
          <w:rFonts w:ascii="Verdana" w:hAnsi="Verdana"/>
          <w:sz w:val="20"/>
          <w:szCs w:val="20"/>
        </w:rPr>
        <w:t>ý den prodlení</w:t>
      </w:r>
      <w:r w:rsidR="00096165" w:rsidRPr="00DA1F10">
        <w:rPr>
          <w:rFonts w:ascii="Verdana" w:hAnsi="Verdana"/>
          <w:sz w:val="20"/>
          <w:szCs w:val="20"/>
        </w:rPr>
        <w:t>, a to</w:t>
      </w:r>
      <w:r w:rsidR="00096165" w:rsidRPr="000608E9">
        <w:rPr>
          <w:rFonts w:ascii="Verdana" w:hAnsi="Verdana"/>
          <w:sz w:val="20"/>
          <w:szCs w:val="20"/>
        </w:rPr>
        <w:t xml:space="preserve"> ve vztahu ke každému jednotlivému nahlášení vady</w:t>
      </w:r>
      <w:r w:rsidRPr="000608E9">
        <w:rPr>
          <w:rFonts w:ascii="Verdana" w:hAnsi="Verdana"/>
          <w:sz w:val="20"/>
          <w:szCs w:val="20"/>
        </w:rPr>
        <w:t>.</w:t>
      </w:r>
    </w:p>
    <w:p w14:paraId="78F5D319" w14:textId="77777777" w:rsidR="007D74C1" w:rsidRPr="000608E9" w:rsidRDefault="007D74C1" w:rsidP="007D74C1">
      <w:pPr>
        <w:pStyle w:val="Odstavecseseznamem"/>
        <w:spacing w:after="0"/>
        <w:rPr>
          <w:rFonts w:ascii="Verdana" w:hAnsi="Verdana"/>
          <w:sz w:val="20"/>
          <w:szCs w:val="20"/>
        </w:rPr>
      </w:pPr>
    </w:p>
    <w:p w14:paraId="09B05ECC" w14:textId="5299AD86" w:rsidR="007D74C1" w:rsidRPr="00DA1F10" w:rsidRDefault="007D74C1" w:rsidP="007D74C1">
      <w:pPr>
        <w:numPr>
          <w:ilvl w:val="0"/>
          <w:numId w:val="27"/>
        </w:numPr>
        <w:spacing w:after="0" w:line="240" w:lineRule="auto"/>
        <w:ind w:left="709" w:hanging="709"/>
        <w:jc w:val="both"/>
        <w:rPr>
          <w:rFonts w:ascii="Verdana" w:hAnsi="Verdana"/>
          <w:sz w:val="20"/>
          <w:szCs w:val="20"/>
        </w:rPr>
      </w:pPr>
      <w:r w:rsidRPr="000608E9">
        <w:rPr>
          <w:rFonts w:ascii="Verdana" w:hAnsi="Verdana"/>
          <w:sz w:val="20"/>
          <w:szCs w:val="20"/>
        </w:rPr>
        <w:t xml:space="preserve">V případě, že Zhotovitel poruší svoji povinnost odstranit řádně a včas alespoň takový projev nebo příčinu vady nebo její následky, které byly důvodem pro označení takové vady jako „havárie“ nebo „havarijní stav“ v dohodnuté lhůtě dle odst. </w:t>
      </w:r>
      <w:r w:rsidRPr="00DA1F10">
        <w:rPr>
          <w:rFonts w:ascii="Verdana" w:hAnsi="Verdana"/>
          <w:sz w:val="20"/>
          <w:szCs w:val="20"/>
        </w:rPr>
        <w:t>8.10 této smlouvy, zavazuje se uhradit Obj</w:t>
      </w:r>
      <w:r w:rsidR="00805FAE" w:rsidRPr="00DA1F10">
        <w:rPr>
          <w:rFonts w:ascii="Verdana" w:hAnsi="Verdana"/>
          <w:sz w:val="20"/>
          <w:szCs w:val="20"/>
        </w:rPr>
        <w:t xml:space="preserve">ednateli smluvní pokutu ve výši </w:t>
      </w:r>
      <w:r w:rsidR="00511023" w:rsidRPr="00DA1F10">
        <w:rPr>
          <w:rFonts w:ascii="Verdana" w:hAnsi="Verdana"/>
          <w:b/>
          <w:sz w:val="20"/>
          <w:szCs w:val="20"/>
        </w:rPr>
        <w:t>5.000,- Kč</w:t>
      </w:r>
      <w:r w:rsidR="00511023" w:rsidRPr="00DA1F10">
        <w:rPr>
          <w:rFonts w:ascii="Verdana" w:hAnsi="Verdana"/>
          <w:sz w:val="20"/>
          <w:szCs w:val="20"/>
        </w:rPr>
        <w:t xml:space="preserve"> (slovy pět tisíc korun českých</w:t>
      </w:r>
      <w:r w:rsidRPr="00DA1F10">
        <w:rPr>
          <w:rFonts w:ascii="Verdana" w:hAnsi="Verdana"/>
          <w:sz w:val="20"/>
          <w:szCs w:val="20"/>
        </w:rPr>
        <w:t>) za každou započatou hodinu</w:t>
      </w:r>
      <w:r w:rsidR="00033AFD" w:rsidRPr="00DA1F10">
        <w:rPr>
          <w:rFonts w:ascii="Verdana" w:hAnsi="Verdana"/>
          <w:sz w:val="20"/>
          <w:szCs w:val="20"/>
        </w:rPr>
        <w:t xml:space="preserve"> </w:t>
      </w:r>
      <w:r w:rsidRPr="00DA1F10">
        <w:rPr>
          <w:rFonts w:ascii="Verdana" w:hAnsi="Verdana"/>
          <w:sz w:val="20"/>
          <w:szCs w:val="20"/>
        </w:rPr>
        <w:t>prodlení</w:t>
      </w:r>
      <w:r w:rsidR="00DC7703" w:rsidRPr="00DA1F10">
        <w:rPr>
          <w:rFonts w:ascii="Verdana" w:hAnsi="Verdana"/>
          <w:sz w:val="20"/>
          <w:szCs w:val="20"/>
        </w:rPr>
        <w:t>, a to ve vztahu ke každému jednotlivému nahlášení vady</w:t>
      </w:r>
      <w:r w:rsidRPr="00DA1F10">
        <w:rPr>
          <w:rFonts w:ascii="Verdana" w:hAnsi="Verdana"/>
          <w:sz w:val="20"/>
          <w:szCs w:val="20"/>
        </w:rPr>
        <w:t>.</w:t>
      </w:r>
      <w:r w:rsidR="00096165" w:rsidRPr="00DA1F10">
        <w:rPr>
          <w:rFonts w:ascii="Verdana" w:hAnsi="Verdana"/>
          <w:sz w:val="20"/>
          <w:szCs w:val="20"/>
        </w:rPr>
        <w:t xml:space="preserve"> Tato smluvní pokuta </w:t>
      </w:r>
      <w:r w:rsidR="00DC7703" w:rsidRPr="00DA1F10">
        <w:rPr>
          <w:rFonts w:ascii="Verdana" w:hAnsi="Verdana"/>
          <w:sz w:val="20"/>
          <w:szCs w:val="20"/>
        </w:rPr>
        <w:t>může být</w:t>
      </w:r>
      <w:r w:rsidR="00096165" w:rsidRPr="00DA1F10">
        <w:rPr>
          <w:rFonts w:ascii="Verdana" w:hAnsi="Verdana"/>
          <w:sz w:val="20"/>
          <w:szCs w:val="20"/>
        </w:rPr>
        <w:t xml:space="preserve"> uplatněna vedle smluvní pokuty dle odst. 11.7 této smlo</w:t>
      </w:r>
      <w:r w:rsidR="00DC7703" w:rsidRPr="00DA1F10">
        <w:rPr>
          <w:rFonts w:ascii="Verdana" w:hAnsi="Verdana"/>
          <w:sz w:val="20"/>
          <w:szCs w:val="20"/>
        </w:rPr>
        <w:t>u</w:t>
      </w:r>
      <w:r w:rsidR="00096165" w:rsidRPr="00DA1F10">
        <w:rPr>
          <w:rFonts w:ascii="Verdana" w:hAnsi="Verdana"/>
          <w:sz w:val="20"/>
          <w:szCs w:val="20"/>
        </w:rPr>
        <w:t>vy.</w:t>
      </w:r>
    </w:p>
    <w:p w14:paraId="4E315D33" w14:textId="77777777" w:rsidR="007D74C1" w:rsidRPr="00DA1F10" w:rsidRDefault="007D74C1" w:rsidP="007D74C1">
      <w:pPr>
        <w:pStyle w:val="Odstavecseseznamem"/>
        <w:spacing w:after="0"/>
        <w:rPr>
          <w:rFonts w:ascii="Verdana" w:hAnsi="Verdana"/>
          <w:sz w:val="20"/>
          <w:szCs w:val="20"/>
        </w:rPr>
      </w:pPr>
    </w:p>
    <w:p w14:paraId="56D143FE" w14:textId="6CA2D9F3" w:rsidR="00096165" w:rsidRPr="000608E9" w:rsidRDefault="006218F5" w:rsidP="00096165">
      <w:pPr>
        <w:numPr>
          <w:ilvl w:val="0"/>
          <w:numId w:val="27"/>
        </w:numPr>
        <w:spacing w:after="0" w:line="240" w:lineRule="auto"/>
        <w:ind w:left="709" w:hanging="709"/>
        <w:jc w:val="both"/>
        <w:rPr>
          <w:rFonts w:ascii="Verdana" w:hAnsi="Verdana"/>
          <w:sz w:val="20"/>
          <w:szCs w:val="20"/>
        </w:rPr>
      </w:pPr>
      <w:r w:rsidRPr="00DA1F10">
        <w:rPr>
          <w:rFonts w:ascii="Verdana" w:hAnsi="Verdana"/>
          <w:sz w:val="20"/>
          <w:szCs w:val="20"/>
        </w:rPr>
        <w:t xml:space="preserve">V případě, že Zhotovitel poruší svoji povinnost odstranit </w:t>
      </w:r>
      <w:r w:rsidR="00E52378" w:rsidRPr="00DA1F10">
        <w:rPr>
          <w:rFonts w:ascii="Verdana" w:hAnsi="Verdana"/>
          <w:sz w:val="20"/>
          <w:szCs w:val="20"/>
        </w:rPr>
        <w:t xml:space="preserve">řádně a včas </w:t>
      </w:r>
      <w:r w:rsidRPr="00DA1F10">
        <w:rPr>
          <w:rFonts w:ascii="Verdana" w:hAnsi="Verdana"/>
          <w:sz w:val="20"/>
          <w:szCs w:val="20"/>
        </w:rPr>
        <w:t xml:space="preserve">vadu nikoliv označenou jako „havárie“ nebo „havarijní stav“ v dohodnuté lhůtě dle odst. </w:t>
      </w:r>
      <w:r w:rsidR="007D74C1" w:rsidRPr="00DA1F10">
        <w:rPr>
          <w:rFonts w:ascii="Verdana" w:hAnsi="Verdana"/>
          <w:sz w:val="20"/>
          <w:szCs w:val="20"/>
        </w:rPr>
        <w:t>8.12</w:t>
      </w:r>
      <w:r w:rsidRPr="00DA1F10">
        <w:rPr>
          <w:rFonts w:ascii="Verdana" w:hAnsi="Verdana"/>
          <w:sz w:val="20"/>
          <w:szCs w:val="20"/>
        </w:rPr>
        <w:t xml:space="preserve"> této smlouvy, zavazuje se uhradit Objednateli smluvní pokutu ve výši </w:t>
      </w:r>
      <w:r w:rsidR="00511023" w:rsidRPr="00DA1F10">
        <w:rPr>
          <w:rFonts w:ascii="Verdana" w:hAnsi="Verdana"/>
          <w:b/>
          <w:sz w:val="20"/>
          <w:szCs w:val="20"/>
        </w:rPr>
        <w:t>30.000,- Kč</w:t>
      </w:r>
      <w:r w:rsidR="00511023" w:rsidRPr="00DA1F10">
        <w:rPr>
          <w:rFonts w:ascii="Verdana" w:hAnsi="Verdana"/>
          <w:sz w:val="20"/>
          <w:szCs w:val="20"/>
        </w:rPr>
        <w:t xml:space="preserve"> (slovy třicet </w:t>
      </w:r>
      <w:r w:rsidR="00511023" w:rsidRPr="00DA1F10">
        <w:rPr>
          <w:rFonts w:ascii="Verdana" w:hAnsi="Verdana"/>
          <w:sz w:val="20"/>
        </w:rPr>
        <w:t>tisíc</w:t>
      </w:r>
      <w:r w:rsidR="00511023" w:rsidRPr="00DA1F10">
        <w:rPr>
          <w:rFonts w:ascii="Verdana" w:hAnsi="Verdana"/>
          <w:sz w:val="20"/>
          <w:szCs w:val="20"/>
        </w:rPr>
        <w:t xml:space="preserve"> korun českých</w:t>
      </w:r>
      <w:r w:rsidRPr="00DA1F10">
        <w:rPr>
          <w:rFonts w:ascii="Verdana" w:hAnsi="Verdana"/>
          <w:sz w:val="20"/>
          <w:szCs w:val="20"/>
        </w:rPr>
        <w:t>) za každý započatý kalendářní</w:t>
      </w:r>
      <w:r w:rsidRPr="000608E9">
        <w:rPr>
          <w:rFonts w:ascii="Verdana" w:hAnsi="Verdana"/>
          <w:sz w:val="20"/>
          <w:szCs w:val="20"/>
        </w:rPr>
        <w:t xml:space="preserve"> den prodlení</w:t>
      </w:r>
      <w:r w:rsidR="00DC7703" w:rsidRPr="000608E9">
        <w:rPr>
          <w:rFonts w:ascii="Verdana" w:hAnsi="Verdana"/>
          <w:sz w:val="20"/>
          <w:szCs w:val="20"/>
        </w:rPr>
        <w:t>, a to ve vztahu ke každému jednotlivému nahlášení vady</w:t>
      </w:r>
      <w:r w:rsidRPr="000608E9">
        <w:rPr>
          <w:rFonts w:ascii="Verdana" w:hAnsi="Verdana"/>
          <w:sz w:val="20"/>
          <w:szCs w:val="20"/>
        </w:rPr>
        <w:t>.</w:t>
      </w:r>
    </w:p>
    <w:p w14:paraId="34975E9A" w14:textId="0F22ACB9" w:rsidR="0010105D" w:rsidRPr="002C06F8" w:rsidRDefault="0010105D" w:rsidP="0010105D">
      <w:pPr>
        <w:numPr>
          <w:ilvl w:val="0"/>
          <w:numId w:val="27"/>
        </w:numPr>
        <w:spacing w:after="0" w:line="240" w:lineRule="auto"/>
        <w:ind w:left="709" w:hanging="709"/>
        <w:jc w:val="both"/>
        <w:rPr>
          <w:rFonts w:ascii="Verdana" w:hAnsi="Verdana"/>
          <w:sz w:val="20"/>
          <w:szCs w:val="20"/>
        </w:rPr>
      </w:pPr>
      <w:r w:rsidRPr="002C06F8">
        <w:rPr>
          <w:rFonts w:ascii="Verdana" w:hAnsi="Verdana"/>
          <w:sz w:val="20"/>
          <w:szCs w:val="20"/>
        </w:rPr>
        <w:t>V případě, že Zhotovitel poruší některou ze svých povinností uvedených v odst. 6.6 této smlouvy, zavazuje se uhradit Objednateli smluvní pokutu v</w:t>
      </w:r>
      <w:r w:rsidRPr="00DA1F10">
        <w:rPr>
          <w:rFonts w:ascii="Verdana" w:hAnsi="Verdana"/>
          <w:sz w:val="20"/>
          <w:szCs w:val="20"/>
        </w:rPr>
        <w:t xml:space="preserve">e výši </w:t>
      </w:r>
      <w:r w:rsidR="008B438F" w:rsidRPr="00DA1F10">
        <w:rPr>
          <w:rFonts w:ascii="Verdana" w:hAnsi="Verdana"/>
          <w:b/>
          <w:sz w:val="20"/>
          <w:szCs w:val="20"/>
        </w:rPr>
        <w:t>150.000</w:t>
      </w:r>
      <w:r w:rsidR="00511023" w:rsidRPr="00DA1F10">
        <w:rPr>
          <w:rFonts w:ascii="Verdana" w:hAnsi="Verdana"/>
          <w:b/>
          <w:sz w:val="20"/>
          <w:szCs w:val="20"/>
        </w:rPr>
        <w:t>,- Kč</w:t>
      </w:r>
      <w:r w:rsidR="00511023" w:rsidRPr="00DA1F10">
        <w:rPr>
          <w:rFonts w:ascii="Verdana" w:hAnsi="Verdana"/>
          <w:sz w:val="20"/>
          <w:szCs w:val="20"/>
        </w:rPr>
        <w:t xml:space="preserve"> (slovy </w:t>
      </w:r>
      <w:r w:rsidR="00DA1F10" w:rsidRPr="00DA1F10">
        <w:rPr>
          <w:rFonts w:ascii="Verdana" w:hAnsi="Verdana"/>
          <w:sz w:val="20"/>
          <w:szCs w:val="20"/>
        </w:rPr>
        <w:t xml:space="preserve">jedno sto </w:t>
      </w:r>
      <w:r w:rsidR="00511023" w:rsidRPr="00DA1F10">
        <w:rPr>
          <w:rFonts w:ascii="Verdana" w:hAnsi="Verdana"/>
          <w:sz w:val="20"/>
          <w:szCs w:val="20"/>
        </w:rPr>
        <w:t>padesát</w:t>
      </w:r>
      <w:r w:rsidR="00511023" w:rsidRPr="00DA1F10">
        <w:rPr>
          <w:rFonts w:ascii="Verdana" w:hAnsi="Verdana"/>
          <w:sz w:val="20"/>
        </w:rPr>
        <w:t xml:space="preserve"> tisíc</w:t>
      </w:r>
      <w:r w:rsidR="00511023" w:rsidRPr="00DA1F10">
        <w:rPr>
          <w:rFonts w:ascii="Verdana" w:hAnsi="Verdana"/>
          <w:sz w:val="20"/>
          <w:szCs w:val="20"/>
        </w:rPr>
        <w:t xml:space="preserve"> korun českých</w:t>
      </w:r>
      <w:r w:rsidRPr="00DA1F10">
        <w:rPr>
          <w:rFonts w:ascii="Verdana" w:hAnsi="Verdana"/>
          <w:sz w:val="20"/>
          <w:szCs w:val="20"/>
        </w:rPr>
        <w:t>) za každý případ</w:t>
      </w:r>
      <w:r w:rsidRPr="002C06F8">
        <w:rPr>
          <w:rFonts w:ascii="Verdana" w:hAnsi="Verdana"/>
          <w:sz w:val="20"/>
          <w:szCs w:val="20"/>
        </w:rPr>
        <w:t xml:space="preserve"> porušení této povinnosti.</w:t>
      </w:r>
    </w:p>
    <w:p w14:paraId="2E14F750" w14:textId="77777777" w:rsidR="0010105D" w:rsidRPr="002C06F8" w:rsidRDefault="0010105D" w:rsidP="0010105D">
      <w:pPr>
        <w:spacing w:after="0" w:line="240" w:lineRule="auto"/>
        <w:ind w:left="709"/>
        <w:jc w:val="both"/>
        <w:rPr>
          <w:rFonts w:ascii="Verdana" w:hAnsi="Verdana"/>
          <w:sz w:val="20"/>
          <w:szCs w:val="20"/>
        </w:rPr>
      </w:pPr>
    </w:p>
    <w:p w14:paraId="756088D5" w14:textId="7A1E3261" w:rsidR="0010105D" w:rsidRPr="002C06F8" w:rsidRDefault="0010105D" w:rsidP="0010105D">
      <w:pPr>
        <w:numPr>
          <w:ilvl w:val="0"/>
          <w:numId w:val="27"/>
        </w:numPr>
        <w:spacing w:after="0" w:line="240" w:lineRule="auto"/>
        <w:ind w:left="709" w:hanging="709"/>
        <w:jc w:val="both"/>
        <w:rPr>
          <w:rFonts w:ascii="Verdana" w:hAnsi="Verdana"/>
          <w:sz w:val="20"/>
          <w:szCs w:val="20"/>
        </w:rPr>
      </w:pPr>
      <w:r w:rsidRPr="002C06F8">
        <w:rPr>
          <w:rFonts w:ascii="Verdana" w:hAnsi="Verdana"/>
          <w:sz w:val="20"/>
          <w:szCs w:val="20"/>
        </w:rPr>
        <w:t>V případě, že Zhotovitel poruší některou ze svých povinností uvedených v odst. 9.</w:t>
      </w:r>
      <w:r w:rsidRPr="00DA1F10">
        <w:rPr>
          <w:rFonts w:ascii="Verdana" w:hAnsi="Verdana"/>
          <w:sz w:val="20"/>
          <w:szCs w:val="20"/>
        </w:rPr>
        <w:t xml:space="preserve">16 této smlouvy, zavazuje se uhradit Objednateli smluvní pokutu ve výši </w:t>
      </w:r>
      <w:r w:rsidR="008B438F" w:rsidRPr="00DA1F10">
        <w:rPr>
          <w:rFonts w:ascii="Verdana" w:hAnsi="Verdana"/>
          <w:b/>
          <w:sz w:val="20"/>
          <w:szCs w:val="20"/>
        </w:rPr>
        <w:lastRenderedPageBreak/>
        <w:t>200.000</w:t>
      </w:r>
      <w:r w:rsidRPr="00DA1F10">
        <w:rPr>
          <w:rFonts w:ascii="Verdana" w:hAnsi="Verdana"/>
          <w:b/>
          <w:sz w:val="20"/>
          <w:szCs w:val="20"/>
        </w:rPr>
        <w:t>,-</w:t>
      </w:r>
      <w:r w:rsidRPr="002C06F8">
        <w:rPr>
          <w:rFonts w:ascii="Verdana" w:hAnsi="Verdana"/>
          <w:b/>
          <w:sz w:val="20"/>
          <w:szCs w:val="20"/>
        </w:rPr>
        <w:t xml:space="preserve"> Kč</w:t>
      </w:r>
      <w:r w:rsidRPr="002C06F8">
        <w:rPr>
          <w:rFonts w:ascii="Verdana" w:hAnsi="Verdana"/>
          <w:sz w:val="20"/>
          <w:szCs w:val="20"/>
        </w:rPr>
        <w:t xml:space="preserve"> (slovy </w:t>
      </w:r>
      <w:r w:rsidR="00DA1F10">
        <w:rPr>
          <w:rFonts w:ascii="Verdana" w:hAnsi="Verdana"/>
          <w:sz w:val="20"/>
          <w:szCs w:val="20"/>
        </w:rPr>
        <w:t xml:space="preserve">dvě stě </w:t>
      </w:r>
      <w:r w:rsidRPr="002C06F8">
        <w:rPr>
          <w:rFonts w:ascii="Verdana" w:hAnsi="Verdana"/>
          <w:sz w:val="20"/>
        </w:rPr>
        <w:t>tisíc</w:t>
      </w:r>
      <w:r w:rsidRPr="002C06F8">
        <w:rPr>
          <w:rFonts w:ascii="Verdana" w:hAnsi="Verdana"/>
          <w:sz w:val="20"/>
          <w:szCs w:val="20"/>
        </w:rPr>
        <w:t xml:space="preserve"> korun českých) za každý případ porušení této povinnosti.</w:t>
      </w:r>
    </w:p>
    <w:p w14:paraId="136E4C3E" w14:textId="77777777" w:rsidR="0010105D" w:rsidRDefault="0010105D" w:rsidP="0010105D">
      <w:pPr>
        <w:spacing w:after="0" w:line="240" w:lineRule="auto"/>
        <w:ind w:left="709"/>
        <w:jc w:val="both"/>
        <w:rPr>
          <w:rFonts w:ascii="Verdana" w:hAnsi="Verdana"/>
          <w:sz w:val="20"/>
          <w:szCs w:val="20"/>
        </w:rPr>
      </w:pPr>
    </w:p>
    <w:p w14:paraId="096F998E" w14:textId="737FA953" w:rsidR="00096165" w:rsidRDefault="00096165" w:rsidP="00096165">
      <w:pPr>
        <w:numPr>
          <w:ilvl w:val="0"/>
          <w:numId w:val="27"/>
        </w:numPr>
        <w:spacing w:after="0" w:line="240" w:lineRule="auto"/>
        <w:ind w:left="709" w:hanging="709"/>
        <w:jc w:val="both"/>
        <w:rPr>
          <w:rFonts w:ascii="Verdana" w:hAnsi="Verdana"/>
          <w:sz w:val="20"/>
          <w:szCs w:val="20"/>
        </w:rPr>
      </w:pPr>
      <w:r w:rsidRPr="000608E9">
        <w:rPr>
          <w:rFonts w:ascii="Verdana" w:hAnsi="Verdana"/>
          <w:sz w:val="20"/>
          <w:szCs w:val="20"/>
        </w:rPr>
        <w:t xml:space="preserve">V případě, </w:t>
      </w:r>
      <w:r w:rsidRPr="00DA1F10">
        <w:rPr>
          <w:rFonts w:ascii="Verdana" w:hAnsi="Verdana"/>
          <w:sz w:val="20"/>
          <w:szCs w:val="20"/>
        </w:rPr>
        <w:t xml:space="preserve">že Zhotovitel poruší některou ze svých povinností uvedených v odst. 10.9 této smlouvy, zavazuje se uhradit Objednateli smluvní pokutu ve výši </w:t>
      </w:r>
      <w:r w:rsidR="00511023" w:rsidRPr="00DA1F10">
        <w:rPr>
          <w:rFonts w:ascii="Verdana" w:hAnsi="Verdana"/>
          <w:b/>
          <w:sz w:val="20"/>
          <w:szCs w:val="20"/>
        </w:rPr>
        <w:t>3</w:t>
      </w:r>
      <w:r w:rsidR="00FB2C38" w:rsidRPr="00DA1F10">
        <w:rPr>
          <w:rFonts w:ascii="Verdana" w:hAnsi="Verdana"/>
          <w:b/>
          <w:sz w:val="20"/>
          <w:szCs w:val="20"/>
        </w:rPr>
        <w:t>0</w:t>
      </w:r>
      <w:r w:rsidRPr="00DA1F10">
        <w:rPr>
          <w:rFonts w:ascii="Verdana" w:hAnsi="Verdana"/>
          <w:b/>
          <w:sz w:val="20"/>
          <w:szCs w:val="20"/>
        </w:rPr>
        <w:t>.000,- Kč</w:t>
      </w:r>
      <w:r w:rsidR="00805FAE" w:rsidRPr="00DA1F10">
        <w:rPr>
          <w:rFonts w:ascii="Verdana" w:hAnsi="Verdana"/>
          <w:sz w:val="20"/>
          <w:szCs w:val="20"/>
        </w:rPr>
        <w:t xml:space="preserve"> (</w:t>
      </w:r>
      <w:r w:rsidR="00805FAE">
        <w:rPr>
          <w:rFonts w:ascii="Verdana" w:hAnsi="Verdana"/>
          <w:sz w:val="20"/>
          <w:szCs w:val="20"/>
        </w:rPr>
        <w:t xml:space="preserve">slovy </w:t>
      </w:r>
      <w:r w:rsidR="00511023">
        <w:rPr>
          <w:rFonts w:ascii="Verdana" w:hAnsi="Verdana"/>
          <w:sz w:val="20"/>
          <w:szCs w:val="20"/>
        </w:rPr>
        <w:t>třice</w:t>
      </w:r>
      <w:r w:rsidR="006B743C">
        <w:rPr>
          <w:rFonts w:ascii="Verdana" w:hAnsi="Verdana"/>
          <w:sz w:val="20"/>
          <w:szCs w:val="20"/>
        </w:rPr>
        <w:t>t</w:t>
      </w:r>
      <w:r w:rsidR="00033AFD" w:rsidRPr="000608E9">
        <w:rPr>
          <w:rFonts w:ascii="Verdana" w:hAnsi="Verdana"/>
          <w:sz w:val="20"/>
        </w:rPr>
        <w:t xml:space="preserve"> </w:t>
      </w:r>
      <w:r w:rsidRPr="000608E9">
        <w:rPr>
          <w:rFonts w:ascii="Verdana" w:hAnsi="Verdana"/>
          <w:sz w:val="20"/>
        </w:rPr>
        <w:t>tisíc</w:t>
      </w:r>
      <w:r w:rsidRPr="000608E9">
        <w:rPr>
          <w:rFonts w:ascii="Verdana" w:hAnsi="Verdana"/>
          <w:sz w:val="20"/>
          <w:szCs w:val="20"/>
        </w:rPr>
        <w:t xml:space="preserve"> korun českých) za každý započatý kalendářní den prodlení.</w:t>
      </w:r>
    </w:p>
    <w:p w14:paraId="10BD82D1" w14:textId="77777777" w:rsidR="00DF54CD" w:rsidRDefault="00DF54CD" w:rsidP="00462C5D">
      <w:pPr>
        <w:pStyle w:val="Odstavecseseznamem"/>
        <w:spacing w:after="0"/>
        <w:rPr>
          <w:rFonts w:ascii="Verdana" w:hAnsi="Verdana"/>
          <w:sz w:val="20"/>
          <w:szCs w:val="20"/>
        </w:rPr>
      </w:pPr>
    </w:p>
    <w:p w14:paraId="737FFB87" w14:textId="77777777" w:rsidR="0078368E" w:rsidRDefault="0078368E" w:rsidP="0078368E">
      <w:pPr>
        <w:numPr>
          <w:ilvl w:val="0"/>
          <w:numId w:val="27"/>
        </w:numPr>
        <w:spacing w:after="0" w:line="240" w:lineRule="auto"/>
        <w:ind w:left="709" w:hanging="709"/>
        <w:jc w:val="both"/>
        <w:rPr>
          <w:rFonts w:ascii="Verdana" w:hAnsi="Verdana"/>
          <w:sz w:val="20"/>
          <w:szCs w:val="20"/>
        </w:rPr>
      </w:pPr>
      <w:r w:rsidRPr="000608E9">
        <w:rPr>
          <w:rFonts w:ascii="Verdana" w:hAnsi="Verdana"/>
          <w:sz w:val="20"/>
          <w:szCs w:val="20"/>
        </w:rPr>
        <w:t xml:space="preserve">V případě porušení povinnosti Zhotovitele </w:t>
      </w:r>
      <w:r w:rsidR="0010105D">
        <w:rPr>
          <w:rFonts w:ascii="Verdana" w:hAnsi="Verdana"/>
          <w:sz w:val="20"/>
          <w:szCs w:val="20"/>
        </w:rPr>
        <w:t xml:space="preserve">utvrzené </w:t>
      </w:r>
      <w:r w:rsidRPr="000608E9">
        <w:rPr>
          <w:rFonts w:ascii="Verdana" w:hAnsi="Verdana"/>
          <w:sz w:val="20"/>
          <w:szCs w:val="20"/>
        </w:rPr>
        <w:t xml:space="preserve">smluvní pokutou </w:t>
      </w:r>
      <w:r w:rsidR="00361937" w:rsidRPr="000608E9">
        <w:rPr>
          <w:rFonts w:ascii="Verdana" w:hAnsi="Verdana"/>
          <w:sz w:val="20"/>
          <w:szCs w:val="20"/>
        </w:rPr>
        <w:t xml:space="preserve">sjednanou </w:t>
      </w:r>
      <w:r w:rsidRPr="000608E9">
        <w:rPr>
          <w:rFonts w:ascii="Verdana" w:hAnsi="Verdana"/>
          <w:sz w:val="20"/>
          <w:szCs w:val="20"/>
        </w:rPr>
        <w:t xml:space="preserve">dle tohoto </w:t>
      </w:r>
      <w:r w:rsidR="00361937" w:rsidRPr="000608E9">
        <w:rPr>
          <w:rFonts w:ascii="Verdana" w:hAnsi="Verdana"/>
          <w:sz w:val="20"/>
          <w:szCs w:val="20"/>
        </w:rPr>
        <w:t xml:space="preserve">článku XI. </w:t>
      </w:r>
      <w:r w:rsidR="00DC7703" w:rsidRPr="000608E9">
        <w:rPr>
          <w:rFonts w:ascii="Verdana" w:hAnsi="Verdana"/>
          <w:sz w:val="20"/>
          <w:szCs w:val="20"/>
        </w:rPr>
        <w:t xml:space="preserve">smlouvy </w:t>
      </w:r>
      <w:r w:rsidR="00361937" w:rsidRPr="000608E9">
        <w:rPr>
          <w:rFonts w:ascii="Verdana" w:hAnsi="Verdana"/>
          <w:sz w:val="20"/>
          <w:szCs w:val="20"/>
        </w:rPr>
        <w:t xml:space="preserve">nebo jiných ujednání této smlouvy není Zhotovitel oprávněn dovolávat se </w:t>
      </w:r>
      <w:r w:rsidR="009B04AF" w:rsidRPr="000608E9">
        <w:rPr>
          <w:rFonts w:ascii="Verdana" w:hAnsi="Verdana"/>
          <w:sz w:val="20"/>
          <w:szCs w:val="20"/>
        </w:rPr>
        <w:t xml:space="preserve">mimořádných nepředvídatelných a nepřekonatelných překážek </w:t>
      </w:r>
      <w:r w:rsidR="00CF3F87" w:rsidRPr="000608E9">
        <w:rPr>
          <w:rFonts w:ascii="Verdana" w:hAnsi="Verdana"/>
          <w:sz w:val="20"/>
          <w:szCs w:val="20"/>
        </w:rPr>
        <w:t>ve</w:t>
      </w:r>
      <w:r w:rsidR="00CF3F87">
        <w:rPr>
          <w:rFonts w:ascii="Verdana" w:hAnsi="Verdana"/>
          <w:sz w:val="20"/>
          <w:szCs w:val="20"/>
        </w:rPr>
        <w:t xml:space="preserve"> smyslu § </w:t>
      </w:r>
      <w:r w:rsidR="009B04AF">
        <w:rPr>
          <w:rFonts w:ascii="Verdana" w:hAnsi="Verdana"/>
          <w:sz w:val="20"/>
          <w:szCs w:val="20"/>
        </w:rPr>
        <w:t xml:space="preserve">2913 odst. 2 Občanského </w:t>
      </w:r>
      <w:r w:rsidR="00361937">
        <w:rPr>
          <w:rFonts w:ascii="Verdana" w:hAnsi="Verdana"/>
          <w:sz w:val="20"/>
          <w:szCs w:val="20"/>
        </w:rPr>
        <w:t xml:space="preserve">zákoníku, např. </w:t>
      </w:r>
      <w:r w:rsidR="009B04AF">
        <w:rPr>
          <w:rFonts w:ascii="Verdana" w:hAnsi="Verdana"/>
          <w:sz w:val="20"/>
          <w:szCs w:val="20"/>
        </w:rPr>
        <w:t>(</w:t>
      </w:r>
      <w:r w:rsidR="00361937">
        <w:rPr>
          <w:rFonts w:ascii="Verdana" w:hAnsi="Verdana"/>
          <w:sz w:val="20"/>
          <w:szCs w:val="20"/>
        </w:rPr>
        <w:t>nikoliv však výlučně</w:t>
      </w:r>
      <w:r w:rsidR="009B04AF">
        <w:rPr>
          <w:rFonts w:ascii="Verdana" w:hAnsi="Verdana"/>
          <w:sz w:val="20"/>
          <w:szCs w:val="20"/>
        </w:rPr>
        <w:t>)</w:t>
      </w:r>
      <w:r w:rsidR="00361937">
        <w:rPr>
          <w:rFonts w:ascii="Verdana" w:hAnsi="Verdana"/>
          <w:sz w:val="20"/>
          <w:szCs w:val="20"/>
        </w:rPr>
        <w:t xml:space="preserve"> okolností týkajících se vlivu klimatu, nepříznivého počasí atd.</w:t>
      </w:r>
      <w:r w:rsidR="00DC7703">
        <w:rPr>
          <w:rFonts w:ascii="Verdana" w:hAnsi="Verdana"/>
          <w:sz w:val="20"/>
          <w:szCs w:val="20"/>
        </w:rPr>
        <w:t xml:space="preserve">, a to i ve vztahu k povinnosti nahradit způsobenou </w:t>
      </w:r>
      <w:r w:rsidR="00477E13">
        <w:rPr>
          <w:rFonts w:ascii="Verdana" w:hAnsi="Verdana"/>
          <w:sz w:val="20"/>
          <w:szCs w:val="20"/>
        </w:rPr>
        <w:t xml:space="preserve">újmu </w:t>
      </w:r>
      <w:r w:rsidR="00DC7703">
        <w:rPr>
          <w:rFonts w:ascii="Verdana" w:hAnsi="Verdana"/>
          <w:sz w:val="20"/>
          <w:szCs w:val="20"/>
        </w:rPr>
        <w:t>v důsledku takového porušení.</w:t>
      </w:r>
      <w:r w:rsidR="00361937">
        <w:rPr>
          <w:rFonts w:ascii="Verdana" w:hAnsi="Verdana"/>
          <w:sz w:val="20"/>
          <w:szCs w:val="20"/>
        </w:rPr>
        <w:t xml:space="preserve"> Zhotovitel je tak povinen nahradit Objednateli způsobenou </w:t>
      </w:r>
      <w:r w:rsidR="00477E13">
        <w:rPr>
          <w:rFonts w:ascii="Verdana" w:hAnsi="Verdana"/>
          <w:sz w:val="20"/>
          <w:szCs w:val="20"/>
        </w:rPr>
        <w:t xml:space="preserve">újmu </w:t>
      </w:r>
      <w:r w:rsidR="00361937">
        <w:rPr>
          <w:rFonts w:ascii="Verdana" w:hAnsi="Verdana"/>
          <w:sz w:val="20"/>
          <w:szCs w:val="20"/>
        </w:rPr>
        <w:t xml:space="preserve">bez ohledu na případnou existenci </w:t>
      </w:r>
      <w:r w:rsidR="009B04AF">
        <w:rPr>
          <w:rFonts w:ascii="Verdana" w:hAnsi="Verdana"/>
          <w:sz w:val="20"/>
          <w:szCs w:val="20"/>
        </w:rPr>
        <w:t>takových překážek</w:t>
      </w:r>
      <w:r w:rsidR="00361937">
        <w:rPr>
          <w:rFonts w:ascii="Verdana" w:hAnsi="Verdana"/>
          <w:sz w:val="20"/>
          <w:szCs w:val="20"/>
        </w:rPr>
        <w:t xml:space="preserve">. </w:t>
      </w:r>
      <w:r w:rsidR="006218F5">
        <w:rPr>
          <w:rFonts w:ascii="Verdana" w:hAnsi="Verdana"/>
          <w:sz w:val="20"/>
          <w:szCs w:val="20"/>
        </w:rPr>
        <w:t xml:space="preserve">Stejně tak </w:t>
      </w:r>
      <w:r w:rsidR="009B04AF">
        <w:rPr>
          <w:rFonts w:ascii="Verdana" w:hAnsi="Verdana"/>
          <w:sz w:val="20"/>
          <w:szCs w:val="20"/>
        </w:rPr>
        <w:t xml:space="preserve">uvedené překážky </w:t>
      </w:r>
      <w:r w:rsidR="006218F5">
        <w:rPr>
          <w:rFonts w:ascii="Verdana" w:hAnsi="Verdana"/>
          <w:sz w:val="20"/>
          <w:szCs w:val="20"/>
        </w:rPr>
        <w:t xml:space="preserve">nemají vliv na povinnost Zhotovitele uhradit smluvní pokutu, kterou je Zhotovitel povinen uhradit </w:t>
      </w:r>
      <w:r w:rsidR="00CF3F87">
        <w:rPr>
          <w:rFonts w:ascii="Verdana" w:hAnsi="Verdana"/>
          <w:sz w:val="20"/>
          <w:szCs w:val="20"/>
        </w:rPr>
        <w:t>také</w:t>
      </w:r>
      <w:r w:rsidR="006218F5">
        <w:rPr>
          <w:rFonts w:ascii="Verdana" w:hAnsi="Verdana"/>
          <w:sz w:val="20"/>
          <w:szCs w:val="20"/>
        </w:rPr>
        <w:t xml:space="preserve"> </w:t>
      </w:r>
      <w:r w:rsidR="009B04AF">
        <w:rPr>
          <w:rFonts w:ascii="Verdana" w:hAnsi="Verdana"/>
          <w:sz w:val="20"/>
          <w:szCs w:val="20"/>
        </w:rPr>
        <w:t xml:space="preserve">bez ohledu </w:t>
      </w:r>
      <w:r w:rsidR="006218F5">
        <w:rPr>
          <w:rFonts w:ascii="Verdana" w:hAnsi="Verdana"/>
          <w:sz w:val="20"/>
          <w:szCs w:val="20"/>
        </w:rPr>
        <w:t>na své zavinění.</w:t>
      </w:r>
    </w:p>
    <w:p w14:paraId="0FE15C63" w14:textId="77777777" w:rsidR="0078368E" w:rsidRDefault="0078368E" w:rsidP="00014EDF">
      <w:pPr>
        <w:pStyle w:val="Odstavecseseznamem"/>
        <w:spacing w:after="0"/>
        <w:rPr>
          <w:rFonts w:ascii="Verdana" w:hAnsi="Verdana"/>
          <w:sz w:val="20"/>
          <w:szCs w:val="20"/>
        </w:rPr>
      </w:pPr>
    </w:p>
    <w:p w14:paraId="53A1FCA2" w14:textId="77777777" w:rsidR="007C75BB" w:rsidRPr="00511023" w:rsidRDefault="00014EDF" w:rsidP="007C75BB">
      <w:pPr>
        <w:numPr>
          <w:ilvl w:val="0"/>
          <w:numId w:val="27"/>
        </w:numPr>
        <w:spacing w:after="0" w:line="240" w:lineRule="auto"/>
        <w:ind w:left="709" w:hanging="709"/>
        <w:jc w:val="both"/>
        <w:rPr>
          <w:rFonts w:ascii="Verdana" w:hAnsi="Verdana"/>
          <w:sz w:val="20"/>
          <w:szCs w:val="20"/>
        </w:rPr>
      </w:pPr>
      <w:r w:rsidRPr="00511023">
        <w:rPr>
          <w:rFonts w:ascii="Verdana" w:hAnsi="Verdana"/>
          <w:sz w:val="20"/>
        </w:rPr>
        <w:t>Vznikne-li O</w:t>
      </w:r>
      <w:r w:rsidRPr="00511023">
        <w:rPr>
          <w:rFonts w:ascii="Verdana" w:hAnsi="Verdana"/>
          <w:sz w:val="20"/>
          <w:szCs w:val="20"/>
        </w:rPr>
        <w:t>b</w:t>
      </w:r>
      <w:r w:rsidRPr="00511023">
        <w:rPr>
          <w:rFonts w:ascii="Verdana" w:hAnsi="Verdana"/>
          <w:sz w:val="20"/>
        </w:rPr>
        <w:t>jednateli porušením povinnosti Z</w:t>
      </w:r>
      <w:r w:rsidRPr="00511023">
        <w:rPr>
          <w:rFonts w:ascii="Verdana" w:hAnsi="Verdana"/>
          <w:sz w:val="20"/>
          <w:szCs w:val="20"/>
        </w:rPr>
        <w:t xml:space="preserve">hotovitele </w:t>
      </w:r>
      <w:r w:rsidR="00477E13" w:rsidRPr="00511023">
        <w:rPr>
          <w:rFonts w:ascii="Verdana" w:hAnsi="Verdana"/>
          <w:sz w:val="20"/>
          <w:szCs w:val="20"/>
        </w:rPr>
        <w:t xml:space="preserve">utvrzené </w:t>
      </w:r>
      <w:r w:rsidRPr="00511023">
        <w:rPr>
          <w:rFonts w:ascii="Verdana" w:hAnsi="Verdana"/>
          <w:sz w:val="20"/>
          <w:szCs w:val="20"/>
        </w:rPr>
        <w:t xml:space="preserve">smluvní pokutou dle </w:t>
      </w:r>
      <w:r w:rsidRPr="00511023">
        <w:rPr>
          <w:rFonts w:ascii="Verdana" w:hAnsi="Verdana"/>
          <w:sz w:val="20"/>
        </w:rPr>
        <w:t xml:space="preserve">této </w:t>
      </w:r>
      <w:r w:rsidRPr="00511023">
        <w:rPr>
          <w:rFonts w:ascii="Verdana" w:hAnsi="Verdana"/>
          <w:sz w:val="20"/>
          <w:szCs w:val="20"/>
        </w:rPr>
        <w:t>smlouvy</w:t>
      </w:r>
      <w:r w:rsidRPr="00511023">
        <w:rPr>
          <w:rFonts w:ascii="Verdana" w:hAnsi="Verdana"/>
          <w:sz w:val="20"/>
        </w:rPr>
        <w:t xml:space="preserve"> </w:t>
      </w:r>
      <w:r w:rsidR="00477E13" w:rsidRPr="00511023">
        <w:rPr>
          <w:rFonts w:ascii="Verdana" w:hAnsi="Verdana"/>
          <w:sz w:val="20"/>
        </w:rPr>
        <w:t>újma</w:t>
      </w:r>
      <w:r w:rsidRPr="00511023">
        <w:rPr>
          <w:rFonts w:ascii="Verdana" w:hAnsi="Verdana"/>
          <w:sz w:val="20"/>
        </w:rPr>
        <w:t>, zavazuje se Zhotovitel uhradit O</w:t>
      </w:r>
      <w:r w:rsidRPr="00511023">
        <w:rPr>
          <w:rFonts w:ascii="Verdana" w:hAnsi="Verdana"/>
          <w:sz w:val="20"/>
          <w:szCs w:val="20"/>
        </w:rPr>
        <w:t xml:space="preserve">bjednateli tuto </w:t>
      </w:r>
      <w:r w:rsidR="00477E13" w:rsidRPr="00511023">
        <w:rPr>
          <w:rFonts w:ascii="Verdana" w:hAnsi="Verdana"/>
          <w:sz w:val="20"/>
          <w:szCs w:val="20"/>
        </w:rPr>
        <w:t xml:space="preserve">újmu (včetně újmy nemajetkové) </w:t>
      </w:r>
      <w:r w:rsidRPr="00511023">
        <w:rPr>
          <w:rFonts w:ascii="Verdana" w:hAnsi="Verdana"/>
          <w:sz w:val="20"/>
          <w:szCs w:val="20"/>
        </w:rPr>
        <w:t xml:space="preserve">v plné výši vedle smluvní pokuty, a to i pokud tato </w:t>
      </w:r>
      <w:r w:rsidR="00477E13" w:rsidRPr="00511023">
        <w:rPr>
          <w:rFonts w:ascii="Verdana" w:hAnsi="Verdana"/>
          <w:sz w:val="20"/>
          <w:szCs w:val="20"/>
        </w:rPr>
        <w:t xml:space="preserve">újma </w:t>
      </w:r>
      <w:r w:rsidRPr="00511023">
        <w:rPr>
          <w:rFonts w:ascii="Verdana" w:hAnsi="Verdana"/>
          <w:sz w:val="20"/>
          <w:szCs w:val="20"/>
        </w:rPr>
        <w:t>převyšuje sjednanou smluvní pokutu. Zhotovitel je povinen splnit povinnost</w:t>
      </w:r>
      <w:r w:rsidRPr="00511023">
        <w:rPr>
          <w:rFonts w:ascii="Verdana" w:hAnsi="Verdana"/>
          <w:sz w:val="20"/>
        </w:rPr>
        <w:t>i</w:t>
      </w:r>
      <w:r w:rsidRPr="00511023">
        <w:rPr>
          <w:rFonts w:ascii="Verdana" w:hAnsi="Verdana"/>
          <w:sz w:val="20"/>
          <w:szCs w:val="20"/>
        </w:rPr>
        <w:t xml:space="preserve"> </w:t>
      </w:r>
      <w:r w:rsidR="00477E13" w:rsidRPr="00511023">
        <w:rPr>
          <w:rFonts w:ascii="Verdana" w:hAnsi="Verdana"/>
          <w:sz w:val="20"/>
          <w:szCs w:val="20"/>
        </w:rPr>
        <w:t xml:space="preserve">utvrzené </w:t>
      </w:r>
      <w:r w:rsidRPr="00511023">
        <w:rPr>
          <w:rFonts w:ascii="Verdana" w:hAnsi="Verdana"/>
          <w:sz w:val="20"/>
          <w:szCs w:val="20"/>
        </w:rPr>
        <w:t>smluvní pokutou i po jejím zaplacení. Smluvní pokuta dle této smlouvy bude vyúčtována samostatnou faktu</w:t>
      </w:r>
      <w:r w:rsidRPr="00511023">
        <w:rPr>
          <w:rFonts w:ascii="Verdana" w:hAnsi="Verdana"/>
          <w:sz w:val="20"/>
        </w:rPr>
        <w:t>rou a započtena s pohledávkami Z</w:t>
      </w:r>
      <w:r w:rsidRPr="00511023">
        <w:rPr>
          <w:rFonts w:ascii="Verdana" w:hAnsi="Verdana"/>
          <w:sz w:val="20"/>
          <w:szCs w:val="20"/>
        </w:rPr>
        <w:t>hotovitele, bude-li toto započtení možné.</w:t>
      </w:r>
    </w:p>
    <w:p w14:paraId="0865B550" w14:textId="77777777" w:rsidR="00096165" w:rsidRPr="00511023" w:rsidRDefault="00096165" w:rsidP="00096165">
      <w:pPr>
        <w:spacing w:after="0" w:line="240" w:lineRule="auto"/>
        <w:ind w:left="709"/>
        <w:jc w:val="both"/>
        <w:rPr>
          <w:rFonts w:ascii="Verdana" w:hAnsi="Verdana"/>
          <w:sz w:val="20"/>
          <w:szCs w:val="20"/>
        </w:rPr>
      </w:pPr>
    </w:p>
    <w:p w14:paraId="40E9651A" w14:textId="77777777" w:rsidR="007C75BB" w:rsidRPr="00511023" w:rsidRDefault="007C75BB" w:rsidP="0078368E">
      <w:pPr>
        <w:numPr>
          <w:ilvl w:val="0"/>
          <w:numId w:val="27"/>
        </w:numPr>
        <w:spacing w:after="0" w:line="240" w:lineRule="auto"/>
        <w:ind w:left="709" w:hanging="709"/>
        <w:jc w:val="both"/>
        <w:rPr>
          <w:rFonts w:ascii="Verdana" w:hAnsi="Verdana"/>
          <w:sz w:val="20"/>
          <w:szCs w:val="20"/>
        </w:rPr>
      </w:pPr>
      <w:r w:rsidRPr="00511023">
        <w:rPr>
          <w:rFonts w:ascii="Verdana" w:hAnsi="Verdana"/>
          <w:sz w:val="20"/>
          <w:szCs w:val="20"/>
        </w:rPr>
        <w:t xml:space="preserve">Za pozdní úhradu řádně vystavené faktury je Zhotovitel oprávněn požadovat po Objednateli úroky z prodlení ve výši </w:t>
      </w:r>
      <w:r w:rsidRPr="00511023">
        <w:rPr>
          <w:rFonts w:ascii="Verdana" w:hAnsi="Verdana"/>
          <w:b/>
          <w:sz w:val="20"/>
          <w:szCs w:val="20"/>
        </w:rPr>
        <w:t>0,05 %</w:t>
      </w:r>
      <w:r w:rsidRPr="00511023">
        <w:rPr>
          <w:rFonts w:ascii="Verdana" w:hAnsi="Verdana"/>
          <w:sz w:val="20"/>
          <w:szCs w:val="20"/>
        </w:rPr>
        <w:t xml:space="preserve"> z dlužné částky za každý </w:t>
      </w:r>
      <w:r w:rsidR="00477E13" w:rsidRPr="00511023">
        <w:rPr>
          <w:rFonts w:ascii="Verdana" w:hAnsi="Verdana"/>
          <w:sz w:val="20"/>
          <w:szCs w:val="20"/>
        </w:rPr>
        <w:t xml:space="preserve">započatý </w:t>
      </w:r>
      <w:r w:rsidRPr="00511023">
        <w:rPr>
          <w:rFonts w:ascii="Verdana" w:hAnsi="Verdana"/>
          <w:sz w:val="20"/>
          <w:szCs w:val="20"/>
        </w:rPr>
        <w:t>den prodlení.</w:t>
      </w:r>
    </w:p>
    <w:p w14:paraId="54D86246" w14:textId="77777777" w:rsidR="007D3710" w:rsidRPr="00511023" w:rsidRDefault="007D3710" w:rsidP="007D3710">
      <w:pPr>
        <w:spacing w:after="0" w:line="240" w:lineRule="auto"/>
        <w:ind w:left="709"/>
        <w:jc w:val="both"/>
        <w:rPr>
          <w:rFonts w:ascii="Verdana" w:hAnsi="Verdana"/>
          <w:sz w:val="20"/>
          <w:szCs w:val="20"/>
        </w:rPr>
      </w:pPr>
    </w:p>
    <w:p w14:paraId="0C3EEA61" w14:textId="77777777" w:rsidR="007D3710" w:rsidRPr="00511023" w:rsidRDefault="007D3710" w:rsidP="007D3710">
      <w:pPr>
        <w:numPr>
          <w:ilvl w:val="0"/>
          <w:numId w:val="27"/>
        </w:numPr>
        <w:spacing w:after="0" w:line="240" w:lineRule="auto"/>
        <w:ind w:left="709" w:hanging="709"/>
        <w:jc w:val="both"/>
        <w:rPr>
          <w:rFonts w:ascii="Verdana" w:hAnsi="Verdana"/>
          <w:sz w:val="20"/>
          <w:szCs w:val="20"/>
        </w:rPr>
      </w:pPr>
      <w:r w:rsidRPr="00511023">
        <w:rPr>
          <w:rFonts w:ascii="Verdana" w:hAnsi="Verdana"/>
          <w:sz w:val="20"/>
          <w:szCs w:val="20"/>
        </w:rPr>
        <w:t xml:space="preserve">V případě, kdy by došlo ke snížení smluvní pokuty soudem, zůstává zachováno právo na náhradu </w:t>
      </w:r>
      <w:r w:rsidR="00477E13" w:rsidRPr="00511023">
        <w:rPr>
          <w:rFonts w:ascii="Verdana" w:hAnsi="Verdana"/>
          <w:sz w:val="20"/>
          <w:szCs w:val="20"/>
        </w:rPr>
        <w:t xml:space="preserve">újmy </w:t>
      </w:r>
      <w:r w:rsidRPr="00511023">
        <w:rPr>
          <w:rFonts w:ascii="Verdana" w:hAnsi="Verdana"/>
          <w:sz w:val="20"/>
          <w:szCs w:val="20"/>
        </w:rPr>
        <w:t xml:space="preserve">ve výši, v jaké </w:t>
      </w:r>
      <w:r w:rsidR="00477E13" w:rsidRPr="00511023">
        <w:rPr>
          <w:rFonts w:ascii="Verdana" w:hAnsi="Verdana"/>
          <w:sz w:val="20"/>
          <w:szCs w:val="20"/>
        </w:rPr>
        <w:t xml:space="preserve">újma </w:t>
      </w:r>
      <w:r w:rsidRPr="00511023">
        <w:rPr>
          <w:rFonts w:ascii="Verdana" w:hAnsi="Verdana"/>
          <w:sz w:val="20"/>
          <w:szCs w:val="20"/>
        </w:rPr>
        <w:t>převyšuje částku určenou soudem jako přiměřenou, a to bez jakéhokoliv dalšího omezení.</w:t>
      </w:r>
    </w:p>
    <w:p w14:paraId="64B241A2" w14:textId="77777777" w:rsidR="007D3710" w:rsidRPr="00511023" w:rsidRDefault="007D3710" w:rsidP="007D3710">
      <w:pPr>
        <w:spacing w:after="0" w:line="240" w:lineRule="auto"/>
        <w:ind w:left="709"/>
        <w:jc w:val="both"/>
        <w:rPr>
          <w:rFonts w:ascii="Verdana" w:hAnsi="Verdana"/>
          <w:sz w:val="20"/>
          <w:szCs w:val="20"/>
        </w:rPr>
      </w:pPr>
    </w:p>
    <w:p w14:paraId="258CDF1C" w14:textId="77777777" w:rsidR="0073627E" w:rsidRPr="00511023" w:rsidRDefault="007D3710" w:rsidP="0073627E">
      <w:pPr>
        <w:numPr>
          <w:ilvl w:val="0"/>
          <w:numId w:val="27"/>
        </w:numPr>
        <w:spacing w:after="0" w:line="240" w:lineRule="auto"/>
        <w:ind w:left="709" w:hanging="709"/>
        <w:jc w:val="both"/>
        <w:rPr>
          <w:rFonts w:ascii="Verdana" w:hAnsi="Verdana"/>
          <w:sz w:val="20"/>
          <w:szCs w:val="20"/>
        </w:rPr>
      </w:pPr>
      <w:r w:rsidRPr="00511023">
        <w:rPr>
          <w:rFonts w:ascii="Verdana" w:hAnsi="Verdana"/>
          <w:sz w:val="20"/>
          <w:szCs w:val="20"/>
        </w:rPr>
        <w:t xml:space="preserve">Pokud jakýkoliv právní předpis stanoví pokutu (penále) pro porušení smluvní povinnosti (kdykoliv během trvání této smlouvy), pak nebude takovým nárokem nijak dotčeno právo na náhradu </w:t>
      </w:r>
      <w:r w:rsidR="00477E13" w:rsidRPr="00511023">
        <w:rPr>
          <w:rFonts w:ascii="Verdana" w:hAnsi="Verdana"/>
          <w:sz w:val="20"/>
          <w:szCs w:val="20"/>
        </w:rPr>
        <w:t xml:space="preserve">újmy </w:t>
      </w:r>
      <w:r w:rsidRPr="00511023">
        <w:rPr>
          <w:rFonts w:ascii="Verdana" w:hAnsi="Verdana"/>
          <w:sz w:val="20"/>
          <w:szCs w:val="20"/>
        </w:rPr>
        <w:t xml:space="preserve">ve výši, v jaké </w:t>
      </w:r>
      <w:r w:rsidR="00477E13" w:rsidRPr="00511023">
        <w:rPr>
          <w:rFonts w:ascii="Verdana" w:hAnsi="Verdana"/>
          <w:sz w:val="20"/>
          <w:szCs w:val="20"/>
        </w:rPr>
        <w:t xml:space="preserve">újma </w:t>
      </w:r>
      <w:r w:rsidRPr="00511023">
        <w:rPr>
          <w:rFonts w:ascii="Verdana" w:hAnsi="Verdana"/>
          <w:sz w:val="20"/>
          <w:szCs w:val="20"/>
        </w:rPr>
        <w:t>převyšuje pokutu (penále) stanovené právním předpisem.</w:t>
      </w:r>
    </w:p>
    <w:p w14:paraId="2858074C" w14:textId="77777777" w:rsidR="00477E13" w:rsidRPr="00511023" w:rsidRDefault="00477E13" w:rsidP="00477E13">
      <w:pPr>
        <w:spacing w:after="0" w:line="240" w:lineRule="auto"/>
        <w:ind w:left="709"/>
        <w:jc w:val="both"/>
        <w:rPr>
          <w:rFonts w:ascii="Verdana" w:hAnsi="Verdana"/>
          <w:sz w:val="20"/>
          <w:szCs w:val="20"/>
        </w:rPr>
      </w:pPr>
    </w:p>
    <w:p w14:paraId="541CA515" w14:textId="3CA60F80" w:rsidR="0073627E" w:rsidRPr="00511023" w:rsidRDefault="0073627E" w:rsidP="0073627E">
      <w:pPr>
        <w:numPr>
          <w:ilvl w:val="0"/>
          <w:numId w:val="27"/>
        </w:numPr>
        <w:spacing w:after="0" w:line="240" w:lineRule="auto"/>
        <w:ind w:left="709" w:hanging="709"/>
        <w:jc w:val="both"/>
        <w:rPr>
          <w:rFonts w:ascii="Verdana" w:hAnsi="Verdana"/>
          <w:sz w:val="20"/>
          <w:szCs w:val="20"/>
        </w:rPr>
      </w:pPr>
      <w:r w:rsidRPr="00511023">
        <w:rPr>
          <w:rFonts w:ascii="Verdana" w:hAnsi="Verdana" w:cstheme="minorHAnsi"/>
          <w:sz w:val="20"/>
          <w:szCs w:val="20"/>
        </w:rPr>
        <w:t>Zhotovitel se zavazuje bezprostředně po podpisu této smlouvy předat Objednateli originál záruční listiny</w:t>
      </w:r>
      <w:r w:rsidR="004A1627" w:rsidRPr="00511023">
        <w:rPr>
          <w:rFonts w:ascii="Verdana" w:hAnsi="Verdana" w:cstheme="minorHAnsi"/>
          <w:sz w:val="20"/>
          <w:szCs w:val="20"/>
        </w:rPr>
        <w:t xml:space="preserve"> v elektronické podobě</w:t>
      </w:r>
      <w:r w:rsidRPr="00511023">
        <w:rPr>
          <w:rFonts w:ascii="Verdana" w:hAnsi="Verdana" w:cstheme="minorHAnsi"/>
          <w:sz w:val="20"/>
          <w:szCs w:val="20"/>
        </w:rPr>
        <w:t>, která bude vystavena bankou, zahraniční bankou nebo spořitelním a úvěrním družstvem (dále společně jen „</w:t>
      </w:r>
      <w:r w:rsidRPr="00511023">
        <w:rPr>
          <w:rFonts w:ascii="Verdana" w:hAnsi="Verdana" w:cstheme="minorHAnsi"/>
          <w:b/>
          <w:sz w:val="20"/>
          <w:szCs w:val="20"/>
        </w:rPr>
        <w:t>banka</w:t>
      </w:r>
      <w:r w:rsidRPr="00511023">
        <w:rPr>
          <w:rFonts w:ascii="Verdana" w:hAnsi="Verdana" w:cstheme="minorHAnsi"/>
          <w:sz w:val="20"/>
          <w:szCs w:val="20"/>
        </w:rPr>
        <w:t xml:space="preserve">“) a která bude obsahovat prohlášení výstavce (vystavující banky), že </w:t>
      </w:r>
      <w:r w:rsidRPr="00047252">
        <w:rPr>
          <w:rFonts w:ascii="Verdana" w:hAnsi="Verdana" w:cstheme="minorHAnsi"/>
          <w:sz w:val="20"/>
          <w:szCs w:val="20"/>
        </w:rPr>
        <w:t xml:space="preserve">uspokojí Objednatele podle této záruční listiny do peněžní částky ve výši </w:t>
      </w:r>
      <w:r w:rsidR="00F04FE7" w:rsidRPr="00047252">
        <w:rPr>
          <w:rFonts w:ascii="Verdana" w:hAnsi="Verdana" w:cstheme="minorHAnsi"/>
          <w:b/>
          <w:sz w:val="20"/>
          <w:szCs w:val="20"/>
        </w:rPr>
        <w:t>5</w:t>
      </w:r>
      <w:r w:rsidRPr="00047252">
        <w:rPr>
          <w:rFonts w:ascii="Verdana" w:hAnsi="Verdana" w:cstheme="minorHAnsi"/>
          <w:b/>
          <w:sz w:val="20"/>
          <w:szCs w:val="20"/>
        </w:rPr>
        <w:t>.000.000,- Kč</w:t>
      </w:r>
      <w:r w:rsidRPr="00047252">
        <w:rPr>
          <w:rFonts w:ascii="Verdana" w:hAnsi="Verdana" w:cstheme="minorHAnsi"/>
          <w:sz w:val="20"/>
          <w:szCs w:val="20"/>
        </w:rPr>
        <w:t xml:space="preserve"> (</w:t>
      </w:r>
      <w:r w:rsidRPr="00511023">
        <w:rPr>
          <w:rFonts w:ascii="Verdana" w:hAnsi="Verdana" w:cstheme="minorHAnsi"/>
          <w:sz w:val="20"/>
          <w:szCs w:val="20"/>
        </w:rPr>
        <w:t xml:space="preserve">slovy </w:t>
      </w:r>
      <w:r w:rsidR="00F04FE7" w:rsidRPr="00511023">
        <w:rPr>
          <w:rFonts w:ascii="Verdana" w:hAnsi="Verdana" w:cstheme="minorHAnsi"/>
          <w:sz w:val="20"/>
          <w:szCs w:val="20"/>
        </w:rPr>
        <w:t>pě</w:t>
      </w:r>
      <w:r w:rsidR="006B743C" w:rsidRPr="00511023">
        <w:rPr>
          <w:rFonts w:ascii="Verdana" w:hAnsi="Verdana" w:cstheme="minorHAnsi"/>
          <w:sz w:val="20"/>
          <w:szCs w:val="20"/>
        </w:rPr>
        <w:t xml:space="preserve">t </w:t>
      </w:r>
      <w:r w:rsidRPr="00511023">
        <w:rPr>
          <w:rFonts w:ascii="Verdana" w:hAnsi="Verdana" w:cstheme="minorHAnsi"/>
          <w:sz w:val="20"/>
          <w:szCs w:val="20"/>
        </w:rPr>
        <w:t>milionů korun českých) (dále též jen „</w:t>
      </w:r>
      <w:r w:rsidRPr="00511023">
        <w:rPr>
          <w:rFonts w:ascii="Verdana" w:hAnsi="Verdana" w:cstheme="minorHAnsi"/>
          <w:b/>
          <w:sz w:val="20"/>
          <w:szCs w:val="20"/>
        </w:rPr>
        <w:t>Zaručená částka</w:t>
      </w:r>
      <w:r w:rsidRPr="00511023">
        <w:rPr>
          <w:rFonts w:ascii="Verdana" w:hAnsi="Verdana" w:cstheme="minorHAnsi"/>
          <w:sz w:val="20"/>
          <w:szCs w:val="20"/>
        </w:rPr>
        <w:t>“), nesplní-li Zhotovitel Objednateli dluh, který vznikl na základě této smlouvy nebo v souvislosti s touto smlouvou a který je blíže specifikován v dalších ustanoveních tohoto článku smlouvy (dále též jen „</w:t>
      </w:r>
      <w:r w:rsidRPr="00511023">
        <w:rPr>
          <w:rFonts w:ascii="Verdana" w:hAnsi="Verdana" w:cstheme="minorHAnsi"/>
          <w:b/>
          <w:sz w:val="20"/>
          <w:szCs w:val="20"/>
        </w:rPr>
        <w:t>Bankovní záruka</w:t>
      </w:r>
      <w:r w:rsidRPr="00511023">
        <w:rPr>
          <w:rFonts w:ascii="Verdana" w:hAnsi="Verdana" w:cstheme="minorHAnsi"/>
          <w:sz w:val="20"/>
          <w:szCs w:val="20"/>
        </w:rPr>
        <w:t xml:space="preserve">“). V případě, že Zhotovitel nepředá Objednateli originál záruční listiny, jejímž obsahem bude Bankovní záruka, bezprostředně po podpisu této </w:t>
      </w:r>
      <w:r w:rsidRPr="002C13F9">
        <w:rPr>
          <w:rFonts w:ascii="Verdana" w:hAnsi="Verdana" w:cstheme="minorHAnsi"/>
          <w:sz w:val="20"/>
          <w:szCs w:val="20"/>
        </w:rPr>
        <w:t xml:space="preserve">smlouvy, nejpozději však do </w:t>
      </w:r>
      <w:r w:rsidR="002C13F9" w:rsidRPr="002C13F9">
        <w:rPr>
          <w:rFonts w:ascii="Verdana" w:hAnsi="Verdana" w:cstheme="minorHAnsi"/>
          <w:sz w:val="20"/>
          <w:szCs w:val="20"/>
        </w:rPr>
        <w:t>dvou (2) pracovních dnů ode dne</w:t>
      </w:r>
      <w:r w:rsidRPr="002C13F9">
        <w:rPr>
          <w:rFonts w:ascii="Verdana" w:hAnsi="Verdana" w:cstheme="minorHAnsi"/>
          <w:sz w:val="20"/>
          <w:szCs w:val="20"/>
        </w:rPr>
        <w:t>, kdy byla</w:t>
      </w:r>
      <w:r w:rsidR="002C13F9">
        <w:rPr>
          <w:rFonts w:ascii="Verdana" w:hAnsi="Verdana" w:cstheme="minorHAnsi"/>
          <w:sz w:val="20"/>
          <w:szCs w:val="20"/>
        </w:rPr>
        <w:t xml:space="preserve"> tato smlouva</w:t>
      </w:r>
      <w:r w:rsidRPr="002C13F9">
        <w:rPr>
          <w:rFonts w:ascii="Verdana" w:hAnsi="Verdana" w:cstheme="minorHAnsi"/>
          <w:sz w:val="20"/>
          <w:szCs w:val="20"/>
        </w:rPr>
        <w:t xml:space="preserve"> podepsána oběma smluvními stranami, má Objednatel právo bez dalšího</w:t>
      </w:r>
      <w:r w:rsidRPr="00511023">
        <w:rPr>
          <w:rFonts w:ascii="Verdana" w:hAnsi="Verdana" w:cstheme="minorHAnsi"/>
          <w:sz w:val="20"/>
          <w:szCs w:val="20"/>
        </w:rPr>
        <w:t xml:space="preserve"> od této smlouvy odstoupit písemným oznámením zaslaným nebo jinak doručeným Zhotoviteli. V případě, že Zhotovitel nepředá </w:t>
      </w:r>
      <w:r w:rsidRPr="00BB1554">
        <w:rPr>
          <w:rFonts w:ascii="Verdana" w:hAnsi="Verdana" w:cstheme="minorHAnsi"/>
          <w:sz w:val="20"/>
          <w:szCs w:val="20"/>
        </w:rPr>
        <w:t xml:space="preserve">Objednateli originál záruční listiny, </w:t>
      </w:r>
      <w:r w:rsidRPr="002C13F9">
        <w:rPr>
          <w:rFonts w:ascii="Verdana" w:hAnsi="Verdana" w:cstheme="minorHAnsi"/>
          <w:sz w:val="20"/>
          <w:szCs w:val="20"/>
        </w:rPr>
        <w:t>jejímž obsahem bude Bankovní záruka, bezprostředně po podpisu této smlouvy, nejpozději však do</w:t>
      </w:r>
      <w:r w:rsidR="002C13F9" w:rsidRPr="002C13F9">
        <w:rPr>
          <w:rFonts w:ascii="Verdana" w:hAnsi="Verdana" w:cstheme="minorHAnsi"/>
          <w:sz w:val="20"/>
          <w:szCs w:val="20"/>
        </w:rPr>
        <w:t xml:space="preserve"> dvou (2) pracovních dnů ode dne</w:t>
      </w:r>
      <w:r w:rsidRPr="002C13F9">
        <w:rPr>
          <w:rFonts w:ascii="Verdana" w:hAnsi="Verdana" w:cstheme="minorHAnsi"/>
          <w:sz w:val="20"/>
          <w:szCs w:val="20"/>
        </w:rPr>
        <w:t xml:space="preserve">, kdy byla </w:t>
      </w:r>
      <w:r w:rsidR="002C13F9" w:rsidRPr="002C13F9">
        <w:rPr>
          <w:rFonts w:ascii="Verdana" w:hAnsi="Verdana" w:cstheme="minorHAnsi"/>
          <w:sz w:val="20"/>
          <w:szCs w:val="20"/>
        </w:rPr>
        <w:t xml:space="preserve">tato smlouva </w:t>
      </w:r>
      <w:r w:rsidRPr="002C13F9">
        <w:rPr>
          <w:rFonts w:ascii="Verdana" w:hAnsi="Verdana" w:cstheme="minorHAnsi"/>
          <w:sz w:val="20"/>
          <w:szCs w:val="20"/>
        </w:rPr>
        <w:t xml:space="preserve">podepsána oběma smluvními stranami, je </w:t>
      </w:r>
      <w:r w:rsidRPr="002C13F9">
        <w:rPr>
          <w:rFonts w:ascii="Verdana" w:hAnsi="Verdana" w:cstheme="minorHAnsi"/>
          <w:sz w:val="20"/>
          <w:szCs w:val="20"/>
        </w:rPr>
        <w:lastRenderedPageBreak/>
        <w:t xml:space="preserve">Zhotovitel povinen zaplatit Objednateli smluvní pokutu ve výši </w:t>
      </w:r>
      <w:r w:rsidR="006B743C" w:rsidRPr="002C13F9">
        <w:rPr>
          <w:rFonts w:ascii="Verdana" w:hAnsi="Verdana" w:cstheme="minorHAnsi"/>
          <w:sz w:val="20"/>
          <w:szCs w:val="20"/>
        </w:rPr>
        <w:t>150</w:t>
      </w:r>
      <w:r w:rsidRPr="002C13F9">
        <w:rPr>
          <w:rFonts w:ascii="Verdana" w:hAnsi="Verdana" w:cstheme="minorHAnsi"/>
          <w:sz w:val="20"/>
          <w:szCs w:val="20"/>
        </w:rPr>
        <w:t xml:space="preserve">.000,- Kč (slovy </w:t>
      </w:r>
      <w:r w:rsidR="006B743C" w:rsidRPr="002C13F9">
        <w:rPr>
          <w:rFonts w:ascii="Verdana" w:hAnsi="Verdana" w:cstheme="minorHAnsi"/>
          <w:sz w:val="20"/>
          <w:szCs w:val="20"/>
        </w:rPr>
        <w:t xml:space="preserve">sto padesát </w:t>
      </w:r>
      <w:r w:rsidRPr="002C13F9">
        <w:rPr>
          <w:rFonts w:ascii="Verdana" w:hAnsi="Verdana" w:cstheme="minorHAnsi"/>
          <w:sz w:val="20"/>
          <w:szCs w:val="20"/>
        </w:rPr>
        <w:t>tisíc korun českých), přičemž na povinnost Zhotovitele zaplatit smluvní</w:t>
      </w:r>
      <w:r w:rsidRPr="00511023">
        <w:rPr>
          <w:rFonts w:ascii="Verdana" w:hAnsi="Verdana" w:cstheme="minorHAnsi"/>
          <w:sz w:val="20"/>
          <w:szCs w:val="20"/>
        </w:rPr>
        <w:t xml:space="preserve"> pokutu nemá žádný vliv případné odstoupení Objednatele od této smlouvy dle tohoto odstavce smlouvy.</w:t>
      </w:r>
    </w:p>
    <w:p w14:paraId="69F5F27D" w14:textId="77777777" w:rsidR="00E34033" w:rsidRPr="00511023" w:rsidRDefault="00E34033" w:rsidP="00E34033">
      <w:pPr>
        <w:spacing w:after="0" w:line="240" w:lineRule="auto"/>
        <w:ind w:left="709"/>
        <w:jc w:val="both"/>
        <w:rPr>
          <w:rFonts w:ascii="Verdana" w:hAnsi="Verdana"/>
          <w:sz w:val="20"/>
          <w:szCs w:val="20"/>
        </w:rPr>
      </w:pPr>
    </w:p>
    <w:p w14:paraId="1B6499C7" w14:textId="77777777" w:rsidR="00E34033" w:rsidRPr="00511023" w:rsidRDefault="00E34033" w:rsidP="00E34033">
      <w:pPr>
        <w:numPr>
          <w:ilvl w:val="0"/>
          <w:numId w:val="27"/>
        </w:numPr>
        <w:spacing w:after="0" w:line="240" w:lineRule="auto"/>
        <w:ind w:left="709" w:hanging="709"/>
        <w:jc w:val="both"/>
        <w:rPr>
          <w:rFonts w:ascii="Verdana" w:hAnsi="Verdana"/>
          <w:sz w:val="20"/>
          <w:szCs w:val="20"/>
        </w:rPr>
      </w:pPr>
      <w:r w:rsidRPr="00511023">
        <w:rPr>
          <w:rFonts w:ascii="Verdana" w:hAnsi="Verdana"/>
          <w:sz w:val="20"/>
          <w:szCs w:val="20"/>
        </w:rPr>
        <w:t>Bankovní záruka bude vystavena podle českého právního řádu a rovněž uplatnění práv z Bankovní záruky se bude řídit tímto právním řádem.</w:t>
      </w:r>
    </w:p>
    <w:p w14:paraId="7D6C1E23" w14:textId="77777777" w:rsidR="00E34033" w:rsidRPr="00511023" w:rsidRDefault="00E34033" w:rsidP="00E34033">
      <w:pPr>
        <w:spacing w:after="0" w:line="240" w:lineRule="auto"/>
        <w:ind w:left="709"/>
        <w:jc w:val="both"/>
        <w:rPr>
          <w:rFonts w:ascii="Verdana" w:hAnsi="Verdana"/>
          <w:sz w:val="20"/>
          <w:szCs w:val="20"/>
        </w:rPr>
      </w:pPr>
    </w:p>
    <w:p w14:paraId="118966BD" w14:textId="77777777" w:rsidR="007229D3" w:rsidRPr="00511023" w:rsidRDefault="00E34033" w:rsidP="00E34033">
      <w:pPr>
        <w:numPr>
          <w:ilvl w:val="0"/>
          <w:numId w:val="27"/>
        </w:numPr>
        <w:spacing w:after="0" w:line="240" w:lineRule="auto"/>
        <w:ind w:left="709" w:hanging="709"/>
        <w:jc w:val="both"/>
        <w:rPr>
          <w:rFonts w:ascii="Verdana" w:hAnsi="Verdana"/>
          <w:sz w:val="20"/>
          <w:szCs w:val="20"/>
        </w:rPr>
      </w:pPr>
      <w:r w:rsidRPr="00511023">
        <w:rPr>
          <w:rFonts w:ascii="Verdana" w:hAnsi="Verdana"/>
          <w:sz w:val="20"/>
          <w:szCs w:val="20"/>
        </w:rPr>
        <w:t xml:space="preserve">Doba platnosti Bankovní záruky musí být stanovena takto: </w:t>
      </w:r>
    </w:p>
    <w:p w14:paraId="499C1E63" w14:textId="0546A8EA" w:rsidR="007229D3" w:rsidRPr="00511023" w:rsidRDefault="00E34033" w:rsidP="007229D3">
      <w:pPr>
        <w:pStyle w:val="Odstavecseseznamem"/>
        <w:numPr>
          <w:ilvl w:val="0"/>
          <w:numId w:val="36"/>
        </w:numPr>
        <w:spacing w:after="0" w:line="240" w:lineRule="auto"/>
        <w:jc w:val="both"/>
        <w:rPr>
          <w:rFonts w:ascii="Verdana" w:hAnsi="Verdana"/>
          <w:sz w:val="20"/>
          <w:szCs w:val="20"/>
        </w:rPr>
      </w:pPr>
      <w:r w:rsidRPr="00511023">
        <w:rPr>
          <w:rFonts w:ascii="Verdana" w:hAnsi="Verdana"/>
          <w:sz w:val="20"/>
          <w:szCs w:val="20"/>
        </w:rPr>
        <w:t xml:space="preserve">počátek platnosti Bankovní záruky bude stanoven nejpozději do tří (3) měsíců od podpisu této smlouvy, </w:t>
      </w:r>
    </w:p>
    <w:p w14:paraId="37CD236B" w14:textId="407071F0" w:rsidR="00E34033" w:rsidRPr="00511023" w:rsidRDefault="00E34033" w:rsidP="007229D3">
      <w:pPr>
        <w:pStyle w:val="Odstavecseseznamem"/>
        <w:numPr>
          <w:ilvl w:val="0"/>
          <w:numId w:val="36"/>
        </w:numPr>
        <w:spacing w:after="0" w:line="240" w:lineRule="auto"/>
        <w:jc w:val="both"/>
        <w:rPr>
          <w:rFonts w:ascii="Verdana" w:hAnsi="Verdana"/>
          <w:sz w:val="20"/>
          <w:szCs w:val="20"/>
        </w:rPr>
      </w:pPr>
      <w:r w:rsidRPr="00511023">
        <w:rPr>
          <w:rFonts w:ascii="Verdana" w:hAnsi="Verdana"/>
          <w:sz w:val="20"/>
          <w:szCs w:val="20"/>
        </w:rPr>
        <w:t xml:space="preserve">konec platnosti Bankovní záruky bude stanoven do </w:t>
      </w:r>
      <w:r w:rsidR="00361B90" w:rsidRPr="00511023">
        <w:rPr>
          <w:rFonts w:ascii="Verdana" w:hAnsi="Verdana"/>
          <w:sz w:val="20"/>
          <w:szCs w:val="20"/>
        </w:rPr>
        <w:t xml:space="preserve">doby předání a převzetí díla dle </w:t>
      </w:r>
      <w:r w:rsidRPr="00511023">
        <w:rPr>
          <w:rFonts w:ascii="Verdana" w:hAnsi="Verdana"/>
          <w:sz w:val="20"/>
          <w:szCs w:val="20"/>
        </w:rPr>
        <w:t>této smlouvy.</w:t>
      </w:r>
    </w:p>
    <w:p w14:paraId="53D49FB4" w14:textId="77777777" w:rsidR="00E34033" w:rsidRPr="00511023" w:rsidRDefault="00E34033" w:rsidP="00E34033">
      <w:pPr>
        <w:pStyle w:val="Odstavecseseznamem"/>
        <w:spacing w:after="0"/>
        <w:contextualSpacing w:val="0"/>
        <w:rPr>
          <w:rFonts w:ascii="Verdana" w:hAnsi="Verdana"/>
          <w:sz w:val="20"/>
          <w:szCs w:val="20"/>
        </w:rPr>
      </w:pPr>
    </w:p>
    <w:p w14:paraId="1EFFA272" w14:textId="7D341AAB" w:rsidR="00E34033" w:rsidRPr="00511023" w:rsidRDefault="00E34033" w:rsidP="00E34033">
      <w:pPr>
        <w:numPr>
          <w:ilvl w:val="0"/>
          <w:numId w:val="27"/>
        </w:numPr>
        <w:spacing w:after="0" w:line="240" w:lineRule="auto"/>
        <w:ind w:left="709" w:hanging="709"/>
        <w:jc w:val="both"/>
        <w:rPr>
          <w:rFonts w:ascii="Verdana" w:hAnsi="Verdana"/>
          <w:sz w:val="20"/>
          <w:szCs w:val="20"/>
        </w:rPr>
      </w:pPr>
      <w:r w:rsidRPr="00511023">
        <w:rPr>
          <w:rFonts w:ascii="Verdana" w:hAnsi="Verdana"/>
          <w:sz w:val="20"/>
          <w:szCs w:val="20"/>
        </w:rPr>
        <w:t xml:space="preserve">Bankovní záruka musí obsahovat prohlášení vystavující banky, že neprodleně, neodvolatelně a bez námitek uspokojí Objednatele do peněžní částky ve výši </w:t>
      </w:r>
      <w:r w:rsidR="00F04FE7" w:rsidRPr="008F3AD5">
        <w:rPr>
          <w:rFonts w:ascii="Verdana" w:hAnsi="Verdana"/>
          <w:sz w:val="20"/>
          <w:szCs w:val="20"/>
        </w:rPr>
        <w:t>5</w:t>
      </w:r>
      <w:r w:rsidR="000562EE" w:rsidRPr="008F3AD5">
        <w:rPr>
          <w:rFonts w:ascii="Verdana" w:hAnsi="Verdana"/>
          <w:sz w:val="20"/>
          <w:szCs w:val="20"/>
        </w:rPr>
        <w:t>.000.000</w:t>
      </w:r>
      <w:r w:rsidRPr="008F3AD5">
        <w:rPr>
          <w:rFonts w:ascii="Verdana" w:hAnsi="Verdana"/>
          <w:sz w:val="20"/>
          <w:szCs w:val="20"/>
        </w:rPr>
        <w:t>,- Kč (slovy</w:t>
      </w:r>
      <w:r w:rsidRPr="00511023">
        <w:rPr>
          <w:rFonts w:ascii="Verdana" w:hAnsi="Verdana"/>
          <w:sz w:val="20"/>
          <w:szCs w:val="20"/>
        </w:rPr>
        <w:t xml:space="preserve"> </w:t>
      </w:r>
      <w:r w:rsidR="00F04FE7" w:rsidRPr="00511023">
        <w:rPr>
          <w:rFonts w:ascii="Verdana" w:hAnsi="Verdana"/>
          <w:sz w:val="20"/>
          <w:szCs w:val="20"/>
        </w:rPr>
        <w:t>pě</w:t>
      </w:r>
      <w:r w:rsidR="006B743C" w:rsidRPr="00511023">
        <w:rPr>
          <w:rFonts w:ascii="Verdana" w:hAnsi="Verdana"/>
          <w:sz w:val="20"/>
          <w:szCs w:val="20"/>
        </w:rPr>
        <w:t>t</w:t>
      </w:r>
      <w:r w:rsidR="000562EE" w:rsidRPr="00511023">
        <w:rPr>
          <w:rFonts w:ascii="Verdana" w:hAnsi="Verdana"/>
          <w:sz w:val="20"/>
          <w:szCs w:val="20"/>
        </w:rPr>
        <w:t xml:space="preserve"> milionů </w:t>
      </w:r>
      <w:r w:rsidRPr="00511023">
        <w:rPr>
          <w:rFonts w:ascii="Verdana" w:hAnsi="Verdana"/>
          <w:sz w:val="20"/>
          <w:szCs w:val="20"/>
        </w:rPr>
        <w:t>korun českých), jestliže obdrží písemnou výzvu Objednatele ke splnění jejího závazku z Bankovní záruky, ve které bude Objednatel banku informovat o tom, že (i) Zhotovitel je v prodlení s úhradou smluvní pokuty a/nebo jiných plateb, ke kterým se Zhotovitel zavázal podle této smlouvy, nebo že (</w:t>
      </w:r>
      <w:proofErr w:type="spellStart"/>
      <w:r w:rsidRPr="00511023">
        <w:rPr>
          <w:rFonts w:ascii="Verdana" w:hAnsi="Verdana"/>
          <w:sz w:val="20"/>
          <w:szCs w:val="20"/>
        </w:rPr>
        <w:t>ii</w:t>
      </w:r>
      <w:proofErr w:type="spellEnd"/>
      <w:r w:rsidRPr="00511023">
        <w:rPr>
          <w:rFonts w:ascii="Verdana" w:hAnsi="Verdana"/>
          <w:sz w:val="20"/>
          <w:szCs w:val="20"/>
        </w:rPr>
        <w:t>) Zhotoviteli vznikla povinnost k úhradě jakékoliv újmy (včetně majetkové škody), která byla způsobena Objednateli a za kterou odpovídá Zhotovitel. Použitím Bankovní záruky zaniká ten dluh nebo jeho část, na jehož úhradu byla Bankovní záruka zcela nebo zčásti použita.</w:t>
      </w:r>
    </w:p>
    <w:p w14:paraId="5007B206" w14:textId="77777777" w:rsidR="00E34033" w:rsidRPr="00511023" w:rsidRDefault="00E34033" w:rsidP="00E34033">
      <w:pPr>
        <w:spacing w:after="0" w:line="240" w:lineRule="auto"/>
        <w:ind w:left="709"/>
        <w:jc w:val="both"/>
        <w:rPr>
          <w:rFonts w:ascii="Verdana" w:hAnsi="Verdana"/>
          <w:sz w:val="20"/>
          <w:szCs w:val="20"/>
        </w:rPr>
      </w:pPr>
    </w:p>
    <w:p w14:paraId="52457C60" w14:textId="77777777" w:rsidR="00E34033" w:rsidRPr="00511023" w:rsidRDefault="00E34033" w:rsidP="00E34033">
      <w:pPr>
        <w:numPr>
          <w:ilvl w:val="0"/>
          <w:numId w:val="27"/>
        </w:numPr>
        <w:spacing w:after="0" w:line="240" w:lineRule="auto"/>
        <w:ind w:left="709" w:hanging="709"/>
        <w:jc w:val="both"/>
        <w:rPr>
          <w:rFonts w:ascii="Verdana" w:hAnsi="Verdana"/>
          <w:sz w:val="20"/>
          <w:szCs w:val="20"/>
        </w:rPr>
      </w:pPr>
      <w:r w:rsidRPr="00511023">
        <w:rPr>
          <w:rFonts w:ascii="Verdana" w:hAnsi="Verdana"/>
          <w:sz w:val="20"/>
          <w:szCs w:val="20"/>
        </w:rPr>
        <w:t xml:space="preserve">Pro vyloučení pochybností smluvní strany sjednávají, že za újmu, která byla způsobena Objednateli a za kterou odpovídá Zhotovitel, se považuje také újma, která vznikne Objednateli proto, že Zhotovitel přeruší nebo ukončí provádění Díla, nebo proto, že Objednatel od této smlouvy odstoupí z důvodů na straně Zhotovitele (včetně zrušení této smlouvy dohodou obou smluvních stran), a Objednatel bude v takovém případě nucen vybrat jiného zhotovitele, který Dílo dokončí namísto Zhotovitele, přičemž Objednateli vzniknou v důsledku toho náklady spojené s výběrem nového zhotovitele namísto Zhotovitele, nebo Objednatel zaplatí v souvislosti s dokončením Díla více, než kolik měl zaplatit podle této smlouvy, nebo mu vzniknou jakékoliv jiné náklady v důsledku okolností popsaných v tomto odstavci smlouvy, které by jinak Objednateli při řádném plnění této smlouvy Zhotovitelem nevznikly. </w:t>
      </w:r>
    </w:p>
    <w:p w14:paraId="4EC153CE" w14:textId="77777777" w:rsidR="00E34033" w:rsidRPr="00511023" w:rsidRDefault="00E34033" w:rsidP="00E34033">
      <w:pPr>
        <w:pStyle w:val="Odstavecseseznamem"/>
        <w:spacing w:after="0" w:line="240" w:lineRule="auto"/>
        <w:contextualSpacing w:val="0"/>
        <w:rPr>
          <w:rFonts w:ascii="Verdana" w:hAnsi="Verdana"/>
          <w:sz w:val="20"/>
          <w:szCs w:val="20"/>
        </w:rPr>
      </w:pPr>
    </w:p>
    <w:p w14:paraId="69B8D303" w14:textId="18DEEC73" w:rsidR="00FD29B7" w:rsidRPr="00511023" w:rsidRDefault="00E34033" w:rsidP="00FD29B7">
      <w:pPr>
        <w:numPr>
          <w:ilvl w:val="0"/>
          <w:numId w:val="27"/>
        </w:numPr>
        <w:spacing w:after="0" w:line="240" w:lineRule="auto"/>
        <w:ind w:left="709" w:hanging="709"/>
        <w:jc w:val="both"/>
        <w:rPr>
          <w:rFonts w:ascii="Verdana" w:hAnsi="Verdana"/>
          <w:sz w:val="20"/>
          <w:szCs w:val="20"/>
        </w:rPr>
      </w:pPr>
      <w:r w:rsidRPr="00511023">
        <w:rPr>
          <w:rFonts w:ascii="Verdana" w:hAnsi="Verdana"/>
          <w:sz w:val="20"/>
          <w:szCs w:val="20"/>
        </w:rPr>
        <w:t xml:space="preserve">Zhotovitel </w:t>
      </w:r>
      <w:r w:rsidR="00477E13" w:rsidRPr="00511023">
        <w:rPr>
          <w:rFonts w:ascii="Verdana" w:hAnsi="Verdana"/>
          <w:sz w:val="20"/>
          <w:szCs w:val="20"/>
        </w:rPr>
        <w:t>zaručuje Objednateli</w:t>
      </w:r>
      <w:r w:rsidRPr="00511023">
        <w:rPr>
          <w:rFonts w:ascii="Verdana" w:hAnsi="Verdana"/>
          <w:sz w:val="20"/>
          <w:szCs w:val="20"/>
        </w:rPr>
        <w:t>, že po celou dobu uvedenou v odst. 11.</w:t>
      </w:r>
      <w:r w:rsidR="00477E13" w:rsidRPr="00511023">
        <w:rPr>
          <w:rFonts w:ascii="Verdana" w:hAnsi="Verdana"/>
          <w:sz w:val="20"/>
          <w:szCs w:val="20"/>
        </w:rPr>
        <w:t>20</w:t>
      </w:r>
      <w:r w:rsidRPr="00511023">
        <w:rPr>
          <w:rFonts w:ascii="Verdana" w:hAnsi="Verdana"/>
          <w:sz w:val="20"/>
          <w:szCs w:val="20"/>
        </w:rPr>
        <w:t xml:space="preserve"> této smlouvy bude Bankovní záruka v platnosti a bude z ní vyplývat povinnost vystavující banky uspokojit Objednatele dle podmínek uvedených v tomto článku smlouvy do peněžní částky ve výši </w:t>
      </w:r>
      <w:r w:rsidR="00F04FE7" w:rsidRPr="00511023">
        <w:rPr>
          <w:rFonts w:ascii="Verdana" w:hAnsi="Verdana"/>
          <w:sz w:val="20"/>
          <w:szCs w:val="20"/>
        </w:rPr>
        <w:t>5</w:t>
      </w:r>
      <w:r w:rsidR="000562EE" w:rsidRPr="00511023">
        <w:rPr>
          <w:rFonts w:ascii="Verdana" w:hAnsi="Verdana"/>
          <w:sz w:val="20"/>
          <w:szCs w:val="20"/>
        </w:rPr>
        <w:t>.000.000</w:t>
      </w:r>
      <w:r w:rsidRPr="00511023">
        <w:rPr>
          <w:rFonts w:ascii="Verdana" w:hAnsi="Verdana"/>
          <w:sz w:val="20"/>
          <w:szCs w:val="20"/>
        </w:rPr>
        <w:t xml:space="preserve">,- Kč (slovy </w:t>
      </w:r>
      <w:r w:rsidR="00F04FE7" w:rsidRPr="00511023">
        <w:rPr>
          <w:rFonts w:ascii="Verdana" w:hAnsi="Verdana"/>
          <w:sz w:val="20"/>
          <w:szCs w:val="20"/>
        </w:rPr>
        <w:t>pě</w:t>
      </w:r>
      <w:r w:rsidR="006B743C" w:rsidRPr="00511023">
        <w:rPr>
          <w:rFonts w:ascii="Verdana" w:hAnsi="Verdana"/>
          <w:sz w:val="20"/>
          <w:szCs w:val="20"/>
        </w:rPr>
        <w:t>t</w:t>
      </w:r>
      <w:r w:rsidR="000562EE" w:rsidRPr="00511023">
        <w:rPr>
          <w:rFonts w:ascii="Verdana" w:hAnsi="Verdana"/>
          <w:sz w:val="20"/>
          <w:szCs w:val="20"/>
        </w:rPr>
        <w:t xml:space="preserve"> milionů</w:t>
      </w:r>
      <w:r w:rsidRPr="00511023">
        <w:rPr>
          <w:rFonts w:ascii="Verdana" w:hAnsi="Verdana"/>
          <w:sz w:val="20"/>
          <w:szCs w:val="20"/>
        </w:rPr>
        <w:t xml:space="preserve"> korun českých</w:t>
      </w:r>
      <w:r w:rsidR="008729D0" w:rsidRPr="00511023">
        <w:rPr>
          <w:rFonts w:ascii="Verdana" w:hAnsi="Verdana"/>
          <w:sz w:val="20"/>
          <w:szCs w:val="20"/>
        </w:rPr>
        <w:t xml:space="preserve">) se zohledněním částek případně čerpaných Objednatelem z Bankovní záruky. </w:t>
      </w:r>
    </w:p>
    <w:p w14:paraId="7283F75F" w14:textId="77777777" w:rsidR="00477E13" w:rsidRPr="00477E13" w:rsidRDefault="00477E13" w:rsidP="00477E13">
      <w:pPr>
        <w:spacing w:after="0" w:line="240" w:lineRule="auto"/>
        <w:ind w:left="709"/>
        <w:jc w:val="both"/>
        <w:rPr>
          <w:rFonts w:ascii="Verdana" w:hAnsi="Verdana"/>
          <w:sz w:val="20"/>
          <w:szCs w:val="20"/>
        </w:rPr>
      </w:pPr>
    </w:p>
    <w:p w14:paraId="4BB5FD2F" w14:textId="2ECD709E" w:rsidR="00FD29B7" w:rsidRPr="00FD29B7" w:rsidRDefault="00FD29B7" w:rsidP="00FD29B7">
      <w:pPr>
        <w:numPr>
          <w:ilvl w:val="0"/>
          <w:numId w:val="27"/>
        </w:numPr>
        <w:spacing w:after="0" w:line="240" w:lineRule="auto"/>
        <w:ind w:left="709" w:hanging="709"/>
        <w:jc w:val="both"/>
        <w:rPr>
          <w:rFonts w:ascii="Verdana" w:hAnsi="Verdana"/>
          <w:sz w:val="20"/>
          <w:szCs w:val="20"/>
        </w:rPr>
      </w:pPr>
      <w:r w:rsidRPr="00FD29B7">
        <w:rPr>
          <w:rFonts w:ascii="Verdana" w:hAnsi="Verdana" w:cstheme="minorHAnsi"/>
          <w:sz w:val="20"/>
          <w:szCs w:val="20"/>
        </w:rPr>
        <w:t>Objednatel písemně oznámí Zhotoviteli, že použil B</w:t>
      </w:r>
      <w:r w:rsidR="00477E13">
        <w:rPr>
          <w:rFonts w:ascii="Verdana" w:hAnsi="Verdana" w:cstheme="minorHAnsi"/>
          <w:sz w:val="20"/>
          <w:szCs w:val="20"/>
        </w:rPr>
        <w:t>ankovní záruku nebo její část z </w:t>
      </w:r>
      <w:r w:rsidRPr="00FD29B7">
        <w:rPr>
          <w:rFonts w:ascii="Verdana" w:hAnsi="Verdana" w:cstheme="minorHAnsi"/>
          <w:sz w:val="20"/>
          <w:szCs w:val="20"/>
        </w:rPr>
        <w:t>důvodu uvedeného v odst. 11.</w:t>
      </w:r>
      <w:r w:rsidR="00477E13">
        <w:rPr>
          <w:rFonts w:ascii="Verdana" w:hAnsi="Verdana" w:cstheme="minorHAnsi"/>
          <w:sz w:val="20"/>
          <w:szCs w:val="20"/>
        </w:rPr>
        <w:t>21</w:t>
      </w:r>
      <w:r w:rsidRPr="00FD29B7">
        <w:rPr>
          <w:rFonts w:ascii="Verdana" w:hAnsi="Verdana" w:cstheme="minorHAnsi"/>
          <w:sz w:val="20"/>
          <w:szCs w:val="20"/>
        </w:rPr>
        <w:t xml:space="preserve"> této smlouvy. V případě, že Objednatel použije veškeré peněžní prostředky z Bankovní záruky, je Zhotovitel povinen nejpozději do pěti (5) pracovních dnů ode dne písemného oznámení Objednatele dle věty první tohoto ustanovení zajistit u banky vystavení nové Bankovní záruky, ze které bude vyplývat povinnost vystavující banky uspokojit Objednatele dle podmínek uvedených v tomto článku smlouvy do peněžní částky ve výši </w:t>
      </w:r>
      <w:r w:rsidR="008F3AD5">
        <w:rPr>
          <w:rFonts w:ascii="Verdana" w:hAnsi="Verdana" w:cstheme="minorHAnsi"/>
          <w:sz w:val="20"/>
          <w:szCs w:val="20"/>
        </w:rPr>
        <w:t>5</w:t>
      </w:r>
      <w:r w:rsidRPr="00FD29B7">
        <w:rPr>
          <w:rFonts w:ascii="Verdana" w:hAnsi="Verdana" w:cstheme="minorHAnsi"/>
          <w:sz w:val="20"/>
          <w:szCs w:val="20"/>
        </w:rPr>
        <w:t xml:space="preserve">.000.000,- Kč (slovy </w:t>
      </w:r>
      <w:r w:rsidR="008F3AD5">
        <w:rPr>
          <w:rFonts w:ascii="Verdana" w:hAnsi="Verdana" w:cstheme="minorHAnsi"/>
          <w:sz w:val="20"/>
          <w:szCs w:val="20"/>
        </w:rPr>
        <w:t>pět</w:t>
      </w:r>
      <w:r w:rsidRPr="00FD29B7">
        <w:rPr>
          <w:rFonts w:ascii="Verdana" w:hAnsi="Verdana" w:cstheme="minorHAnsi"/>
          <w:sz w:val="20"/>
          <w:szCs w:val="20"/>
        </w:rPr>
        <w:t xml:space="preserve"> milionů korun českých), což Zhotovitel prokáže doručením originálu nové záruční listiny do sedmi (7) dnů ode dne vystavení nové Bankovní záruky.“</w:t>
      </w:r>
    </w:p>
    <w:p w14:paraId="1FBECFB7" w14:textId="77777777" w:rsidR="00E34033" w:rsidRPr="00FD29B7" w:rsidRDefault="00E34033" w:rsidP="00FD29B7">
      <w:pPr>
        <w:spacing w:after="0" w:line="240" w:lineRule="auto"/>
        <w:ind w:left="709"/>
        <w:jc w:val="both"/>
        <w:rPr>
          <w:rFonts w:ascii="Verdana" w:hAnsi="Verdana"/>
          <w:sz w:val="20"/>
          <w:szCs w:val="20"/>
        </w:rPr>
      </w:pPr>
    </w:p>
    <w:p w14:paraId="76335893" w14:textId="77777777" w:rsidR="008729D0" w:rsidRPr="008729D0" w:rsidRDefault="00E34033" w:rsidP="008729D0">
      <w:pPr>
        <w:numPr>
          <w:ilvl w:val="0"/>
          <w:numId w:val="27"/>
        </w:numPr>
        <w:spacing w:after="0" w:line="240" w:lineRule="auto"/>
        <w:ind w:left="709" w:hanging="709"/>
        <w:jc w:val="both"/>
        <w:rPr>
          <w:rFonts w:ascii="Verdana" w:hAnsi="Verdana"/>
          <w:sz w:val="20"/>
          <w:szCs w:val="20"/>
        </w:rPr>
      </w:pPr>
      <w:r w:rsidRPr="008729D0">
        <w:rPr>
          <w:rFonts w:ascii="Verdana" w:hAnsi="Verdana"/>
          <w:sz w:val="20"/>
          <w:szCs w:val="20"/>
        </w:rPr>
        <w:t>Použití Bankovní záruky dle ustanovení 11.</w:t>
      </w:r>
      <w:r w:rsidR="00477E13">
        <w:rPr>
          <w:rFonts w:ascii="Verdana" w:hAnsi="Verdana"/>
          <w:sz w:val="20"/>
          <w:szCs w:val="20"/>
        </w:rPr>
        <w:t>21</w:t>
      </w:r>
      <w:r w:rsidRPr="008729D0">
        <w:rPr>
          <w:rFonts w:ascii="Verdana" w:hAnsi="Verdana"/>
          <w:sz w:val="20"/>
          <w:szCs w:val="20"/>
        </w:rPr>
        <w:t xml:space="preserve"> této smlouvy závisí výlučně na rozhodnutí Objednatele. Zhotovitel se nemůže domáhat, aby Objednatel Bankovní záruku použil ke splnění určitého dluhu Zhotovitele. Zaručená částka se bude </w:t>
      </w:r>
      <w:r w:rsidRPr="008729D0">
        <w:rPr>
          <w:rFonts w:ascii="Verdana" w:hAnsi="Verdana"/>
          <w:sz w:val="20"/>
          <w:szCs w:val="20"/>
        </w:rPr>
        <w:lastRenderedPageBreak/>
        <w:t>snižovat o každou platbu provedenou vystavující bankou podle Bankovní záruky.</w:t>
      </w:r>
      <w:r w:rsidR="008729D0" w:rsidRPr="008729D0">
        <w:rPr>
          <w:rFonts w:ascii="Verdana" w:hAnsi="Verdana"/>
          <w:sz w:val="20"/>
          <w:szCs w:val="20"/>
        </w:rPr>
        <w:t xml:space="preserve"> </w:t>
      </w:r>
      <w:r w:rsidR="008729D0" w:rsidRPr="008729D0">
        <w:rPr>
          <w:rFonts w:ascii="Verdana" w:hAnsi="Verdana" w:cs="Helvetica"/>
          <w:sz w:val="20"/>
          <w:szCs w:val="20"/>
        </w:rPr>
        <w:t>Předchozí větou není nijak dotčena povinnost Zhotovitele zajistit vystavení nové Bankovní záruky dle předchozího odstavce tohoto článku této smlouvy v plné výši Zaručené částky dle odst. 11.1</w:t>
      </w:r>
      <w:r w:rsidR="00477E13">
        <w:rPr>
          <w:rFonts w:ascii="Verdana" w:hAnsi="Verdana" w:cs="Helvetica"/>
          <w:sz w:val="20"/>
          <w:szCs w:val="20"/>
        </w:rPr>
        <w:t>8</w:t>
      </w:r>
      <w:r w:rsidR="008729D0" w:rsidRPr="008729D0">
        <w:rPr>
          <w:rFonts w:ascii="Verdana" w:hAnsi="Verdana" w:cs="Helvetica"/>
          <w:sz w:val="20"/>
          <w:szCs w:val="20"/>
        </w:rPr>
        <w:t xml:space="preserve"> této smlouvy.</w:t>
      </w:r>
    </w:p>
    <w:p w14:paraId="2AD9E8FA" w14:textId="77777777" w:rsidR="008729D0" w:rsidRPr="008729D0" w:rsidRDefault="008729D0" w:rsidP="008729D0">
      <w:pPr>
        <w:spacing w:after="0" w:line="240" w:lineRule="auto"/>
        <w:jc w:val="both"/>
        <w:rPr>
          <w:rFonts w:ascii="Verdana" w:hAnsi="Verdana"/>
          <w:sz w:val="20"/>
          <w:szCs w:val="20"/>
        </w:rPr>
      </w:pPr>
    </w:p>
    <w:p w14:paraId="04CB961E" w14:textId="52159275" w:rsidR="00E34033" w:rsidRPr="008729D0" w:rsidRDefault="008729D0" w:rsidP="004A1627">
      <w:pPr>
        <w:numPr>
          <w:ilvl w:val="0"/>
          <w:numId w:val="27"/>
        </w:numPr>
        <w:spacing w:after="0" w:line="240" w:lineRule="auto"/>
        <w:ind w:left="709" w:hanging="709"/>
        <w:jc w:val="both"/>
        <w:rPr>
          <w:rFonts w:ascii="Verdana" w:hAnsi="Verdana"/>
          <w:sz w:val="20"/>
          <w:szCs w:val="20"/>
        </w:rPr>
      </w:pPr>
      <w:r w:rsidRPr="008729D0">
        <w:rPr>
          <w:rFonts w:ascii="Verdana" w:hAnsi="Verdana" w:cs="Helvetica"/>
          <w:sz w:val="20"/>
          <w:szCs w:val="20"/>
        </w:rPr>
        <w:t xml:space="preserve">K vrácení záruční listiny, jejímž obsahem je Bankovní </w:t>
      </w:r>
      <w:r w:rsidRPr="001A40C1">
        <w:rPr>
          <w:rFonts w:ascii="Verdana" w:hAnsi="Verdana" w:cs="Helvetica"/>
          <w:sz w:val="20"/>
          <w:szCs w:val="20"/>
        </w:rPr>
        <w:t>záruka,</w:t>
      </w:r>
      <w:r w:rsidR="004A1627" w:rsidRPr="001A40C1">
        <w:rPr>
          <w:rFonts w:ascii="Verdana" w:hAnsi="Verdana" w:cs="Helvetica"/>
          <w:sz w:val="20"/>
          <w:szCs w:val="20"/>
        </w:rPr>
        <w:t xml:space="preserve"> resp. k odeslání údajů či dokladů nezbytných k uvolnění jistoty zhotoviteli,</w:t>
      </w:r>
      <w:r w:rsidRPr="001A40C1">
        <w:rPr>
          <w:rFonts w:ascii="Verdana" w:hAnsi="Verdana" w:cs="Helvetica"/>
          <w:sz w:val="20"/>
          <w:szCs w:val="20"/>
        </w:rPr>
        <w:t xml:space="preserve"> mů</w:t>
      </w:r>
      <w:r w:rsidRPr="008729D0">
        <w:rPr>
          <w:rFonts w:ascii="Verdana" w:hAnsi="Verdana" w:cs="Helvetica"/>
          <w:sz w:val="20"/>
          <w:szCs w:val="20"/>
        </w:rPr>
        <w:t>že dojít nejdříve následující pracovní den po uplynutí doby platnosti Bankovní záruky dle odst. 11.</w:t>
      </w:r>
      <w:r w:rsidR="00477E13">
        <w:rPr>
          <w:rFonts w:ascii="Verdana" w:hAnsi="Verdana" w:cs="Helvetica"/>
          <w:sz w:val="20"/>
          <w:szCs w:val="20"/>
        </w:rPr>
        <w:t>20</w:t>
      </w:r>
      <w:r w:rsidRPr="008729D0">
        <w:rPr>
          <w:rFonts w:ascii="Verdana" w:hAnsi="Verdana" w:cs="Helvetica"/>
          <w:sz w:val="20"/>
          <w:szCs w:val="20"/>
        </w:rPr>
        <w:t xml:space="preserve"> této smlouvy nebo následující pracovní den poté, co byla Bankovní záruka zcela vyčerpána Objednatelem ve výši Zaručené částky. Po uplynutí doby platnosti Bankovní záruky je </w:t>
      </w:r>
      <w:r w:rsidRPr="001A40C1">
        <w:rPr>
          <w:rFonts w:ascii="Verdana" w:hAnsi="Verdana" w:cs="Helvetica"/>
          <w:sz w:val="20"/>
          <w:szCs w:val="20"/>
        </w:rPr>
        <w:t xml:space="preserve">Objednatel povinen vrátit originál záruční listiny, jejímž obsahem je Bankovní záruka, </w:t>
      </w:r>
      <w:r w:rsidR="004A1627" w:rsidRPr="001A40C1">
        <w:rPr>
          <w:rFonts w:ascii="Verdana" w:hAnsi="Verdana" w:cs="Helvetica"/>
          <w:sz w:val="20"/>
          <w:szCs w:val="20"/>
        </w:rPr>
        <w:t xml:space="preserve">resp. odeslat zhotoviteli údaje či doklady nezbytné k uvolnění jistoty, </w:t>
      </w:r>
      <w:r w:rsidRPr="001A40C1">
        <w:rPr>
          <w:rFonts w:ascii="Verdana" w:hAnsi="Verdana" w:cs="Helvetica"/>
          <w:sz w:val="20"/>
          <w:szCs w:val="20"/>
        </w:rPr>
        <w:t xml:space="preserve">na písemnou žádost </w:t>
      </w:r>
      <w:r w:rsidRPr="008729D0">
        <w:rPr>
          <w:rFonts w:ascii="Verdana" w:hAnsi="Verdana" w:cs="Helvetica"/>
          <w:sz w:val="20"/>
          <w:szCs w:val="20"/>
        </w:rPr>
        <w:t>Zhotovitele. Stejně se postupuje v případě, že byla Bankovní záruka zcela vyčerpána ve výši Zaručené částky.</w:t>
      </w:r>
    </w:p>
    <w:p w14:paraId="114AA177" w14:textId="77777777" w:rsidR="008729D0" w:rsidRPr="008729D0" w:rsidRDefault="008729D0" w:rsidP="008729D0">
      <w:pPr>
        <w:spacing w:after="0" w:line="240" w:lineRule="auto"/>
        <w:jc w:val="both"/>
        <w:rPr>
          <w:rFonts w:ascii="Verdana" w:hAnsi="Verdana"/>
          <w:sz w:val="20"/>
          <w:szCs w:val="20"/>
        </w:rPr>
      </w:pPr>
    </w:p>
    <w:p w14:paraId="77211E48" w14:textId="7E5BC811" w:rsidR="00E34033" w:rsidRDefault="00E34033" w:rsidP="00E34033">
      <w:pPr>
        <w:numPr>
          <w:ilvl w:val="0"/>
          <w:numId w:val="27"/>
        </w:numPr>
        <w:spacing w:after="0" w:line="240" w:lineRule="auto"/>
        <w:ind w:left="709" w:hanging="709"/>
        <w:jc w:val="both"/>
        <w:rPr>
          <w:rFonts w:ascii="Verdana" w:hAnsi="Verdana"/>
          <w:sz w:val="20"/>
          <w:szCs w:val="20"/>
        </w:rPr>
      </w:pPr>
      <w:r w:rsidRPr="008729D0">
        <w:rPr>
          <w:rFonts w:ascii="Verdana" w:hAnsi="Verdana"/>
          <w:sz w:val="20"/>
          <w:szCs w:val="20"/>
        </w:rPr>
        <w:t>Zhotovitel</w:t>
      </w:r>
      <w:r>
        <w:rPr>
          <w:rFonts w:ascii="Verdana" w:hAnsi="Verdana"/>
          <w:sz w:val="20"/>
          <w:szCs w:val="20"/>
        </w:rPr>
        <w:t xml:space="preserve"> je povinen banku vystavující Bankovní záruku seznámit s touto smlouvou a zejména též s podmínkami v této smlouvě, které upravují Bankovní záruku</w:t>
      </w:r>
      <w:r w:rsidR="00036652">
        <w:rPr>
          <w:rFonts w:ascii="Verdana" w:hAnsi="Verdana"/>
          <w:sz w:val="20"/>
          <w:szCs w:val="20"/>
        </w:rPr>
        <w:t>.</w:t>
      </w:r>
    </w:p>
    <w:p w14:paraId="22172133" w14:textId="77777777" w:rsidR="00640DD8" w:rsidRDefault="00640DD8" w:rsidP="00640DD8">
      <w:pPr>
        <w:spacing w:after="0" w:line="240" w:lineRule="auto"/>
        <w:jc w:val="both"/>
        <w:rPr>
          <w:rFonts w:ascii="Verdana" w:hAnsi="Verdana"/>
          <w:sz w:val="20"/>
          <w:szCs w:val="20"/>
        </w:rPr>
      </w:pPr>
    </w:p>
    <w:p w14:paraId="2C953220" w14:textId="7FF8943C" w:rsidR="00640DD8" w:rsidRPr="007D3710" w:rsidRDefault="00640DD8" w:rsidP="00E14A9B">
      <w:pPr>
        <w:numPr>
          <w:ilvl w:val="0"/>
          <w:numId w:val="27"/>
        </w:numPr>
        <w:spacing w:after="240" w:line="240" w:lineRule="auto"/>
        <w:ind w:left="709" w:hanging="709"/>
        <w:jc w:val="both"/>
        <w:rPr>
          <w:rFonts w:ascii="Verdana" w:hAnsi="Verdana"/>
          <w:sz w:val="20"/>
          <w:szCs w:val="20"/>
        </w:rPr>
      </w:pPr>
      <w:r w:rsidRPr="00640DD8">
        <w:rPr>
          <w:rFonts w:ascii="Verdana" w:hAnsi="Verdana"/>
          <w:sz w:val="20"/>
          <w:szCs w:val="20"/>
        </w:rPr>
        <w:t xml:space="preserve">Povinnost předložit Bankovní záruku může Zhotovitel splnit taktéž předložením pojištění záruky ve smyslu </w:t>
      </w:r>
      <w:proofErr w:type="spellStart"/>
      <w:r w:rsidRPr="00640DD8">
        <w:rPr>
          <w:rFonts w:ascii="Verdana" w:hAnsi="Verdana"/>
          <w:sz w:val="20"/>
          <w:szCs w:val="20"/>
        </w:rPr>
        <w:t>ust</w:t>
      </w:r>
      <w:proofErr w:type="spellEnd"/>
      <w:r w:rsidRPr="00640DD8">
        <w:rPr>
          <w:rFonts w:ascii="Verdana" w:hAnsi="Verdana"/>
          <w:sz w:val="20"/>
          <w:szCs w:val="20"/>
        </w:rPr>
        <w:t>. § 2868 odst. 2 Občanského zákoníku. Práva a povinnosti smluvních stran týkající se Bankovní záruky se na pojištění záruky použijí obdobně. Pojištění záruky musí zejména splňovat náležitosti dle odst. 11.21 této smlouvy</w:t>
      </w:r>
      <w:r>
        <w:rPr>
          <w:rFonts w:ascii="Verdana" w:hAnsi="Verdana"/>
          <w:sz w:val="20"/>
          <w:szCs w:val="20"/>
        </w:rPr>
        <w:t>.</w:t>
      </w:r>
    </w:p>
    <w:p w14:paraId="4C939802" w14:textId="77777777" w:rsidR="00631D07" w:rsidRDefault="00631D07" w:rsidP="004F1603">
      <w:pPr>
        <w:spacing w:after="0" w:line="240" w:lineRule="auto"/>
        <w:jc w:val="center"/>
        <w:rPr>
          <w:rFonts w:ascii="Verdana" w:hAnsi="Verdana"/>
          <w:b/>
          <w:sz w:val="20"/>
          <w:szCs w:val="20"/>
        </w:rPr>
      </w:pPr>
    </w:p>
    <w:p w14:paraId="553B5546" w14:textId="77777777" w:rsidR="00AF7004" w:rsidRDefault="00AF7004" w:rsidP="004F1603">
      <w:pPr>
        <w:spacing w:after="0" w:line="240" w:lineRule="auto"/>
        <w:jc w:val="center"/>
        <w:rPr>
          <w:rFonts w:ascii="Verdana" w:hAnsi="Verdana"/>
          <w:b/>
          <w:sz w:val="20"/>
          <w:szCs w:val="20"/>
        </w:rPr>
      </w:pPr>
      <w:r>
        <w:rPr>
          <w:rFonts w:ascii="Verdana" w:hAnsi="Verdana"/>
          <w:b/>
          <w:sz w:val="20"/>
          <w:szCs w:val="20"/>
        </w:rPr>
        <w:t>XII.</w:t>
      </w:r>
    </w:p>
    <w:p w14:paraId="60434262" w14:textId="77777777" w:rsidR="004F1603" w:rsidRDefault="004F1603" w:rsidP="003A2969">
      <w:pPr>
        <w:spacing w:after="240" w:line="240" w:lineRule="auto"/>
        <w:jc w:val="center"/>
        <w:rPr>
          <w:rFonts w:ascii="Verdana" w:hAnsi="Verdana"/>
          <w:b/>
          <w:bCs/>
          <w:sz w:val="20"/>
          <w:szCs w:val="20"/>
        </w:rPr>
      </w:pPr>
      <w:r w:rsidRPr="004F1603">
        <w:rPr>
          <w:rFonts w:ascii="Verdana" w:hAnsi="Verdana"/>
          <w:b/>
          <w:bCs/>
          <w:sz w:val="20"/>
          <w:szCs w:val="20"/>
        </w:rPr>
        <w:t>Závěrečná ujednání</w:t>
      </w:r>
    </w:p>
    <w:p w14:paraId="0F568F48" w14:textId="3E795C4F" w:rsidR="004F1603" w:rsidRPr="00511023" w:rsidRDefault="004F1603" w:rsidP="003A2969">
      <w:pPr>
        <w:pStyle w:val="Odstavecseseznamem"/>
        <w:numPr>
          <w:ilvl w:val="0"/>
          <w:numId w:val="18"/>
        </w:numPr>
        <w:spacing w:after="240" w:line="240" w:lineRule="auto"/>
        <w:ind w:left="709" w:hanging="709"/>
        <w:contextualSpacing w:val="0"/>
        <w:jc w:val="both"/>
        <w:rPr>
          <w:rFonts w:ascii="Verdana" w:hAnsi="Verdana"/>
          <w:sz w:val="20"/>
          <w:szCs w:val="20"/>
        </w:rPr>
      </w:pPr>
      <w:bookmarkStart w:id="4" w:name="_Hlk194653738"/>
      <w:r w:rsidRPr="003A2969">
        <w:rPr>
          <w:rFonts w:ascii="Verdana" w:hAnsi="Verdana"/>
          <w:sz w:val="20"/>
          <w:szCs w:val="20"/>
        </w:rPr>
        <w:t xml:space="preserve">Objednatel se stává vlastníkem zhotovené věci v souladu s jejími přírůstky vznikajícími zhotovováním Díla, přičemž Zhotovitel nese nebezpečí škody na zhotovovaném Díle </w:t>
      </w:r>
      <w:r w:rsidR="009B04AF">
        <w:rPr>
          <w:rFonts w:ascii="Verdana" w:hAnsi="Verdana"/>
          <w:sz w:val="20"/>
          <w:szCs w:val="20"/>
        </w:rPr>
        <w:t xml:space="preserve">či jeho zničení </w:t>
      </w:r>
      <w:r w:rsidRPr="003A2969">
        <w:rPr>
          <w:rFonts w:ascii="Verdana" w:hAnsi="Verdana"/>
          <w:sz w:val="20"/>
          <w:szCs w:val="20"/>
        </w:rPr>
        <w:t>až do jeho předání jako celku Objednateli</w:t>
      </w:r>
      <w:r w:rsidR="009632DC">
        <w:rPr>
          <w:rFonts w:ascii="Verdana" w:hAnsi="Verdana"/>
          <w:sz w:val="20"/>
          <w:szCs w:val="20"/>
        </w:rPr>
        <w:t xml:space="preserve"> a po </w:t>
      </w:r>
      <w:r w:rsidR="009632DC" w:rsidRPr="00511023">
        <w:rPr>
          <w:rFonts w:ascii="Verdana" w:hAnsi="Verdana"/>
          <w:sz w:val="20"/>
          <w:szCs w:val="20"/>
        </w:rPr>
        <w:t>odstraněn</w:t>
      </w:r>
      <w:r w:rsidR="001E3F43" w:rsidRPr="00511023">
        <w:rPr>
          <w:rFonts w:ascii="Verdana" w:hAnsi="Verdana"/>
          <w:sz w:val="20"/>
          <w:szCs w:val="20"/>
        </w:rPr>
        <w:t>í veškerých vad a nedodělků, včetně</w:t>
      </w:r>
      <w:r w:rsidR="009632DC" w:rsidRPr="00511023">
        <w:rPr>
          <w:rFonts w:ascii="Verdana" w:hAnsi="Verdana"/>
          <w:sz w:val="20"/>
          <w:szCs w:val="20"/>
        </w:rPr>
        <w:t xml:space="preserve"> vad a nedodělků zjištěných při</w:t>
      </w:r>
      <w:r w:rsidR="009B04AF" w:rsidRPr="00511023">
        <w:rPr>
          <w:rFonts w:ascii="Verdana" w:hAnsi="Verdana"/>
          <w:sz w:val="20"/>
          <w:szCs w:val="20"/>
        </w:rPr>
        <w:t xml:space="preserve"> závěrečné kontrolní prohlídce.</w:t>
      </w:r>
      <w:r w:rsidR="00F04306">
        <w:rPr>
          <w:rFonts w:ascii="Verdana" w:hAnsi="Verdana"/>
          <w:sz w:val="20"/>
          <w:szCs w:val="20"/>
        </w:rPr>
        <w:t xml:space="preserve"> </w:t>
      </w:r>
      <w:r w:rsidR="00F04306" w:rsidRPr="00F04306">
        <w:rPr>
          <w:rFonts w:ascii="Verdana" w:hAnsi="Verdana"/>
          <w:sz w:val="20"/>
          <w:szCs w:val="20"/>
          <w:highlight w:val="yellow"/>
        </w:rPr>
        <w:t xml:space="preserve">Jestliže je Dílo předáváno po částech (po jednotlivých etapách), </w:t>
      </w:r>
      <w:r w:rsidR="00F04306" w:rsidRPr="00F04306">
        <w:rPr>
          <w:rFonts w:ascii="Verdana" w:hAnsi="Verdana"/>
          <w:sz w:val="20"/>
          <w:szCs w:val="20"/>
          <w:highlight w:val="yellow"/>
        </w:rPr>
        <w:t xml:space="preserve">nese Zhotovitel nebezpečí škody na </w:t>
      </w:r>
      <w:r w:rsidR="00F04306" w:rsidRPr="00F04306">
        <w:rPr>
          <w:rFonts w:ascii="Verdana" w:hAnsi="Verdana"/>
          <w:sz w:val="20"/>
          <w:szCs w:val="20"/>
          <w:highlight w:val="yellow"/>
        </w:rPr>
        <w:t xml:space="preserve">příslušné etapě </w:t>
      </w:r>
      <w:r w:rsidR="00F04306" w:rsidRPr="00F04306">
        <w:rPr>
          <w:rFonts w:ascii="Verdana" w:hAnsi="Verdana"/>
          <w:sz w:val="20"/>
          <w:szCs w:val="20"/>
          <w:highlight w:val="yellow"/>
        </w:rPr>
        <w:t>Díl</w:t>
      </w:r>
      <w:r w:rsidR="00F04306">
        <w:rPr>
          <w:rFonts w:ascii="Verdana" w:hAnsi="Verdana"/>
          <w:sz w:val="20"/>
          <w:szCs w:val="20"/>
          <w:highlight w:val="yellow"/>
        </w:rPr>
        <w:t>a</w:t>
      </w:r>
      <w:r w:rsidR="00F04306" w:rsidRPr="00F04306">
        <w:rPr>
          <w:rFonts w:ascii="Verdana" w:hAnsi="Verdana"/>
          <w:sz w:val="20"/>
          <w:szCs w:val="20"/>
          <w:highlight w:val="yellow"/>
        </w:rPr>
        <w:t xml:space="preserve"> či </w:t>
      </w:r>
      <w:r w:rsidR="00F04306">
        <w:rPr>
          <w:rFonts w:ascii="Verdana" w:hAnsi="Verdana"/>
          <w:sz w:val="20"/>
          <w:szCs w:val="20"/>
          <w:highlight w:val="yellow"/>
        </w:rPr>
        <w:t xml:space="preserve">nebezpečí </w:t>
      </w:r>
      <w:r w:rsidR="00F04306" w:rsidRPr="00F04306">
        <w:rPr>
          <w:rFonts w:ascii="Verdana" w:hAnsi="Verdana"/>
          <w:sz w:val="20"/>
          <w:szCs w:val="20"/>
          <w:highlight w:val="yellow"/>
        </w:rPr>
        <w:t xml:space="preserve">zničení </w:t>
      </w:r>
      <w:r w:rsidR="00F04306" w:rsidRPr="00F04306">
        <w:rPr>
          <w:rFonts w:ascii="Verdana" w:hAnsi="Verdana"/>
          <w:sz w:val="20"/>
          <w:szCs w:val="20"/>
          <w:highlight w:val="yellow"/>
        </w:rPr>
        <w:t xml:space="preserve">této etapy Díla </w:t>
      </w:r>
      <w:r w:rsidR="00F04306" w:rsidRPr="00F04306">
        <w:rPr>
          <w:rFonts w:ascii="Verdana" w:hAnsi="Verdana"/>
          <w:sz w:val="20"/>
          <w:szCs w:val="20"/>
          <w:highlight w:val="yellow"/>
        </w:rPr>
        <w:t xml:space="preserve">až do předání </w:t>
      </w:r>
      <w:r w:rsidR="00F04306" w:rsidRPr="00F04306">
        <w:rPr>
          <w:rFonts w:ascii="Verdana" w:hAnsi="Verdana"/>
          <w:sz w:val="20"/>
          <w:szCs w:val="20"/>
          <w:highlight w:val="yellow"/>
        </w:rPr>
        <w:t xml:space="preserve">této etapy Díla </w:t>
      </w:r>
      <w:r w:rsidR="00F04306" w:rsidRPr="00F04306">
        <w:rPr>
          <w:rFonts w:ascii="Verdana" w:hAnsi="Verdana"/>
          <w:sz w:val="20"/>
          <w:szCs w:val="20"/>
          <w:highlight w:val="yellow"/>
        </w:rPr>
        <w:t>Objednateli a po odstranění veškerých vad a nedodělků, včetně vad a nedodělků zjištěných při závěrečné kontrolní prohlídce</w:t>
      </w:r>
      <w:r w:rsidR="00F04306" w:rsidRPr="00F04306">
        <w:rPr>
          <w:rFonts w:ascii="Verdana" w:hAnsi="Verdana"/>
          <w:sz w:val="20"/>
          <w:szCs w:val="20"/>
          <w:highlight w:val="yellow"/>
        </w:rPr>
        <w:t>, které se vztahují k dané etapě Díla.</w:t>
      </w:r>
    </w:p>
    <w:bookmarkEnd w:id="4"/>
    <w:p w14:paraId="06C3834B" w14:textId="6456AFFE" w:rsidR="004F1603" w:rsidRPr="003A2969" w:rsidRDefault="004F1603" w:rsidP="003A2969">
      <w:pPr>
        <w:pStyle w:val="Odstavecseseznamem"/>
        <w:numPr>
          <w:ilvl w:val="0"/>
          <w:numId w:val="18"/>
        </w:numPr>
        <w:spacing w:after="240" w:line="240" w:lineRule="auto"/>
        <w:ind w:left="709" w:hanging="709"/>
        <w:contextualSpacing w:val="0"/>
        <w:jc w:val="both"/>
        <w:rPr>
          <w:rFonts w:ascii="Verdana" w:hAnsi="Verdana"/>
          <w:sz w:val="20"/>
          <w:szCs w:val="20"/>
        </w:rPr>
      </w:pPr>
      <w:r w:rsidRPr="00511023">
        <w:rPr>
          <w:rFonts w:ascii="Verdana" w:hAnsi="Verdana"/>
          <w:sz w:val="20"/>
          <w:szCs w:val="20"/>
        </w:rPr>
        <w:t>Zhotovitel tímto prohlašuje, že má uzavřené pojištění</w:t>
      </w:r>
      <w:r w:rsidR="007F16FA" w:rsidRPr="00511023">
        <w:rPr>
          <w:rFonts w:ascii="Verdana" w:hAnsi="Verdana"/>
          <w:sz w:val="20"/>
          <w:szCs w:val="20"/>
        </w:rPr>
        <w:t xml:space="preserve"> odpovědnosti za </w:t>
      </w:r>
      <w:r w:rsidR="00C4792E" w:rsidRPr="00511023">
        <w:rPr>
          <w:rFonts w:ascii="Verdana" w:hAnsi="Verdana"/>
          <w:sz w:val="20"/>
          <w:szCs w:val="20"/>
        </w:rPr>
        <w:t xml:space="preserve">újmu </w:t>
      </w:r>
      <w:r w:rsidR="007F16FA" w:rsidRPr="00511023">
        <w:rPr>
          <w:rFonts w:ascii="Verdana" w:hAnsi="Verdana"/>
          <w:sz w:val="20"/>
          <w:szCs w:val="20"/>
        </w:rPr>
        <w:t xml:space="preserve">ve výši </w:t>
      </w:r>
      <w:r w:rsidR="00A41D9F" w:rsidRPr="004515E4">
        <w:rPr>
          <w:rFonts w:ascii="Verdana" w:hAnsi="Verdana"/>
          <w:b/>
          <w:sz w:val="20"/>
          <w:szCs w:val="20"/>
        </w:rPr>
        <w:t>50 000 000</w:t>
      </w:r>
      <w:r w:rsidR="007F16FA" w:rsidRPr="004515E4">
        <w:rPr>
          <w:rFonts w:ascii="Verdana" w:hAnsi="Verdana"/>
          <w:b/>
          <w:sz w:val="20"/>
          <w:szCs w:val="20"/>
        </w:rPr>
        <w:t xml:space="preserve"> mil. Kč</w:t>
      </w:r>
      <w:r w:rsidR="006B743C" w:rsidRPr="004515E4">
        <w:rPr>
          <w:rFonts w:ascii="Verdana" w:hAnsi="Verdana"/>
          <w:b/>
          <w:sz w:val="20"/>
          <w:szCs w:val="20"/>
        </w:rPr>
        <w:t xml:space="preserve"> </w:t>
      </w:r>
      <w:r w:rsidR="006B743C" w:rsidRPr="004515E4">
        <w:rPr>
          <w:rFonts w:ascii="Verdana" w:hAnsi="Verdana"/>
          <w:sz w:val="20"/>
          <w:szCs w:val="20"/>
        </w:rPr>
        <w:t xml:space="preserve">(slovy </w:t>
      </w:r>
      <w:r w:rsidR="00A41D9F" w:rsidRPr="004515E4">
        <w:rPr>
          <w:rFonts w:ascii="Verdana" w:hAnsi="Verdana"/>
          <w:sz w:val="20"/>
          <w:szCs w:val="20"/>
        </w:rPr>
        <w:t>padesát</w:t>
      </w:r>
      <w:r w:rsidR="006B743C" w:rsidRPr="004515E4">
        <w:rPr>
          <w:rFonts w:ascii="Verdana" w:hAnsi="Verdana"/>
          <w:sz w:val="20"/>
          <w:szCs w:val="20"/>
        </w:rPr>
        <w:t xml:space="preserve"> miliónů</w:t>
      </w:r>
      <w:r w:rsidR="006B743C" w:rsidRPr="00511023">
        <w:rPr>
          <w:rFonts w:ascii="Verdana" w:hAnsi="Verdana"/>
          <w:sz w:val="20"/>
          <w:szCs w:val="20"/>
        </w:rPr>
        <w:t xml:space="preserve"> korun českých)</w:t>
      </w:r>
      <w:r w:rsidRPr="00511023">
        <w:rPr>
          <w:rFonts w:ascii="Verdana" w:hAnsi="Verdana"/>
          <w:sz w:val="20"/>
          <w:szCs w:val="20"/>
        </w:rPr>
        <w:t>, a to pro své pracovníky i svo</w:t>
      </w:r>
      <w:r w:rsidR="00FF5B07" w:rsidRPr="00511023">
        <w:rPr>
          <w:rFonts w:ascii="Verdana" w:hAnsi="Verdana"/>
          <w:sz w:val="20"/>
          <w:szCs w:val="20"/>
        </w:rPr>
        <w:t>ji</w:t>
      </w:r>
      <w:r w:rsidRPr="00511023">
        <w:rPr>
          <w:rFonts w:ascii="Verdana" w:hAnsi="Verdana"/>
          <w:sz w:val="20"/>
          <w:szCs w:val="20"/>
        </w:rPr>
        <w:t xml:space="preserve"> </w:t>
      </w:r>
      <w:r w:rsidR="00FF5B07" w:rsidRPr="00511023">
        <w:rPr>
          <w:rFonts w:ascii="Verdana" w:hAnsi="Verdana"/>
          <w:sz w:val="20"/>
          <w:szCs w:val="20"/>
        </w:rPr>
        <w:t xml:space="preserve">osobu </w:t>
      </w:r>
      <w:r w:rsidRPr="00511023">
        <w:rPr>
          <w:rFonts w:ascii="Verdana" w:hAnsi="Verdana"/>
          <w:sz w:val="20"/>
          <w:szCs w:val="20"/>
        </w:rPr>
        <w:t>vztahující se na rizika spojená se zhotovováním Díla, a to vůči Objednateli i třetím osobám. Zhotovitel se zavazuje udržovat toto pojištění v platnosti</w:t>
      </w:r>
      <w:r w:rsidRPr="003A2969">
        <w:rPr>
          <w:rFonts w:ascii="Verdana" w:hAnsi="Verdana"/>
          <w:sz w:val="20"/>
          <w:szCs w:val="20"/>
        </w:rPr>
        <w:t xml:space="preserve"> po celou dobu provádění Díla dle této smlouvy a v případě, že způsobí Objednateli </w:t>
      </w:r>
      <w:r w:rsidR="00C4792E">
        <w:rPr>
          <w:rFonts w:ascii="Verdana" w:hAnsi="Verdana"/>
          <w:sz w:val="20"/>
          <w:szCs w:val="20"/>
        </w:rPr>
        <w:t>újmu</w:t>
      </w:r>
      <w:r w:rsidRPr="003A2969">
        <w:rPr>
          <w:rFonts w:ascii="Verdana" w:hAnsi="Verdana"/>
          <w:sz w:val="20"/>
          <w:szCs w:val="20"/>
        </w:rPr>
        <w:t xml:space="preserve"> v souvislosti s prováděním Díla, je povinen zajistit, aby </w:t>
      </w:r>
      <w:r w:rsidR="00C4792E">
        <w:rPr>
          <w:rFonts w:ascii="Verdana" w:hAnsi="Verdana"/>
          <w:sz w:val="20"/>
          <w:szCs w:val="20"/>
        </w:rPr>
        <w:t>újma</w:t>
      </w:r>
      <w:r w:rsidRPr="003A2969">
        <w:rPr>
          <w:rFonts w:ascii="Verdana" w:hAnsi="Verdana"/>
          <w:sz w:val="20"/>
          <w:szCs w:val="20"/>
        </w:rPr>
        <w:t xml:space="preserve"> byla Objednateli nahrazena prostřednictvím tohoto pojištění vyplaceného pojišťovnou přímo na účet Objednatele.</w:t>
      </w:r>
    </w:p>
    <w:p w14:paraId="15908853" w14:textId="77777777" w:rsidR="004F1603" w:rsidRPr="003A2969" w:rsidRDefault="004F1603" w:rsidP="003A2969">
      <w:pPr>
        <w:pStyle w:val="Odstavecseseznamem"/>
        <w:numPr>
          <w:ilvl w:val="0"/>
          <w:numId w:val="18"/>
        </w:numPr>
        <w:spacing w:after="240" w:line="240" w:lineRule="auto"/>
        <w:ind w:left="709" w:hanging="709"/>
        <w:contextualSpacing w:val="0"/>
        <w:jc w:val="both"/>
        <w:rPr>
          <w:rFonts w:ascii="Verdana" w:hAnsi="Verdana"/>
          <w:sz w:val="20"/>
          <w:szCs w:val="20"/>
        </w:rPr>
      </w:pPr>
      <w:r w:rsidRPr="003A2969">
        <w:rPr>
          <w:rFonts w:ascii="Verdana" w:hAnsi="Verdana"/>
          <w:sz w:val="20"/>
          <w:szCs w:val="20"/>
        </w:rPr>
        <w:t xml:space="preserve">Zhotovitel není oprávněn bez souhlasu Objednatele v místě provádění Díla či na Díle samém instalovat jakákoliv propagační zařízení </w:t>
      </w:r>
      <w:r w:rsidR="00FF5B07">
        <w:rPr>
          <w:rFonts w:ascii="Verdana" w:hAnsi="Verdana"/>
          <w:sz w:val="20"/>
          <w:szCs w:val="20"/>
        </w:rPr>
        <w:t xml:space="preserve">či </w:t>
      </w:r>
      <w:r w:rsidRPr="003A2969">
        <w:rPr>
          <w:rFonts w:ascii="Verdana" w:hAnsi="Verdana"/>
          <w:sz w:val="20"/>
          <w:szCs w:val="20"/>
        </w:rPr>
        <w:t>označení.</w:t>
      </w:r>
    </w:p>
    <w:p w14:paraId="64CA94D8" w14:textId="77777777" w:rsidR="004F1603" w:rsidRPr="003A2969" w:rsidRDefault="004F1603" w:rsidP="003A2969">
      <w:pPr>
        <w:pStyle w:val="Odstavecseseznamem"/>
        <w:numPr>
          <w:ilvl w:val="0"/>
          <w:numId w:val="18"/>
        </w:numPr>
        <w:spacing w:after="240" w:line="240" w:lineRule="auto"/>
        <w:ind w:left="709" w:hanging="709"/>
        <w:contextualSpacing w:val="0"/>
        <w:jc w:val="both"/>
        <w:rPr>
          <w:rFonts w:ascii="Verdana" w:hAnsi="Verdana"/>
          <w:sz w:val="20"/>
          <w:szCs w:val="20"/>
        </w:rPr>
      </w:pPr>
      <w:r w:rsidRPr="003A2969">
        <w:rPr>
          <w:rFonts w:ascii="Verdana" w:hAnsi="Verdana"/>
          <w:sz w:val="20"/>
          <w:szCs w:val="20"/>
        </w:rPr>
        <w:t>Objednatel může odstoupit od této smlouvy také v případě:</w:t>
      </w:r>
    </w:p>
    <w:p w14:paraId="4ABD0141" w14:textId="77777777" w:rsidR="003A2969" w:rsidRPr="003A2969" w:rsidRDefault="004F1603" w:rsidP="003A2969">
      <w:pPr>
        <w:pStyle w:val="Odstavecseseznamem"/>
        <w:numPr>
          <w:ilvl w:val="0"/>
          <w:numId w:val="20"/>
        </w:numPr>
        <w:spacing w:after="0" w:line="240" w:lineRule="auto"/>
        <w:ind w:left="1418" w:hanging="709"/>
        <w:jc w:val="both"/>
        <w:rPr>
          <w:rFonts w:ascii="Verdana" w:hAnsi="Verdana"/>
          <w:sz w:val="20"/>
          <w:szCs w:val="20"/>
        </w:rPr>
      </w:pPr>
      <w:r w:rsidRPr="003A2969">
        <w:rPr>
          <w:rFonts w:ascii="Verdana" w:hAnsi="Verdana"/>
          <w:sz w:val="20"/>
          <w:szCs w:val="20"/>
        </w:rPr>
        <w:t xml:space="preserve">že Zhotovitel ztratil oprávnění k podnikatelské činnosti, kterou potřebuje </w:t>
      </w:r>
      <w:r w:rsidR="003A2969">
        <w:rPr>
          <w:rFonts w:ascii="Verdana" w:hAnsi="Verdana"/>
          <w:sz w:val="20"/>
          <w:szCs w:val="20"/>
        </w:rPr>
        <w:t xml:space="preserve">pro </w:t>
      </w:r>
      <w:r w:rsidRPr="003A2969">
        <w:rPr>
          <w:rFonts w:ascii="Verdana" w:hAnsi="Verdana"/>
          <w:sz w:val="20"/>
          <w:szCs w:val="20"/>
        </w:rPr>
        <w:t>zhotovení Díla dle této smlouvy,</w:t>
      </w:r>
    </w:p>
    <w:p w14:paraId="4FE5EBD6" w14:textId="77777777" w:rsidR="003A2969" w:rsidRPr="003A2969" w:rsidRDefault="004F1603" w:rsidP="003A2969">
      <w:pPr>
        <w:pStyle w:val="Odstavecseseznamem"/>
        <w:numPr>
          <w:ilvl w:val="0"/>
          <w:numId w:val="20"/>
        </w:numPr>
        <w:spacing w:after="0" w:line="240" w:lineRule="auto"/>
        <w:ind w:hanging="11"/>
        <w:jc w:val="both"/>
        <w:rPr>
          <w:rFonts w:ascii="Verdana" w:hAnsi="Verdana"/>
          <w:sz w:val="20"/>
          <w:szCs w:val="20"/>
        </w:rPr>
      </w:pPr>
      <w:r w:rsidRPr="003A2969">
        <w:rPr>
          <w:rFonts w:ascii="Verdana" w:hAnsi="Verdana"/>
          <w:sz w:val="20"/>
          <w:szCs w:val="20"/>
        </w:rPr>
        <w:t>že byl</w:t>
      </w:r>
      <w:r w:rsidR="003A2969" w:rsidRPr="003A2969">
        <w:rPr>
          <w:rFonts w:ascii="Verdana" w:hAnsi="Verdana"/>
          <w:sz w:val="20"/>
          <w:szCs w:val="20"/>
        </w:rPr>
        <w:t>o rozhodnuto o úpadku</w:t>
      </w:r>
      <w:r w:rsidRPr="003A2969">
        <w:rPr>
          <w:rFonts w:ascii="Verdana" w:hAnsi="Verdana"/>
          <w:sz w:val="20"/>
          <w:szCs w:val="20"/>
        </w:rPr>
        <w:t xml:space="preserve"> Zhotovitele,</w:t>
      </w:r>
    </w:p>
    <w:p w14:paraId="429546AF" w14:textId="77777777" w:rsidR="004F1603" w:rsidRPr="003A2969" w:rsidRDefault="004F1603" w:rsidP="009632DC">
      <w:pPr>
        <w:pStyle w:val="Odstavecseseznamem"/>
        <w:numPr>
          <w:ilvl w:val="0"/>
          <w:numId w:val="20"/>
        </w:numPr>
        <w:spacing w:after="240" w:line="240" w:lineRule="auto"/>
        <w:ind w:left="1418" w:hanging="709"/>
        <w:contextualSpacing w:val="0"/>
        <w:jc w:val="both"/>
        <w:rPr>
          <w:rFonts w:ascii="Verdana" w:hAnsi="Verdana"/>
          <w:sz w:val="20"/>
          <w:szCs w:val="20"/>
        </w:rPr>
      </w:pPr>
      <w:r w:rsidRPr="003A2969">
        <w:rPr>
          <w:rFonts w:ascii="Verdana" w:hAnsi="Verdana"/>
          <w:sz w:val="20"/>
          <w:szCs w:val="20"/>
        </w:rPr>
        <w:t>z jiných důvodů stanovených obecně závaznými právními předpisy</w:t>
      </w:r>
      <w:r w:rsidR="009632DC">
        <w:rPr>
          <w:rFonts w:ascii="Verdana" w:hAnsi="Verdana"/>
          <w:sz w:val="20"/>
          <w:szCs w:val="20"/>
        </w:rPr>
        <w:t xml:space="preserve"> nebo touto smlouvou</w:t>
      </w:r>
      <w:r w:rsidRPr="003A2969">
        <w:rPr>
          <w:rFonts w:ascii="Verdana" w:hAnsi="Verdana"/>
          <w:sz w:val="20"/>
          <w:szCs w:val="20"/>
        </w:rPr>
        <w:t>.</w:t>
      </w:r>
    </w:p>
    <w:p w14:paraId="73C58E86" w14:textId="77777777" w:rsidR="004F1603" w:rsidRPr="003A2969" w:rsidRDefault="004F1603" w:rsidP="003A2969">
      <w:pPr>
        <w:spacing w:line="240" w:lineRule="auto"/>
        <w:ind w:firstLine="567"/>
        <w:jc w:val="both"/>
        <w:rPr>
          <w:rFonts w:ascii="Verdana" w:hAnsi="Verdana"/>
          <w:sz w:val="20"/>
          <w:szCs w:val="20"/>
        </w:rPr>
      </w:pPr>
      <w:r w:rsidRPr="003A2969">
        <w:rPr>
          <w:rFonts w:ascii="Verdana" w:hAnsi="Verdana"/>
          <w:sz w:val="20"/>
          <w:szCs w:val="20"/>
        </w:rPr>
        <w:lastRenderedPageBreak/>
        <w:t>Zhotovitel může odstoupit od smlouvy v případě:</w:t>
      </w:r>
    </w:p>
    <w:p w14:paraId="7CF99A8B" w14:textId="77777777" w:rsidR="004F1603" w:rsidRPr="003A2969" w:rsidRDefault="003A2969" w:rsidP="003A2969">
      <w:pPr>
        <w:pStyle w:val="Odstavecseseznamem"/>
        <w:numPr>
          <w:ilvl w:val="0"/>
          <w:numId w:val="21"/>
        </w:numPr>
        <w:spacing w:after="0" w:line="240" w:lineRule="auto"/>
        <w:ind w:left="1418" w:hanging="709"/>
        <w:jc w:val="both"/>
        <w:rPr>
          <w:rFonts w:ascii="Verdana" w:hAnsi="Verdana"/>
          <w:sz w:val="20"/>
          <w:szCs w:val="20"/>
        </w:rPr>
      </w:pPr>
      <w:r w:rsidRPr="003A2969">
        <w:rPr>
          <w:rFonts w:ascii="Verdana" w:hAnsi="Verdana"/>
          <w:sz w:val="20"/>
          <w:szCs w:val="20"/>
        </w:rPr>
        <w:t>že bylo rozhodnuto o úpadku O</w:t>
      </w:r>
      <w:r w:rsidR="004F1603" w:rsidRPr="003A2969">
        <w:rPr>
          <w:rFonts w:ascii="Verdana" w:hAnsi="Verdana"/>
          <w:sz w:val="20"/>
          <w:szCs w:val="20"/>
        </w:rPr>
        <w:t>bjednatele</w:t>
      </w:r>
      <w:r w:rsidRPr="003A2969">
        <w:rPr>
          <w:rFonts w:ascii="Verdana" w:hAnsi="Verdana"/>
          <w:sz w:val="20"/>
          <w:szCs w:val="20"/>
        </w:rPr>
        <w:t>,</w:t>
      </w:r>
    </w:p>
    <w:p w14:paraId="0EAACE0B" w14:textId="77777777" w:rsidR="004F1603" w:rsidRPr="003A2969" w:rsidRDefault="003A2969" w:rsidP="003A2969">
      <w:pPr>
        <w:pStyle w:val="Odstavecseseznamem"/>
        <w:numPr>
          <w:ilvl w:val="0"/>
          <w:numId w:val="21"/>
        </w:numPr>
        <w:spacing w:after="240" w:line="240" w:lineRule="auto"/>
        <w:ind w:left="1418" w:hanging="709"/>
        <w:contextualSpacing w:val="0"/>
        <w:jc w:val="both"/>
        <w:rPr>
          <w:rFonts w:ascii="Verdana" w:hAnsi="Verdana"/>
          <w:sz w:val="20"/>
          <w:szCs w:val="20"/>
        </w:rPr>
      </w:pPr>
      <w:r w:rsidRPr="003A2969">
        <w:rPr>
          <w:rFonts w:ascii="Verdana" w:hAnsi="Verdana"/>
          <w:sz w:val="20"/>
          <w:szCs w:val="20"/>
        </w:rPr>
        <w:t>z jiných důvodů stanovených obecně závaznými právními předpisy.</w:t>
      </w:r>
    </w:p>
    <w:p w14:paraId="49AF461A" w14:textId="494FCBCA" w:rsidR="003A2969" w:rsidRPr="000608E9" w:rsidRDefault="00F526D6" w:rsidP="003A2969">
      <w:pPr>
        <w:pStyle w:val="Odstavecseseznamem"/>
        <w:numPr>
          <w:ilvl w:val="0"/>
          <w:numId w:val="22"/>
        </w:numPr>
        <w:spacing w:after="240" w:line="240" w:lineRule="auto"/>
        <w:ind w:left="709" w:hanging="709"/>
        <w:contextualSpacing w:val="0"/>
        <w:jc w:val="both"/>
        <w:rPr>
          <w:rFonts w:ascii="Verdana" w:hAnsi="Verdana"/>
          <w:sz w:val="20"/>
          <w:szCs w:val="20"/>
        </w:rPr>
      </w:pPr>
      <w:r w:rsidRPr="002C06F8">
        <w:rPr>
          <w:rFonts w:ascii="Verdana" w:hAnsi="Verdana"/>
          <w:sz w:val="20"/>
          <w:szCs w:val="20"/>
        </w:rPr>
        <w:t>V případě, že některé otázky nejsou ve smlouvě řešeny, zavazují v takovém případě Zhotovitele podmínky obsažené v </w:t>
      </w:r>
      <w:r w:rsidR="000608E9" w:rsidRPr="002C06F8">
        <w:rPr>
          <w:rFonts w:ascii="Verdana" w:hAnsi="Verdana"/>
          <w:sz w:val="20"/>
          <w:szCs w:val="20"/>
        </w:rPr>
        <w:t>Projektové</w:t>
      </w:r>
      <w:r w:rsidRPr="002C06F8">
        <w:rPr>
          <w:rFonts w:ascii="Verdana" w:hAnsi="Verdana"/>
          <w:sz w:val="20"/>
          <w:szCs w:val="20"/>
        </w:rPr>
        <w:t xml:space="preserve"> dokumentaci stavby </w:t>
      </w:r>
      <w:r w:rsidR="00CE7C28" w:rsidRPr="00153CE8">
        <w:rPr>
          <w:rFonts w:ascii="Verdana" w:hAnsi="Verdana"/>
          <w:sz w:val="20"/>
          <w:szCs w:val="20"/>
        </w:rPr>
        <w:t>„</w:t>
      </w:r>
      <w:r w:rsidR="00E46B43" w:rsidRPr="00E46B43">
        <w:rPr>
          <w:rFonts w:ascii="Verdana" w:hAnsi="Verdana"/>
          <w:b/>
          <w:sz w:val="20"/>
          <w:szCs w:val="20"/>
        </w:rPr>
        <w:t>Parkoviště pro zaměstnance a heliport</w:t>
      </w:r>
      <w:r w:rsidR="00CE7C28" w:rsidRPr="00153CE8">
        <w:rPr>
          <w:rFonts w:ascii="Verdana" w:hAnsi="Verdana"/>
          <w:sz w:val="20"/>
          <w:szCs w:val="20"/>
        </w:rPr>
        <w:t>“</w:t>
      </w:r>
      <w:r w:rsidR="00C24673" w:rsidRPr="002C06F8">
        <w:rPr>
          <w:rFonts w:ascii="Verdana" w:hAnsi="Verdana"/>
          <w:b/>
          <w:sz w:val="20"/>
          <w:szCs w:val="20"/>
        </w:rPr>
        <w:t>,</w:t>
      </w:r>
      <w:r w:rsidR="00C24673">
        <w:rPr>
          <w:rFonts w:ascii="Verdana" w:hAnsi="Verdana"/>
          <w:b/>
          <w:sz w:val="20"/>
          <w:szCs w:val="20"/>
        </w:rPr>
        <w:t xml:space="preserve"> </w:t>
      </w:r>
      <w:r w:rsidRPr="000608E9">
        <w:rPr>
          <w:rFonts w:ascii="Verdana" w:hAnsi="Verdana"/>
          <w:sz w:val="20"/>
          <w:szCs w:val="20"/>
        </w:rPr>
        <w:t>se kterou byl Zhotovitel seznámen před uzavřením této smlouvy, což Zhotovitel potvrzuje svým podpisem</w:t>
      </w:r>
      <w:r w:rsidR="00D15CE4" w:rsidRPr="000608E9">
        <w:rPr>
          <w:rFonts w:ascii="Verdana" w:hAnsi="Verdana"/>
          <w:sz w:val="20"/>
          <w:szCs w:val="20"/>
        </w:rPr>
        <w:t xml:space="preserve"> na </w:t>
      </w:r>
      <w:r w:rsidRPr="000608E9">
        <w:rPr>
          <w:rFonts w:ascii="Verdana" w:hAnsi="Verdana"/>
          <w:sz w:val="20"/>
          <w:szCs w:val="20"/>
        </w:rPr>
        <w:t xml:space="preserve">této smlouvě. </w:t>
      </w:r>
      <w:r w:rsidR="000608E9" w:rsidRPr="000608E9">
        <w:rPr>
          <w:rFonts w:ascii="Verdana" w:hAnsi="Verdana"/>
          <w:sz w:val="20"/>
          <w:szCs w:val="20"/>
        </w:rPr>
        <w:t>Projektová</w:t>
      </w:r>
      <w:r w:rsidRPr="000608E9">
        <w:rPr>
          <w:rFonts w:ascii="Verdana" w:hAnsi="Verdana"/>
          <w:sz w:val="20"/>
          <w:szCs w:val="20"/>
        </w:rPr>
        <w:t xml:space="preserve"> dokumentace tvoří </w:t>
      </w:r>
      <w:r w:rsidRPr="000608E9">
        <w:rPr>
          <w:rFonts w:ascii="Verdana" w:hAnsi="Verdana"/>
          <w:sz w:val="20"/>
          <w:szCs w:val="20"/>
          <w:u w:val="single"/>
        </w:rPr>
        <w:t xml:space="preserve">Přílohu č. </w:t>
      </w:r>
      <w:r w:rsidR="00F66495" w:rsidRPr="000608E9">
        <w:rPr>
          <w:rFonts w:ascii="Verdana" w:hAnsi="Verdana"/>
          <w:sz w:val="20"/>
          <w:szCs w:val="20"/>
          <w:u w:val="single"/>
        </w:rPr>
        <w:t>1</w:t>
      </w:r>
      <w:r w:rsidRPr="000608E9">
        <w:rPr>
          <w:rFonts w:ascii="Verdana" w:hAnsi="Verdana"/>
          <w:sz w:val="20"/>
          <w:szCs w:val="20"/>
        </w:rPr>
        <w:t xml:space="preserve"> této smlouvy. </w:t>
      </w:r>
      <w:r w:rsidR="003A2969" w:rsidRPr="000608E9">
        <w:rPr>
          <w:rFonts w:ascii="Verdana" w:hAnsi="Verdana"/>
          <w:sz w:val="20"/>
          <w:szCs w:val="20"/>
        </w:rPr>
        <w:t xml:space="preserve">V ostatním, </w:t>
      </w:r>
      <w:r w:rsidR="008F28F0" w:rsidRPr="000608E9">
        <w:rPr>
          <w:rFonts w:ascii="Verdana" w:hAnsi="Verdana"/>
          <w:sz w:val="20"/>
          <w:szCs w:val="20"/>
        </w:rPr>
        <w:t xml:space="preserve">co není </w:t>
      </w:r>
      <w:r w:rsidR="003A2969" w:rsidRPr="000608E9">
        <w:rPr>
          <w:rFonts w:ascii="Verdana" w:hAnsi="Verdana"/>
          <w:sz w:val="20"/>
          <w:szCs w:val="20"/>
        </w:rPr>
        <w:t xml:space="preserve">ve smlouvě </w:t>
      </w:r>
      <w:r w:rsidRPr="000608E9">
        <w:rPr>
          <w:rFonts w:ascii="Verdana" w:hAnsi="Verdana"/>
          <w:sz w:val="20"/>
          <w:szCs w:val="20"/>
        </w:rPr>
        <w:t xml:space="preserve">ani v zadávací dokumentaci </w:t>
      </w:r>
      <w:r w:rsidR="008F28F0" w:rsidRPr="000608E9">
        <w:rPr>
          <w:rFonts w:ascii="Verdana" w:hAnsi="Verdana"/>
          <w:sz w:val="20"/>
          <w:szCs w:val="20"/>
        </w:rPr>
        <w:t>uvedeno</w:t>
      </w:r>
      <w:r w:rsidR="003A2969" w:rsidRPr="000608E9">
        <w:rPr>
          <w:rFonts w:ascii="Verdana" w:hAnsi="Verdana"/>
          <w:sz w:val="20"/>
          <w:szCs w:val="20"/>
        </w:rPr>
        <w:t xml:space="preserve">, se na </w:t>
      </w:r>
      <w:r w:rsidR="008F28F0" w:rsidRPr="000608E9">
        <w:rPr>
          <w:rFonts w:ascii="Verdana" w:hAnsi="Verdana"/>
          <w:sz w:val="20"/>
          <w:szCs w:val="20"/>
        </w:rPr>
        <w:t xml:space="preserve">smluvní vztah </w:t>
      </w:r>
      <w:r w:rsidR="00D15CE4" w:rsidRPr="000608E9">
        <w:rPr>
          <w:rFonts w:ascii="Verdana" w:hAnsi="Verdana"/>
          <w:sz w:val="20"/>
          <w:szCs w:val="20"/>
        </w:rPr>
        <w:t xml:space="preserve">použijí </w:t>
      </w:r>
      <w:r w:rsidRPr="000608E9">
        <w:rPr>
          <w:rFonts w:ascii="Verdana" w:hAnsi="Verdana"/>
          <w:sz w:val="20"/>
          <w:szCs w:val="20"/>
        </w:rPr>
        <w:t xml:space="preserve">příslušná </w:t>
      </w:r>
      <w:r w:rsidR="003C15AF" w:rsidRPr="000608E9">
        <w:rPr>
          <w:rFonts w:ascii="Verdana" w:hAnsi="Verdana"/>
          <w:sz w:val="20"/>
          <w:szCs w:val="20"/>
        </w:rPr>
        <w:t xml:space="preserve">ustanovení </w:t>
      </w:r>
      <w:r w:rsidR="009632DC" w:rsidRPr="000608E9">
        <w:rPr>
          <w:rFonts w:ascii="Verdana" w:hAnsi="Verdana"/>
          <w:sz w:val="20"/>
          <w:szCs w:val="20"/>
        </w:rPr>
        <w:t>O</w:t>
      </w:r>
      <w:r w:rsidR="005B43E1" w:rsidRPr="000608E9">
        <w:rPr>
          <w:rFonts w:ascii="Verdana" w:hAnsi="Verdana"/>
          <w:sz w:val="20"/>
          <w:szCs w:val="20"/>
        </w:rPr>
        <w:t xml:space="preserve">bčanského </w:t>
      </w:r>
      <w:r w:rsidR="003A2969" w:rsidRPr="000608E9">
        <w:rPr>
          <w:rFonts w:ascii="Verdana" w:hAnsi="Verdana"/>
          <w:sz w:val="20"/>
          <w:szCs w:val="20"/>
        </w:rPr>
        <w:t xml:space="preserve">zákoníku </w:t>
      </w:r>
      <w:r w:rsidR="008F28F0" w:rsidRPr="000608E9">
        <w:rPr>
          <w:rFonts w:ascii="Verdana" w:hAnsi="Verdana"/>
          <w:sz w:val="20"/>
          <w:szCs w:val="20"/>
        </w:rPr>
        <w:t>a případných dalších právních předpisů</w:t>
      </w:r>
      <w:r w:rsidR="003A2969" w:rsidRPr="000608E9">
        <w:rPr>
          <w:rFonts w:ascii="Verdana" w:hAnsi="Verdana"/>
          <w:sz w:val="20"/>
          <w:szCs w:val="20"/>
        </w:rPr>
        <w:t>.</w:t>
      </w:r>
      <w:r w:rsidR="00E46B43">
        <w:rPr>
          <w:rFonts w:ascii="Verdana" w:hAnsi="Verdana"/>
          <w:sz w:val="20"/>
          <w:szCs w:val="20"/>
        </w:rPr>
        <w:t xml:space="preserve"> </w:t>
      </w:r>
    </w:p>
    <w:p w14:paraId="64211F92" w14:textId="77777777" w:rsidR="002A0DEB" w:rsidRPr="000608E9" w:rsidRDefault="00D15CE4" w:rsidP="003A2969">
      <w:pPr>
        <w:pStyle w:val="Odstavecseseznamem"/>
        <w:numPr>
          <w:ilvl w:val="0"/>
          <w:numId w:val="22"/>
        </w:numPr>
        <w:spacing w:after="240" w:line="240" w:lineRule="auto"/>
        <w:ind w:left="709" w:hanging="709"/>
        <w:contextualSpacing w:val="0"/>
        <w:jc w:val="both"/>
        <w:rPr>
          <w:rFonts w:ascii="Verdana" w:hAnsi="Verdana"/>
          <w:sz w:val="20"/>
          <w:szCs w:val="20"/>
        </w:rPr>
      </w:pPr>
      <w:r w:rsidRPr="000608E9">
        <w:rPr>
          <w:rFonts w:ascii="Verdana" w:hAnsi="Verdana"/>
          <w:sz w:val="20"/>
          <w:szCs w:val="20"/>
        </w:rPr>
        <w:t xml:space="preserve">Zhotovitel </w:t>
      </w:r>
      <w:r w:rsidR="002A0DEB" w:rsidRPr="000608E9">
        <w:rPr>
          <w:rFonts w:ascii="Verdana" w:hAnsi="Verdana"/>
          <w:sz w:val="20"/>
          <w:szCs w:val="20"/>
        </w:rPr>
        <w:t xml:space="preserve">ve smyslu § </w:t>
      </w:r>
      <w:r w:rsidRPr="000608E9">
        <w:rPr>
          <w:rFonts w:ascii="Verdana" w:hAnsi="Verdana"/>
          <w:sz w:val="20"/>
          <w:szCs w:val="20"/>
        </w:rPr>
        <w:t xml:space="preserve">630 odst. 1 </w:t>
      </w:r>
      <w:r w:rsidR="002A0DEB" w:rsidRPr="000608E9">
        <w:rPr>
          <w:rFonts w:ascii="Verdana" w:hAnsi="Verdana"/>
          <w:sz w:val="20"/>
          <w:szCs w:val="20"/>
        </w:rPr>
        <w:t>Ob</w:t>
      </w:r>
      <w:r w:rsidRPr="000608E9">
        <w:rPr>
          <w:rFonts w:ascii="Verdana" w:hAnsi="Verdana"/>
          <w:sz w:val="20"/>
          <w:szCs w:val="20"/>
        </w:rPr>
        <w:t xml:space="preserve">čanského </w:t>
      </w:r>
      <w:r w:rsidR="002A0DEB" w:rsidRPr="000608E9">
        <w:rPr>
          <w:rFonts w:ascii="Verdana" w:hAnsi="Verdana"/>
          <w:sz w:val="20"/>
          <w:szCs w:val="20"/>
        </w:rPr>
        <w:t xml:space="preserve">zákoníku prodlužuje Objednateli promlčecí </w:t>
      </w:r>
      <w:r w:rsidRPr="000608E9">
        <w:rPr>
          <w:rFonts w:ascii="Verdana" w:hAnsi="Verdana"/>
          <w:sz w:val="20"/>
          <w:szCs w:val="20"/>
        </w:rPr>
        <w:t xml:space="preserve">lhůtu </w:t>
      </w:r>
      <w:r w:rsidR="002A0DEB" w:rsidRPr="000608E9">
        <w:rPr>
          <w:rFonts w:ascii="Verdana" w:hAnsi="Verdana"/>
          <w:sz w:val="20"/>
          <w:szCs w:val="20"/>
        </w:rPr>
        <w:t xml:space="preserve">na </w:t>
      </w:r>
      <w:r w:rsidR="00C4792E">
        <w:rPr>
          <w:rFonts w:ascii="Verdana" w:hAnsi="Verdana"/>
          <w:sz w:val="20"/>
          <w:szCs w:val="20"/>
        </w:rPr>
        <w:t>deset (</w:t>
      </w:r>
      <w:r w:rsidR="002A0DEB" w:rsidRPr="000608E9">
        <w:rPr>
          <w:rFonts w:ascii="Verdana" w:hAnsi="Verdana"/>
          <w:sz w:val="20"/>
          <w:szCs w:val="20"/>
        </w:rPr>
        <w:t>10</w:t>
      </w:r>
      <w:r w:rsidR="00C4792E">
        <w:rPr>
          <w:rFonts w:ascii="Verdana" w:hAnsi="Verdana"/>
          <w:sz w:val="20"/>
          <w:szCs w:val="20"/>
        </w:rPr>
        <w:t>)</w:t>
      </w:r>
      <w:r w:rsidR="002A0DEB" w:rsidRPr="000608E9">
        <w:rPr>
          <w:rFonts w:ascii="Verdana" w:hAnsi="Verdana"/>
          <w:sz w:val="20"/>
          <w:szCs w:val="20"/>
        </w:rPr>
        <w:t xml:space="preserve"> </w:t>
      </w:r>
      <w:r w:rsidR="00C4792E">
        <w:rPr>
          <w:rFonts w:ascii="Verdana" w:hAnsi="Verdana"/>
          <w:sz w:val="20"/>
          <w:szCs w:val="20"/>
        </w:rPr>
        <w:t xml:space="preserve">roků </w:t>
      </w:r>
      <w:r w:rsidR="002A0DEB" w:rsidRPr="000608E9">
        <w:rPr>
          <w:rFonts w:ascii="Verdana" w:hAnsi="Verdana"/>
          <w:sz w:val="20"/>
          <w:szCs w:val="20"/>
        </w:rPr>
        <w:t>od</w:t>
      </w:r>
      <w:r w:rsidRPr="000608E9">
        <w:rPr>
          <w:rFonts w:ascii="Verdana" w:hAnsi="Verdana"/>
          <w:sz w:val="20"/>
          <w:szCs w:val="20"/>
        </w:rPr>
        <w:t>e</w:t>
      </w:r>
      <w:r w:rsidR="002A0DEB" w:rsidRPr="000608E9">
        <w:rPr>
          <w:rFonts w:ascii="Verdana" w:hAnsi="Verdana"/>
          <w:sz w:val="20"/>
          <w:szCs w:val="20"/>
        </w:rPr>
        <w:t xml:space="preserve"> </w:t>
      </w:r>
      <w:r w:rsidRPr="000608E9">
        <w:rPr>
          <w:rFonts w:ascii="Verdana" w:hAnsi="Verdana"/>
          <w:sz w:val="20"/>
          <w:szCs w:val="20"/>
        </w:rPr>
        <w:t>dne</w:t>
      </w:r>
      <w:r w:rsidR="002A0DEB" w:rsidRPr="000608E9">
        <w:rPr>
          <w:rFonts w:ascii="Verdana" w:hAnsi="Verdana"/>
          <w:sz w:val="20"/>
          <w:szCs w:val="20"/>
        </w:rPr>
        <w:t xml:space="preserve">, kdy </w:t>
      </w:r>
      <w:r w:rsidRPr="000608E9">
        <w:rPr>
          <w:rFonts w:ascii="Verdana" w:hAnsi="Verdana"/>
          <w:sz w:val="20"/>
          <w:szCs w:val="20"/>
        </w:rPr>
        <w:t>právo mohlo být uplatněno poprvé.</w:t>
      </w:r>
    </w:p>
    <w:p w14:paraId="65C512DB" w14:textId="77777777" w:rsidR="003A2969" w:rsidRPr="000608E9" w:rsidRDefault="008F28F0" w:rsidP="003A2969">
      <w:pPr>
        <w:pStyle w:val="Odstavecseseznamem"/>
        <w:numPr>
          <w:ilvl w:val="0"/>
          <w:numId w:val="22"/>
        </w:numPr>
        <w:spacing w:after="240" w:line="240" w:lineRule="auto"/>
        <w:ind w:left="709" w:hanging="709"/>
        <w:contextualSpacing w:val="0"/>
        <w:jc w:val="both"/>
        <w:rPr>
          <w:rFonts w:ascii="Verdana" w:hAnsi="Verdana"/>
          <w:sz w:val="20"/>
          <w:szCs w:val="20"/>
        </w:rPr>
      </w:pPr>
      <w:r w:rsidRPr="000608E9">
        <w:rPr>
          <w:rFonts w:ascii="Verdana" w:hAnsi="Verdana"/>
          <w:sz w:val="20"/>
          <w:szCs w:val="20"/>
        </w:rPr>
        <w:t>Smluvní strany prohlašují, že jsou způsobilé</w:t>
      </w:r>
      <w:r w:rsidR="004F1603" w:rsidRPr="000608E9">
        <w:rPr>
          <w:rFonts w:ascii="Verdana" w:hAnsi="Verdana"/>
          <w:sz w:val="20"/>
          <w:szCs w:val="20"/>
        </w:rPr>
        <w:t xml:space="preserve"> k právním </w:t>
      </w:r>
      <w:r w:rsidR="005B43E1" w:rsidRPr="000608E9">
        <w:rPr>
          <w:rFonts w:ascii="Verdana" w:hAnsi="Verdana"/>
          <w:sz w:val="20"/>
          <w:szCs w:val="20"/>
        </w:rPr>
        <w:t xml:space="preserve">jednáním (svéprávné) </w:t>
      </w:r>
      <w:r w:rsidR="004F1603" w:rsidRPr="000608E9">
        <w:rPr>
          <w:rFonts w:ascii="Verdana" w:hAnsi="Verdana"/>
          <w:sz w:val="20"/>
          <w:szCs w:val="20"/>
        </w:rPr>
        <w:t>bez o</w:t>
      </w:r>
      <w:r w:rsidRPr="000608E9">
        <w:rPr>
          <w:rFonts w:ascii="Verdana" w:hAnsi="Verdana"/>
          <w:sz w:val="20"/>
          <w:szCs w:val="20"/>
        </w:rPr>
        <w:t>mezení, že tuto smlouvu uzavřely</w:t>
      </w:r>
      <w:r w:rsidR="004F1603" w:rsidRPr="000608E9">
        <w:rPr>
          <w:rFonts w:ascii="Verdana" w:hAnsi="Verdana"/>
          <w:sz w:val="20"/>
          <w:szCs w:val="20"/>
        </w:rPr>
        <w:t xml:space="preserve"> podle své pravé, svobodné a vážné vůle, nikoliv v tísni či za nápadně nevýhodných podmínek a na důkaz souhlasu s jejím obsahem připojují své podpisy.</w:t>
      </w:r>
    </w:p>
    <w:p w14:paraId="54714E33" w14:textId="77777777" w:rsidR="003A2969" w:rsidRPr="004515E4" w:rsidRDefault="00EB512E" w:rsidP="003A2969">
      <w:pPr>
        <w:pStyle w:val="Odstavecseseznamem"/>
        <w:numPr>
          <w:ilvl w:val="0"/>
          <w:numId w:val="22"/>
        </w:numPr>
        <w:spacing w:after="240" w:line="240" w:lineRule="auto"/>
        <w:ind w:left="709" w:hanging="709"/>
        <w:contextualSpacing w:val="0"/>
        <w:jc w:val="both"/>
        <w:rPr>
          <w:rFonts w:ascii="Verdana" w:hAnsi="Verdana"/>
          <w:sz w:val="20"/>
          <w:szCs w:val="20"/>
        </w:rPr>
      </w:pPr>
      <w:r w:rsidRPr="004515E4">
        <w:rPr>
          <w:rFonts w:ascii="Verdana" w:hAnsi="Verdana"/>
          <w:sz w:val="20"/>
          <w:szCs w:val="20"/>
        </w:rPr>
        <w:t>S</w:t>
      </w:r>
      <w:r w:rsidR="003A2969" w:rsidRPr="004515E4">
        <w:rPr>
          <w:rFonts w:ascii="Verdana" w:hAnsi="Verdana"/>
          <w:sz w:val="20"/>
          <w:szCs w:val="20"/>
        </w:rPr>
        <w:t>oučástí této smlouvy jsou</w:t>
      </w:r>
      <w:r w:rsidRPr="004515E4">
        <w:rPr>
          <w:rFonts w:ascii="Verdana" w:hAnsi="Verdana"/>
          <w:sz w:val="20"/>
          <w:szCs w:val="20"/>
        </w:rPr>
        <w:t xml:space="preserve"> samostatné</w:t>
      </w:r>
      <w:r w:rsidR="003A2969" w:rsidRPr="004515E4">
        <w:rPr>
          <w:rFonts w:ascii="Verdana" w:hAnsi="Verdana"/>
          <w:sz w:val="20"/>
          <w:szCs w:val="20"/>
        </w:rPr>
        <w:t xml:space="preserve"> následující přílohy:</w:t>
      </w:r>
    </w:p>
    <w:p w14:paraId="19D1D0EC" w14:textId="77777777" w:rsidR="003A2969" w:rsidRPr="004515E4" w:rsidRDefault="003A2969" w:rsidP="003A2969">
      <w:pPr>
        <w:pStyle w:val="Odstavecseseznamem"/>
        <w:numPr>
          <w:ilvl w:val="0"/>
          <w:numId w:val="23"/>
        </w:numPr>
        <w:spacing w:after="240" w:line="240" w:lineRule="auto"/>
        <w:ind w:hanging="720"/>
        <w:jc w:val="both"/>
        <w:rPr>
          <w:rFonts w:ascii="Verdana" w:hAnsi="Verdana"/>
          <w:sz w:val="20"/>
          <w:szCs w:val="20"/>
        </w:rPr>
      </w:pPr>
      <w:r w:rsidRPr="004515E4">
        <w:rPr>
          <w:rFonts w:ascii="Verdana" w:hAnsi="Verdana"/>
          <w:sz w:val="20"/>
          <w:szCs w:val="20"/>
        </w:rPr>
        <w:t xml:space="preserve">Příloha č. 1: </w:t>
      </w:r>
      <w:r w:rsidR="000608E9" w:rsidRPr="004515E4">
        <w:rPr>
          <w:rFonts w:ascii="Verdana" w:hAnsi="Verdana"/>
          <w:sz w:val="20"/>
          <w:szCs w:val="20"/>
        </w:rPr>
        <w:t>Projektová</w:t>
      </w:r>
      <w:r w:rsidRPr="004515E4">
        <w:rPr>
          <w:rFonts w:ascii="Verdana" w:hAnsi="Verdana"/>
          <w:sz w:val="20"/>
          <w:szCs w:val="20"/>
        </w:rPr>
        <w:t xml:space="preserve"> dokumentace</w:t>
      </w:r>
      <w:r w:rsidR="00322C56" w:rsidRPr="004515E4">
        <w:rPr>
          <w:rFonts w:ascii="Verdana" w:hAnsi="Verdana"/>
          <w:sz w:val="20"/>
          <w:szCs w:val="20"/>
        </w:rPr>
        <w:t>,</w:t>
      </w:r>
    </w:p>
    <w:p w14:paraId="2148B1C5" w14:textId="77777777" w:rsidR="00376C79" w:rsidRPr="004515E4" w:rsidRDefault="003A2969" w:rsidP="00376C79">
      <w:pPr>
        <w:pStyle w:val="Odstavecseseznamem"/>
        <w:numPr>
          <w:ilvl w:val="0"/>
          <w:numId w:val="23"/>
        </w:numPr>
        <w:spacing w:after="0" w:line="240" w:lineRule="auto"/>
        <w:ind w:hanging="720"/>
        <w:contextualSpacing w:val="0"/>
        <w:jc w:val="both"/>
        <w:rPr>
          <w:rFonts w:ascii="Verdana" w:hAnsi="Verdana"/>
          <w:sz w:val="20"/>
          <w:szCs w:val="20"/>
        </w:rPr>
      </w:pPr>
      <w:r w:rsidRPr="004515E4">
        <w:rPr>
          <w:rFonts w:ascii="Verdana" w:hAnsi="Verdana"/>
          <w:sz w:val="20"/>
          <w:szCs w:val="20"/>
        </w:rPr>
        <w:t>Příloha č. 2:</w:t>
      </w:r>
      <w:r w:rsidR="00322C56" w:rsidRPr="004515E4">
        <w:rPr>
          <w:rFonts w:ascii="Verdana" w:hAnsi="Verdana"/>
          <w:sz w:val="20"/>
          <w:szCs w:val="20"/>
        </w:rPr>
        <w:t xml:space="preserve"> Rozpočet</w:t>
      </w:r>
      <w:r w:rsidR="00376C79" w:rsidRPr="004515E4">
        <w:rPr>
          <w:rFonts w:ascii="Verdana" w:hAnsi="Verdana"/>
          <w:sz w:val="20"/>
          <w:szCs w:val="20"/>
        </w:rPr>
        <w:t>,</w:t>
      </w:r>
    </w:p>
    <w:p w14:paraId="7CD8A9B4" w14:textId="563D14AC" w:rsidR="003A2969" w:rsidRPr="004515E4" w:rsidRDefault="00376C79" w:rsidP="00D15CE4">
      <w:pPr>
        <w:pStyle w:val="Odstavecseseznamem"/>
        <w:numPr>
          <w:ilvl w:val="0"/>
          <w:numId w:val="23"/>
        </w:numPr>
        <w:spacing w:after="0" w:line="240" w:lineRule="auto"/>
        <w:ind w:hanging="720"/>
        <w:contextualSpacing w:val="0"/>
        <w:jc w:val="both"/>
        <w:rPr>
          <w:rFonts w:ascii="Verdana" w:hAnsi="Verdana"/>
          <w:sz w:val="20"/>
          <w:szCs w:val="20"/>
        </w:rPr>
      </w:pPr>
      <w:r w:rsidRPr="004515E4">
        <w:rPr>
          <w:rFonts w:ascii="Verdana" w:hAnsi="Verdana"/>
          <w:sz w:val="20"/>
          <w:szCs w:val="20"/>
        </w:rPr>
        <w:t>Příloha č</w:t>
      </w:r>
      <w:r w:rsidR="008C4CC2" w:rsidRPr="004515E4">
        <w:rPr>
          <w:rFonts w:ascii="Verdana" w:hAnsi="Verdana"/>
          <w:sz w:val="20"/>
          <w:szCs w:val="20"/>
        </w:rPr>
        <w:t xml:space="preserve">. 3: Kopie </w:t>
      </w:r>
      <w:r w:rsidR="004515E4" w:rsidRPr="004515E4">
        <w:rPr>
          <w:rFonts w:ascii="Verdana" w:hAnsi="Verdana"/>
          <w:sz w:val="20"/>
          <w:szCs w:val="20"/>
        </w:rPr>
        <w:t>Rozhodnutí o povolení záměru</w:t>
      </w:r>
      <w:r w:rsidR="008C4CC2" w:rsidRPr="004515E4">
        <w:rPr>
          <w:rFonts w:ascii="Verdana" w:hAnsi="Verdana"/>
          <w:sz w:val="20"/>
          <w:szCs w:val="20"/>
        </w:rPr>
        <w:t>,</w:t>
      </w:r>
    </w:p>
    <w:p w14:paraId="1EF3681C" w14:textId="77777777" w:rsidR="008C4CC2" w:rsidRPr="004515E4" w:rsidRDefault="008C4CC2" w:rsidP="00F526D6">
      <w:pPr>
        <w:pStyle w:val="Odstavecseseznamem"/>
        <w:numPr>
          <w:ilvl w:val="0"/>
          <w:numId w:val="23"/>
        </w:numPr>
        <w:spacing w:after="0" w:line="240" w:lineRule="auto"/>
        <w:ind w:hanging="720"/>
        <w:contextualSpacing w:val="0"/>
        <w:jc w:val="both"/>
        <w:rPr>
          <w:rFonts w:ascii="Verdana" w:hAnsi="Verdana"/>
          <w:sz w:val="20"/>
          <w:szCs w:val="20"/>
        </w:rPr>
      </w:pPr>
      <w:r w:rsidRPr="004515E4">
        <w:rPr>
          <w:rFonts w:ascii="Verdana" w:hAnsi="Verdana"/>
          <w:sz w:val="20"/>
          <w:szCs w:val="20"/>
        </w:rPr>
        <w:t>Příloha č</w:t>
      </w:r>
      <w:r w:rsidR="00F526D6" w:rsidRPr="004515E4">
        <w:rPr>
          <w:rFonts w:ascii="Verdana" w:hAnsi="Verdana"/>
          <w:sz w:val="20"/>
          <w:szCs w:val="20"/>
        </w:rPr>
        <w:t>. 4: Harmonogram provádění Díla,</w:t>
      </w:r>
    </w:p>
    <w:p w14:paraId="7AEDCE9D" w14:textId="77777777" w:rsidR="009467E0" w:rsidRPr="004515E4" w:rsidRDefault="009467E0" w:rsidP="00F526D6">
      <w:pPr>
        <w:pStyle w:val="Odstavecseseznamem"/>
        <w:numPr>
          <w:ilvl w:val="0"/>
          <w:numId w:val="23"/>
        </w:numPr>
        <w:spacing w:after="0" w:line="240" w:lineRule="auto"/>
        <w:ind w:hanging="720"/>
        <w:contextualSpacing w:val="0"/>
        <w:jc w:val="both"/>
        <w:rPr>
          <w:rFonts w:ascii="Verdana" w:hAnsi="Verdana"/>
          <w:sz w:val="20"/>
          <w:szCs w:val="20"/>
        </w:rPr>
      </w:pPr>
      <w:r w:rsidRPr="004515E4">
        <w:rPr>
          <w:rFonts w:ascii="Verdana" w:hAnsi="Verdana"/>
          <w:sz w:val="20"/>
          <w:szCs w:val="20"/>
        </w:rPr>
        <w:t xml:space="preserve">Příloha č. 5: </w:t>
      </w:r>
      <w:r w:rsidR="006D23F3" w:rsidRPr="004515E4">
        <w:rPr>
          <w:rFonts w:ascii="Verdana" w:hAnsi="Verdana"/>
          <w:sz w:val="20"/>
          <w:szCs w:val="20"/>
        </w:rPr>
        <w:t xml:space="preserve">Seznam </w:t>
      </w:r>
      <w:r w:rsidR="006A21B7" w:rsidRPr="004515E4">
        <w:rPr>
          <w:rFonts w:ascii="Verdana" w:hAnsi="Verdana"/>
          <w:sz w:val="20"/>
          <w:szCs w:val="20"/>
        </w:rPr>
        <w:t>poddodavatel</w:t>
      </w:r>
      <w:r w:rsidR="006D23F3" w:rsidRPr="004515E4">
        <w:rPr>
          <w:rFonts w:ascii="Verdana" w:hAnsi="Verdana"/>
          <w:sz w:val="20"/>
          <w:szCs w:val="20"/>
        </w:rPr>
        <w:t>ů</w:t>
      </w:r>
      <w:r w:rsidR="00631D07" w:rsidRPr="004515E4">
        <w:rPr>
          <w:rFonts w:ascii="Verdana" w:hAnsi="Verdana"/>
          <w:sz w:val="20"/>
          <w:szCs w:val="20"/>
        </w:rPr>
        <w:t>.</w:t>
      </w:r>
    </w:p>
    <w:p w14:paraId="101C5214" w14:textId="77777777" w:rsidR="00322C56" w:rsidRDefault="00322C56" w:rsidP="00805FAE">
      <w:pPr>
        <w:spacing w:before="240" w:after="240" w:line="240" w:lineRule="auto"/>
        <w:ind w:left="708"/>
        <w:jc w:val="both"/>
        <w:rPr>
          <w:rFonts w:ascii="Verdana" w:hAnsi="Verdana"/>
          <w:sz w:val="20"/>
          <w:szCs w:val="20"/>
        </w:rPr>
      </w:pPr>
      <w:r w:rsidRPr="00322C56">
        <w:rPr>
          <w:rFonts w:ascii="Verdana" w:hAnsi="Verdana"/>
          <w:sz w:val="20"/>
          <w:szCs w:val="20"/>
        </w:rPr>
        <w:t>Smluvní strany prohlašují, že se s těmito přílohami seznámily, a že porozuměly jejich obsahu.</w:t>
      </w:r>
    </w:p>
    <w:p w14:paraId="29857241" w14:textId="77777777" w:rsidR="00281550" w:rsidRDefault="00281550" w:rsidP="00281550">
      <w:pPr>
        <w:pStyle w:val="Odstavecseseznamem"/>
        <w:numPr>
          <w:ilvl w:val="0"/>
          <w:numId w:val="22"/>
        </w:numPr>
        <w:spacing w:after="240" w:line="240" w:lineRule="auto"/>
        <w:ind w:left="709" w:hanging="709"/>
        <w:contextualSpacing w:val="0"/>
        <w:jc w:val="both"/>
        <w:rPr>
          <w:rFonts w:ascii="Verdana" w:hAnsi="Verdana"/>
          <w:sz w:val="20"/>
          <w:szCs w:val="20"/>
        </w:rPr>
      </w:pPr>
      <w:r w:rsidRPr="00281550">
        <w:rPr>
          <w:rFonts w:ascii="Verdana" w:hAnsi="Verdana"/>
          <w:sz w:val="20"/>
          <w:szCs w:val="20"/>
        </w:rPr>
        <w:t>S</w:t>
      </w:r>
      <w:r>
        <w:rPr>
          <w:rFonts w:ascii="Verdana" w:hAnsi="Verdana"/>
          <w:sz w:val="20"/>
          <w:szCs w:val="20"/>
        </w:rPr>
        <w:t>mluvní s</w:t>
      </w:r>
      <w:r w:rsidRPr="00281550">
        <w:rPr>
          <w:rFonts w:ascii="Verdana" w:hAnsi="Verdana"/>
          <w:sz w:val="20"/>
          <w:szCs w:val="20"/>
        </w:rPr>
        <w:t xml:space="preserve">trany vylučují ve vztahu k pohledávkám vzniklým z této smlouvy aplikaci § 1987 odst. 2 </w:t>
      </w:r>
      <w:r>
        <w:rPr>
          <w:rFonts w:ascii="Verdana" w:hAnsi="Verdana"/>
          <w:sz w:val="20"/>
          <w:szCs w:val="20"/>
        </w:rPr>
        <w:t>O</w:t>
      </w:r>
      <w:r w:rsidRPr="00281550">
        <w:rPr>
          <w:rFonts w:ascii="Verdana" w:hAnsi="Verdana"/>
          <w:sz w:val="20"/>
          <w:szCs w:val="20"/>
        </w:rPr>
        <w:t>bčanského zákoníku a souhlasí s tím, že i nejistá a/nebo neurčitá pohledávka je způsobilá k započtení.</w:t>
      </w:r>
    </w:p>
    <w:p w14:paraId="7F7CE8CC" w14:textId="77777777" w:rsidR="00281550" w:rsidRDefault="00281550" w:rsidP="00281550">
      <w:pPr>
        <w:pStyle w:val="Odstavecseseznamem"/>
        <w:numPr>
          <w:ilvl w:val="0"/>
          <w:numId w:val="22"/>
        </w:numPr>
        <w:spacing w:after="240" w:line="240" w:lineRule="auto"/>
        <w:ind w:left="709" w:hanging="709"/>
        <w:contextualSpacing w:val="0"/>
        <w:jc w:val="both"/>
        <w:rPr>
          <w:rFonts w:ascii="Verdana" w:hAnsi="Verdana"/>
          <w:sz w:val="20"/>
          <w:szCs w:val="20"/>
        </w:rPr>
      </w:pPr>
      <w:r w:rsidRPr="00281550">
        <w:rPr>
          <w:rFonts w:ascii="Verdana" w:hAnsi="Verdana"/>
          <w:sz w:val="20"/>
          <w:szCs w:val="20"/>
        </w:rPr>
        <w:t xml:space="preserve">Tato smlouva </w:t>
      </w:r>
      <w:r>
        <w:rPr>
          <w:rFonts w:ascii="Verdana" w:hAnsi="Verdana"/>
          <w:sz w:val="20"/>
          <w:szCs w:val="20"/>
        </w:rPr>
        <w:t xml:space="preserve">představuje </w:t>
      </w:r>
      <w:r w:rsidRPr="00281550">
        <w:rPr>
          <w:rFonts w:ascii="Verdana" w:hAnsi="Verdana"/>
          <w:sz w:val="20"/>
          <w:szCs w:val="20"/>
        </w:rPr>
        <w:t>úplné ujednání o předmětu smlouvy a všech náležitostech, které strany m</w:t>
      </w:r>
      <w:r>
        <w:rPr>
          <w:rFonts w:ascii="Verdana" w:hAnsi="Verdana"/>
          <w:sz w:val="20"/>
          <w:szCs w:val="20"/>
        </w:rPr>
        <w:t>ěly a chtěly ve smlouvě ujednat</w:t>
      </w:r>
      <w:r w:rsidRPr="00281550">
        <w:rPr>
          <w:rFonts w:ascii="Verdana" w:hAnsi="Verdana"/>
          <w:sz w:val="20"/>
          <w:szCs w:val="20"/>
        </w:rPr>
        <w:t xml:space="preserve"> a které považují za důležité pro závaznost této smlouvy. Žádný projev </w:t>
      </w:r>
      <w:r>
        <w:rPr>
          <w:rFonts w:ascii="Verdana" w:hAnsi="Verdana"/>
          <w:sz w:val="20"/>
          <w:szCs w:val="20"/>
        </w:rPr>
        <w:t xml:space="preserve">smluvních </w:t>
      </w:r>
      <w:r w:rsidRPr="00281550">
        <w:rPr>
          <w:rFonts w:ascii="Verdana" w:hAnsi="Verdana"/>
          <w:sz w:val="20"/>
          <w:szCs w:val="20"/>
        </w:rPr>
        <w:t>stran učiněný při jednání o této smlouvě ani projev učiněný po uzavření této smlouvy nesmí být vykládán v rozporu s výslovnými ustanoveními této smlouvy a nezakládá ž</w:t>
      </w:r>
      <w:r>
        <w:rPr>
          <w:rFonts w:ascii="Verdana" w:hAnsi="Verdana"/>
          <w:sz w:val="20"/>
          <w:szCs w:val="20"/>
        </w:rPr>
        <w:t>ádný závazek žádné ze smluvních stran.</w:t>
      </w:r>
    </w:p>
    <w:p w14:paraId="75FBDB5C" w14:textId="77777777" w:rsidR="00281550" w:rsidRDefault="00281550" w:rsidP="00281550">
      <w:pPr>
        <w:pStyle w:val="Odstavecseseznamem"/>
        <w:numPr>
          <w:ilvl w:val="0"/>
          <w:numId w:val="22"/>
        </w:numPr>
        <w:spacing w:after="240" w:line="240" w:lineRule="auto"/>
        <w:ind w:left="709" w:hanging="709"/>
        <w:contextualSpacing w:val="0"/>
        <w:jc w:val="both"/>
        <w:rPr>
          <w:rFonts w:ascii="Verdana" w:hAnsi="Verdana"/>
          <w:sz w:val="20"/>
          <w:szCs w:val="20"/>
        </w:rPr>
      </w:pPr>
      <w:r w:rsidRPr="00281550">
        <w:rPr>
          <w:rFonts w:ascii="Verdana" w:hAnsi="Verdana"/>
          <w:sz w:val="20"/>
          <w:szCs w:val="20"/>
        </w:rPr>
        <w:t>S</w:t>
      </w:r>
      <w:r>
        <w:rPr>
          <w:rFonts w:ascii="Verdana" w:hAnsi="Verdana"/>
          <w:sz w:val="20"/>
          <w:szCs w:val="20"/>
        </w:rPr>
        <w:t>mluvní s</w:t>
      </w:r>
      <w:r w:rsidRPr="00281550">
        <w:rPr>
          <w:rFonts w:ascii="Verdana" w:hAnsi="Verdana"/>
          <w:sz w:val="20"/>
          <w:szCs w:val="20"/>
        </w:rPr>
        <w:t xml:space="preserve">trany si nepřejí, aby nad rámec výslovných ustanovení této smlouvy byla jakákoliv práva a povinnosti dovozovány z dosavadní či budoucí praxe zavedené mezi </w:t>
      </w:r>
      <w:r>
        <w:rPr>
          <w:rFonts w:ascii="Verdana" w:hAnsi="Verdana"/>
          <w:sz w:val="20"/>
          <w:szCs w:val="20"/>
        </w:rPr>
        <w:t xml:space="preserve">smluvními </w:t>
      </w:r>
      <w:r w:rsidRPr="00281550">
        <w:rPr>
          <w:rFonts w:ascii="Verdana" w:hAnsi="Verdana"/>
          <w:sz w:val="20"/>
          <w:szCs w:val="20"/>
        </w:rPr>
        <w:t xml:space="preserve">stranami či zvyklostí zachovávaných obecně či v odvětví týkajícím se předmětu plnění této smlouvy, ledaže je ve smlouvě výslovně sjednáno jinak. </w:t>
      </w:r>
      <w:r>
        <w:rPr>
          <w:rFonts w:ascii="Verdana" w:hAnsi="Verdana"/>
          <w:sz w:val="20"/>
          <w:szCs w:val="20"/>
        </w:rPr>
        <w:t xml:space="preserve">Smluvní </w:t>
      </w:r>
      <w:r w:rsidRPr="00281550">
        <w:rPr>
          <w:rFonts w:ascii="Verdana" w:hAnsi="Verdana"/>
          <w:sz w:val="20"/>
          <w:szCs w:val="20"/>
        </w:rPr>
        <w:t xml:space="preserve">strany </w:t>
      </w:r>
      <w:r>
        <w:rPr>
          <w:rFonts w:ascii="Verdana" w:hAnsi="Verdana"/>
          <w:sz w:val="20"/>
          <w:szCs w:val="20"/>
        </w:rPr>
        <w:t xml:space="preserve">rovněž vzájemně </w:t>
      </w:r>
      <w:r w:rsidRPr="00281550">
        <w:rPr>
          <w:rFonts w:ascii="Verdana" w:hAnsi="Verdana"/>
          <w:sz w:val="20"/>
          <w:szCs w:val="20"/>
        </w:rPr>
        <w:t>potvrzují, že si nejsou vědomy žádných dosud mezi nimi zavedených obchodních zvyklostí či praxe.</w:t>
      </w:r>
    </w:p>
    <w:p w14:paraId="5A1B3EFF" w14:textId="77777777" w:rsidR="00281550" w:rsidRDefault="00281550" w:rsidP="00281550">
      <w:pPr>
        <w:pStyle w:val="Odstavecseseznamem"/>
        <w:numPr>
          <w:ilvl w:val="0"/>
          <w:numId w:val="22"/>
        </w:numPr>
        <w:spacing w:after="240" w:line="240" w:lineRule="auto"/>
        <w:ind w:left="709" w:hanging="709"/>
        <w:contextualSpacing w:val="0"/>
        <w:jc w:val="both"/>
        <w:rPr>
          <w:rFonts w:ascii="Verdana" w:hAnsi="Verdana"/>
          <w:sz w:val="20"/>
          <w:szCs w:val="20"/>
        </w:rPr>
      </w:pPr>
      <w:r w:rsidRPr="00281550">
        <w:rPr>
          <w:rFonts w:ascii="Verdana" w:hAnsi="Verdana"/>
          <w:sz w:val="20"/>
          <w:szCs w:val="20"/>
        </w:rPr>
        <w:t>S</w:t>
      </w:r>
      <w:r>
        <w:rPr>
          <w:rFonts w:ascii="Verdana" w:hAnsi="Verdana"/>
          <w:sz w:val="20"/>
          <w:szCs w:val="20"/>
        </w:rPr>
        <w:t>mluvní s</w:t>
      </w:r>
      <w:r w:rsidRPr="00281550">
        <w:rPr>
          <w:rFonts w:ascii="Verdana" w:hAnsi="Verdana"/>
          <w:sz w:val="20"/>
          <w:szCs w:val="20"/>
        </w:rPr>
        <w:t xml:space="preserve">trany </w:t>
      </w:r>
      <w:r>
        <w:rPr>
          <w:rFonts w:ascii="Verdana" w:hAnsi="Verdana"/>
          <w:sz w:val="20"/>
          <w:szCs w:val="20"/>
        </w:rPr>
        <w:t xml:space="preserve">shodně prohlašují, že </w:t>
      </w:r>
      <w:r w:rsidRPr="00281550">
        <w:rPr>
          <w:rFonts w:ascii="Verdana" w:hAnsi="Verdana"/>
          <w:sz w:val="20"/>
          <w:szCs w:val="20"/>
        </w:rPr>
        <w:t xml:space="preserve">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w:t>
      </w:r>
      <w:r w:rsidRPr="00281550">
        <w:rPr>
          <w:rFonts w:ascii="Verdana" w:hAnsi="Verdana"/>
          <w:sz w:val="20"/>
          <w:szCs w:val="20"/>
        </w:rPr>
        <w:lastRenderedPageBreak/>
        <w:t>daná strana úmyslně uvedla druhou stranu ve skutkový omyl ohledně předmětu této smlouvy.</w:t>
      </w:r>
    </w:p>
    <w:p w14:paraId="624CB019" w14:textId="77777777" w:rsidR="00281550" w:rsidRDefault="00281550" w:rsidP="00281550">
      <w:pPr>
        <w:pStyle w:val="Odstavecseseznamem"/>
        <w:numPr>
          <w:ilvl w:val="0"/>
          <w:numId w:val="22"/>
        </w:numPr>
        <w:spacing w:after="240" w:line="240" w:lineRule="auto"/>
        <w:ind w:left="709" w:hanging="709"/>
        <w:contextualSpacing w:val="0"/>
        <w:jc w:val="both"/>
        <w:rPr>
          <w:rFonts w:ascii="Verdana" w:hAnsi="Verdana"/>
          <w:sz w:val="20"/>
          <w:szCs w:val="20"/>
        </w:rPr>
      </w:pPr>
      <w:r w:rsidRPr="00281550">
        <w:rPr>
          <w:rFonts w:ascii="Verdana" w:hAnsi="Verdana"/>
          <w:sz w:val="20"/>
          <w:szCs w:val="20"/>
        </w:rPr>
        <w:t xml:space="preserve">Odpověď strany této smlouvy, </w:t>
      </w:r>
      <w:r>
        <w:rPr>
          <w:rFonts w:ascii="Verdana" w:hAnsi="Verdana"/>
          <w:sz w:val="20"/>
          <w:szCs w:val="20"/>
        </w:rPr>
        <w:t xml:space="preserve">která </w:t>
      </w:r>
      <w:r w:rsidRPr="00281550">
        <w:rPr>
          <w:rFonts w:ascii="Verdana" w:hAnsi="Verdana"/>
          <w:sz w:val="20"/>
          <w:szCs w:val="20"/>
        </w:rPr>
        <w:t xml:space="preserve">podle § 1740 odst. 3 </w:t>
      </w:r>
      <w:r>
        <w:rPr>
          <w:rFonts w:ascii="Verdana" w:hAnsi="Verdana"/>
          <w:sz w:val="20"/>
          <w:szCs w:val="20"/>
        </w:rPr>
        <w:t>O</w:t>
      </w:r>
      <w:r w:rsidRPr="00281550">
        <w:rPr>
          <w:rFonts w:ascii="Verdana" w:hAnsi="Verdana"/>
          <w:sz w:val="20"/>
          <w:szCs w:val="20"/>
        </w:rPr>
        <w:t xml:space="preserve">bčanského zákoníku </w:t>
      </w:r>
      <w:r>
        <w:rPr>
          <w:rFonts w:ascii="Verdana" w:hAnsi="Verdana"/>
          <w:sz w:val="20"/>
          <w:szCs w:val="20"/>
        </w:rPr>
        <w:t xml:space="preserve">obsahuje </w:t>
      </w:r>
      <w:r w:rsidRPr="00281550">
        <w:rPr>
          <w:rFonts w:ascii="Verdana" w:hAnsi="Verdana"/>
          <w:sz w:val="20"/>
          <w:szCs w:val="20"/>
        </w:rPr>
        <w:t>dodat</w:t>
      </w:r>
      <w:r>
        <w:rPr>
          <w:rFonts w:ascii="Verdana" w:hAnsi="Verdana"/>
          <w:sz w:val="20"/>
          <w:szCs w:val="20"/>
        </w:rPr>
        <w:t>e</w:t>
      </w:r>
      <w:r w:rsidRPr="00281550">
        <w:rPr>
          <w:rFonts w:ascii="Verdana" w:hAnsi="Verdana"/>
          <w:sz w:val="20"/>
          <w:szCs w:val="20"/>
        </w:rPr>
        <w:t>k</w:t>
      </w:r>
      <w:r>
        <w:rPr>
          <w:rFonts w:ascii="Verdana" w:hAnsi="Verdana"/>
          <w:sz w:val="20"/>
          <w:szCs w:val="20"/>
        </w:rPr>
        <w:t xml:space="preserve"> nebo odchylk</w:t>
      </w:r>
      <w:r w:rsidRPr="00281550">
        <w:rPr>
          <w:rFonts w:ascii="Verdana" w:hAnsi="Verdana"/>
          <w:sz w:val="20"/>
          <w:szCs w:val="20"/>
        </w:rPr>
        <w:t>u</w:t>
      </w:r>
      <w:r>
        <w:rPr>
          <w:rFonts w:ascii="Verdana" w:hAnsi="Verdana"/>
          <w:sz w:val="20"/>
          <w:szCs w:val="20"/>
        </w:rPr>
        <w:t xml:space="preserve"> oproti nabídce</w:t>
      </w:r>
      <w:r w:rsidRPr="00281550">
        <w:rPr>
          <w:rFonts w:ascii="Verdana" w:hAnsi="Verdana"/>
          <w:sz w:val="20"/>
          <w:szCs w:val="20"/>
        </w:rPr>
        <w:t>, není přijetím nabídky na uzavření této smlouvy, ani když podstatně nemění podmínky nabídky.</w:t>
      </w:r>
    </w:p>
    <w:p w14:paraId="330CABC4" w14:textId="77777777" w:rsidR="00281550" w:rsidRDefault="00281550" w:rsidP="00281550">
      <w:pPr>
        <w:pStyle w:val="Odstavecseseznamem"/>
        <w:numPr>
          <w:ilvl w:val="0"/>
          <w:numId w:val="22"/>
        </w:numPr>
        <w:spacing w:after="240" w:line="240" w:lineRule="auto"/>
        <w:ind w:left="709" w:hanging="709"/>
        <w:contextualSpacing w:val="0"/>
        <w:jc w:val="both"/>
        <w:rPr>
          <w:rFonts w:ascii="Verdana" w:hAnsi="Verdana"/>
          <w:sz w:val="20"/>
          <w:szCs w:val="20"/>
        </w:rPr>
      </w:pPr>
      <w:r w:rsidRPr="00281550">
        <w:rPr>
          <w:rFonts w:ascii="Verdana" w:hAnsi="Verdana"/>
          <w:sz w:val="20"/>
          <w:szCs w:val="20"/>
        </w:rPr>
        <w:t xml:space="preserve">Zhotovitel </w:t>
      </w:r>
      <w:r w:rsidR="007D3710">
        <w:rPr>
          <w:rFonts w:ascii="Verdana" w:hAnsi="Verdana"/>
          <w:sz w:val="20"/>
          <w:szCs w:val="20"/>
        </w:rPr>
        <w:t xml:space="preserve">na sebe </w:t>
      </w:r>
      <w:r w:rsidRPr="00281550">
        <w:rPr>
          <w:rFonts w:ascii="Verdana" w:hAnsi="Verdana"/>
          <w:sz w:val="20"/>
          <w:szCs w:val="20"/>
        </w:rPr>
        <w:t xml:space="preserve">přebírá podle § 1765 </w:t>
      </w:r>
      <w:r>
        <w:rPr>
          <w:rFonts w:ascii="Verdana" w:hAnsi="Verdana"/>
          <w:sz w:val="20"/>
          <w:szCs w:val="20"/>
        </w:rPr>
        <w:t>O</w:t>
      </w:r>
      <w:r w:rsidRPr="00281550">
        <w:rPr>
          <w:rFonts w:ascii="Verdana" w:hAnsi="Verdana"/>
          <w:sz w:val="20"/>
          <w:szCs w:val="20"/>
        </w:rPr>
        <w:t>bčanského zákoníku rizi</w:t>
      </w:r>
      <w:r w:rsidR="007D3710">
        <w:rPr>
          <w:rFonts w:ascii="Verdana" w:hAnsi="Verdana"/>
          <w:sz w:val="20"/>
          <w:szCs w:val="20"/>
        </w:rPr>
        <w:t>ko změny okolností</w:t>
      </w:r>
      <w:r w:rsidRPr="00281550">
        <w:rPr>
          <w:rFonts w:ascii="Verdana" w:hAnsi="Verdana"/>
          <w:sz w:val="20"/>
          <w:szCs w:val="20"/>
        </w:rPr>
        <w:t>.</w:t>
      </w:r>
    </w:p>
    <w:p w14:paraId="08263B46" w14:textId="77777777" w:rsidR="00281550" w:rsidRDefault="00281550" w:rsidP="007D3710">
      <w:pPr>
        <w:pStyle w:val="Odstavecseseznamem"/>
        <w:numPr>
          <w:ilvl w:val="0"/>
          <w:numId w:val="22"/>
        </w:numPr>
        <w:spacing w:after="240" w:line="240" w:lineRule="auto"/>
        <w:ind w:left="709" w:hanging="709"/>
        <w:contextualSpacing w:val="0"/>
        <w:jc w:val="both"/>
        <w:rPr>
          <w:rFonts w:ascii="Verdana" w:hAnsi="Verdana"/>
          <w:sz w:val="20"/>
          <w:szCs w:val="20"/>
        </w:rPr>
      </w:pPr>
      <w:r w:rsidRPr="007D3710">
        <w:rPr>
          <w:rFonts w:ascii="Verdana" w:hAnsi="Verdana"/>
          <w:sz w:val="20"/>
          <w:szCs w:val="20"/>
        </w:rPr>
        <w:t>Ukáže-li se některé z ustanovení této smlouvy zdánlivým (nicotným), posoudí se vliv této vady na ostatní ustanove</w:t>
      </w:r>
      <w:r w:rsidR="007D3710">
        <w:rPr>
          <w:rFonts w:ascii="Verdana" w:hAnsi="Verdana"/>
          <w:sz w:val="20"/>
          <w:szCs w:val="20"/>
        </w:rPr>
        <w:t>ní smlouvy obdobně podle § 576 O</w:t>
      </w:r>
      <w:r w:rsidRPr="007D3710">
        <w:rPr>
          <w:rFonts w:ascii="Verdana" w:hAnsi="Verdana"/>
          <w:sz w:val="20"/>
          <w:szCs w:val="20"/>
        </w:rPr>
        <w:t>bčanského zákoníku.</w:t>
      </w:r>
    </w:p>
    <w:p w14:paraId="3DBCA154" w14:textId="02558FD1" w:rsidR="007D3710" w:rsidRDefault="00281550" w:rsidP="00281550">
      <w:pPr>
        <w:pStyle w:val="Odstavecseseznamem"/>
        <w:numPr>
          <w:ilvl w:val="0"/>
          <w:numId w:val="22"/>
        </w:numPr>
        <w:spacing w:after="240" w:line="240" w:lineRule="auto"/>
        <w:ind w:left="708" w:hanging="709"/>
        <w:contextualSpacing w:val="0"/>
        <w:jc w:val="both"/>
        <w:rPr>
          <w:rFonts w:ascii="Verdana" w:hAnsi="Verdana"/>
          <w:sz w:val="20"/>
          <w:szCs w:val="20"/>
        </w:rPr>
      </w:pPr>
      <w:r w:rsidRPr="007D3710">
        <w:rPr>
          <w:rFonts w:ascii="Verdana" w:hAnsi="Verdana"/>
          <w:sz w:val="20"/>
          <w:szCs w:val="20"/>
        </w:rPr>
        <w:t>S</w:t>
      </w:r>
      <w:r w:rsidR="007D3710" w:rsidRPr="007D3710">
        <w:rPr>
          <w:rFonts w:ascii="Verdana" w:hAnsi="Verdana"/>
          <w:sz w:val="20"/>
          <w:szCs w:val="20"/>
        </w:rPr>
        <w:t xml:space="preserve">mluvní </w:t>
      </w:r>
      <w:r w:rsidR="007D3710" w:rsidRPr="000608E9">
        <w:rPr>
          <w:rFonts w:ascii="Verdana" w:hAnsi="Verdana"/>
          <w:sz w:val="20"/>
          <w:szCs w:val="20"/>
        </w:rPr>
        <w:t>s</w:t>
      </w:r>
      <w:r w:rsidRPr="000608E9">
        <w:rPr>
          <w:rFonts w:ascii="Verdana" w:hAnsi="Verdana"/>
          <w:sz w:val="20"/>
          <w:szCs w:val="20"/>
        </w:rPr>
        <w:t xml:space="preserve">trany vylučují aplikaci následujících ustanovení </w:t>
      </w:r>
      <w:r w:rsidR="007D3710" w:rsidRPr="000608E9">
        <w:rPr>
          <w:rFonts w:ascii="Verdana" w:hAnsi="Verdana"/>
          <w:sz w:val="20"/>
          <w:szCs w:val="20"/>
        </w:rPr>
        <w:t>O</w:t>
      </w:r>
      <w:r w:rsidRPr="000608E9">
        <w:rPr>
          <w:rFonts w:ascii="Verdana" w:hAnsi="Verdana"/>
          <w:sz w:val="20"/>
          <w:szCs w:val="20"/>
        </w:rPr>
        <w:t>bčanského zákoníku na tuto smlouvu: § 1799 a § 1800, § 1805 odst. 2</w:t>
      </w:r>
      <w:r w:rsidR="007D3710" w:rsidRPr="000608E9">
        <w:rPr>
          <w:rFonts w:ascii="Verdana" w:hAnsi="Verdana"/>
          <w:sz w:val="20"/>
          <w:szCs w:val="20"/>
        </w:rPr>
        <w:t xml:space="preserve"> Občanského zákoníku</w:t>
      </w:r>
      <w:r w:rsidRPr="000608E9">
        <w:rPr>
          <w:rFonts w:ascii="Verdana" w:hAnsi="Verdana"/>
          <w:sz w:val="20"/>
          <w:szCs w:val="20"/>
        </w:rPr>
        <w:t>.</w:t>
      </w:r>
    </w:p>
    <w:p w14:paraId="0885F680" w14:textId="77777777" w:rsidR="002C4E48" w:rsidRPr="000608E9" w:rsidRDefault="002C4E48" w:rsidP="002C4E48">
      <w:pPr>
        <w:pStyle w:val="Zkladntext3"/>
        <w:numPr>
          <w:ilvl w:val="0"/>
          <w:numId w:val="22"/>
        </w:numPr>
        <w:jc w:val="both"/>
        <w:rPr>
          <w:rFonts w:ascii="Verdana" w:hAnsi="Verdana" w:cs="Arial"/>
          <w:iCs/>
          <w:sz w:val="20"/>
          <w:szCs w:val="20"/>
        </w:rPr>
      </w:pPr>
      <w:r w:rsidRPr="000608E9">
        <w:rPr>
          <w:rFonts w:ascii="Verdana" w:hAnsi="Verdana" w:cs="Arial"/>
          <w:iCs/>
          <w:sz w:val="20"/>
          <w:szCs w:val="20"/>
        </w:rPr>
        <w:t>Zhotovitel souhlasí s:</w:t>
      </w:r>
    </w:p>
    <w:p w14:paraId="164E3DF5" w14:textId="77777777" w:rsidR="002C4E48" w:rsidRPr="000608E9" w:rsidRDefault="002C4E48" w:rsidP="002C4E48">
      <w:pPr>
        <w:pStyle w:val="Zkladntext3"/>
        <w:numPr>
          <w:ilvl w:val="0"/>
          <w:numId w:val="24"/>
        </w:numPr>
        <w:jc w:val="both"/>
        <w:rPr>
          <w:rFonts w:ascii="Verdana" w:hAnsi="Verdana" w:cs="Arial"/>
          <w:sz w:val="20"/>
          <w:szCs w:val="20"/>
        </w:rPr>
      </w:pPr>
      <w:r w:rsidRPr="000608E9">
        <w:rPr>
          <w:rFonts w:ascii="Verdana" w:hAnsi="Verdana" w:cs="Arial"/>
          <w:iCs/>
          <w:sz w:val="20"/>
          <w:szCs w:val="20"/>
        </w:rPr>
        <w:t xml:space="preserve">uveřejněním této smlouvy, včetně všech změn a dodatků, v souladu se </w:t>
      </w:r>
      <w:r w:rsidRPr="000608E9">
        <w:rPr>
          <w:rFonts w:ascii="Verdana" w:hAnsi="Verdana" w:cs="Arial"/>
          <w:sz w:val="20"/>
          <w:szCs w:val="20"/>
        </w:rPr>
        <w:t xml:space="preserve">zákonem č. 134/2016 Sb., o zadávání veřejných zakázek, </w:t>
      </w:r>
      <w:r w:rsidR="00C4792E">
        <w:rPr>
          <w:rFonts w:ascii="Verdana" w:hAnsi="Verdana" w:cs="Arial"/>
          <w:sz w:val="20"/>
          <w:szCs w:val="20"/>
        </w:rPr>
        <w:t>ve znění pozdějších předpisů,</w:t>
      </w:r>
    </w:p>
    <w:p w14:paraId="52AB8EFC" w14:textId="77777777" w:rsidR="002C4E48" w:rsidRPr="000608E9" w:rsidRDefault="002C4E48" w:rsidP="002C4E48">
      <w:pPr>
        <w:pStyle w:val="Zkladntext3"/>
        <w:numPr>
          <w:ilvl w:val="0"/>
          <w:numId w:val="24"/>
        </w:numPr>
        <w:jc w:val="both"/>
        <w:rPr>
          <w:rFonts w:ascii="Verdana" w:hAnsi="Verdana" w:cs="Arial"/>
          <w:sz w:val="20"/>
          <w:szCs w:val="20"/>
        </w:rPr>
      </w:pPr>
      <w:r w:rsidRPr="000608E9">
        <w:rPr>
          <w:rFonts w:ascii="Verdana" w:hAnsi="Verdana" w:cs="Arial"/>
          <w:iCs/>
          <w:sz w:val="20"/>
          <w:szCs w:val="20"/>
        </w:rPr>
        <w:t xml:space="preserve">se zpracováním osobních údajů </w:t>
      </w:r>
      <w:r w:rsidRPr="000608E9">
        <w:rPr>
          <w:rFonts w:ascii="Verdana" w:hAnsi="Verdana" w:cs="Arial"/>
          <w:sz w:val="20"/>
          <w:szCs w:val="20"/>
        </w:rPr>
        <w:t xml:space="preserve">obsažených v této smlouvě </w:t>
      </w:r>
      <w:r w:rsidR="000608E9">
        <w:rPr>
          <w:rFonts w:ascii="Verdana" w:hAnsi="Verdana" w:cs="Arial"/>
          <w:sz w:val="20"/>
          <w:szCs w:val="20"/>
        </w:rPr>
        <w:t>N</w:t>
      </w:r>
      <w:r w:rsidRPr="000608E9">
        <w:rPr>
          <w:rFonts w:ascii="Verdana" w:hAnsi="Verdana" w:cs="Arial"/>
          <w:sz w:val="20"/>
          <w:szCs w:val="20"/>
        </w:rPr>
        <w:t>emocnicí České Budějovice, a.s., a to pro účely této smlouvy, účely evidenční, archivační a statistické, na dobu neurčitou,</w:t>
      </w:r>
      <w:r w:rsidR="00C4792E">
        <w:rPr>
          <w:rFonts w:ascii="Verdana" w:hAnsi="Verdana" w:cs="Arial"/>
          <w:sz w:val="20"/>
          <w:szCs w:val="20"/>
        </w:rPr>
        <w:t xml:space="preserve"> přičemž prohlašuje, že dotčené subjekty údajů vyslovily s tímto zpracováním osobních údajů svůj informovaný souhlas,</w:t>
      </w:r>
    </w:p>
    <w:p w14:paraId="1A992F1E" w14:textId="77777777" w:rsidR="002C4E48" w:rsidRPr="000608E9" w:rsidRDefault="002C4E48" w:rsidP="00C4792E">
      <w:pPr>
        <w:pStyle w:val="Zkladntext3"/>
        <w:numPr>
          <w:ilvl w:val="0"/>
          <w:numId w:val="24"/>
        </w:numPr>
        <w:jc w:val="both"/>
        <w:rPr>
          <w:rFonts w:ascii="Verdana" w:hAnsi="Verdana" w:cs="Arial"/>
          <w:iCs/>
          <w:sz w:val="20"/>
          <w:szCs w:val="20"/>
        </w:rPr>
      </w:pPr>
      <w:r w:rsidRPr="000608E9">
        <w:rPr>
          <w:rFonts w:ascii="Verdana" w:hAnsi="Verdana" w:cs="Arial"/>
          <w:sz w:val="20"/>
          <w:szCs w:val="20"/>
        </w:rPr>
        <w:t>se zveřejněním této smlouvy v </w:t>
      </w:r>
      <w:r w:rsidR="00C4792E">
        <w:rPr>
          <w:rFonts w:ascii="Verdana" w:hAnsi="Verdana" w:cs="Arial"/>
          <w:sz w:val="20"/>
          <w:szCs w:val="20"/>
        </w:rPr>
        <w:t>r</w:t>
      </w:r>
      <w:r w:rsidRPr="000608E9">
        <w:rPr>
          <w:rFonts w:ascii="Verdana" w:hAnsi="Verdana" w:cs="Arial"/>
          <w:sz w:val="20"/>
          <w:szCs w:val="20"/>
        </w:rPr>
        <w:t>egistru smluv</w:t>
      </w:r>
      <w:r w:rsidR="00C4792E">
        <w:rPr>
          <w:rFonts w:ascii="Verdana" w:hAnsi="Verdana" w:cs="Arial"/>
          <w:sz w:val="20"/>
          <w:szCs w:val="20"/>
        </w:rPr>
        <w:t xml:space="preserve"> podle zákona č. </w:t>
      </w:r>
      <w:r w:rsidR="00C4792E" w:rsidRPr="00C4792E">
        <w:rPr>
          <w:rFonts w:ascii="Verdana" w:hAnsi="Verdana" w:cs="Arial"/>
          <w:sz w:val="20"/>
          <w:szCs w:val="20"/>
        </w:rPr>
        <w:t>340/2015 Sb.</w:t>
      </w:r>
      <w:r w:rsidR="00C4792E">
        <w:rPr>
          <w:rFonts w:ascii="Verdana" w:hAnsi="Verdana" w:cs="Arial"/>
          <w:sz w:val="20"/>
          <w:szCs w:val="20"/>
        </w:rPr>
        <w:t>, o </w:t>
      </w:r>
      <w:r w:rsidR="00C4792E" w:rsidRPr="00C4792E">
        <w:rPr>
          <w:rFonts w:ascii="Verdana" w:hAnsi="Verdana" w:cs="Arial"/>
          <w:sz w:val="20"/>
          <w:szCs w:val="20"/>
        </w:rPr>
        <w:t>zvláštních podmínkách účinnosti některých smluv, uveřejňování těchto smluv a o registru smluv (zákon o registru smluv)</w:t>
      </w:r>
      <w:r w:rsidR="00C4792E">
        <w:rPr>
          <w:rFonts w:ascii="Verdana" w:hAnsi="Verdana" w:cs="Arial"/>
          <w:sz w:val="20"/>
          <w:szCs w:val="20"/>
        </w:rPr>
        <w:t>, ve znění pozdějších předpisů, přičemž souhlasí s tím, aby Objednatel jako povinná osoba podle tohoto zákona plnila veškeré povinnosti, které z tohoto zákona pro Objednatele vyplývají.</w:t>
      </w:r>
    </w:p>
    <w:p w14:paraId="01B15603" w14:textId="77777777" w:rsidR="00DB4F6D" w:rsidRDefault="007D3710" w:rsidP="00DB4F6D">
      <w:pPr>
        <w:pStyle w:val="Odstavecseseznamem"/>
        <w:numPr>
          <w:ilvl w:val="0"/>
          <w:numId w:val="22"/>
        </w:numPr>
        <w:spacing w:after="240" w:line="240" w:lineRule="auto"/>
        <w:ind w:left="708" w:hanging="709"/>
        <w:contextualSpacing w:val="0"/>
        <w:jc w:val="both"/>
        <w:rPr>
          <w:rFonts w:ascii="Verdana" w:hAnsi="Verdana"/>
          <w:sz w:val="20"/>
          <w:szCs w:val="20"/>
        </w:rPr>
      </w:pPr>
      <w:r w:rsidRPr="000608E9">
        <w:rPr>
          <w:rFonts w:ascii="Verdana" w:hAnsi="Verdana"/>
          <w:sz w:val="20"/>
          <w:szCs w:val="20"/>
        </w:rPr>
        <w:t xml:space="preserve">Tato smlouva </w:t>
      </w:r>
      <w:r w:rsidR="00EB512E">
        <w:rPr>
          <w:rFonts w:ascii="Verdana" w:hAnsi="Verdana"/>
          <w:sz w:val="20"/>
          <w:szCs w:val="20"/>
        </w:rPr>
        <w:t>je sepsána v českém jazyce a elektronicky podepsána, tudíž má platnost originálu.</w:t>
      </w:r>
    </w:p>
    <w:p w14:paraId="67243A7B" w14:textId="3FE88C4D" w:rsidR="00A67091" w:rsidRPr="007E6D5C" w:rsidRDefault="003F68CE" w:rsidP="007E6D5C">
      <w:pPr>
        <w:pStyle w:val="Odstavecseseznamem"/>
        <w:numPr>
          <w:ilvl w:val="0"/>
          <w:numId w:val="22"/>
        </w:numPr>
        <w:spacing w:after="240" w:line="240" w:lineRule="auto"/>
        <w:ind w:left="708" w:hanging="709"/>
        <w:contextualSpacing w:val="0"/>
        <w:jc w:val="both"/>
        <w:rPr>
          <w:rFonts w:ascii="Verdana" w:hAnsi="Verdana"/>
          <w:sz w:val="20"/>
          <w:szCs w:val="20"/>
        </w:rPr>
      </w:pPr>
      <w:r w:rsidRPr="009D0026">
        <w:rPr>
          <w:rFonts w:ascii="Verdana" w:hAnsi="Verdana"/>
          <w:sz w:val="20"/>
          <w:szCs w:val="20"/>
        </w:rPr>
        <w:t xml:space="preserve">Tato smlouva </w:t>
      </w:r>
      <w:bookmarkStart w:id="5" w:name="_Hlk185711692"/>
      <w:r w:rsidRPr="009D0026">
        <w:rPr>
          <w:rFonts w:ascii="Verdana" w:hAnsi="Verdana"/>
          <w:sz w:val="20"/>
          <w:szCs w:val="20"/>
        </w:rPr>
        <w:t xml:space="preserve">nabývá účinnosti dnem jejího </w:t>
      </w:r>
      <w:r w:rsidR="00823190" w:rsidRPr="009D0026">
        <w:rPr>
          <w:rFonts w:ascii="Verdana" w:hAnsi="Verdana"/>
          <w:sz w:val="20"/>
          <w:szCs w:val="20"/>
        </w:rPr>
        <w:t>zveřejnění v </w:t>
      </w:r>
      <w:r w:rsidR="00C4792E" w:rsidRPr="009D0026">
        <w:rPr>
          <w:rFonts w:ascii="Verdana" w:hAnsi="Verdana"/>
          <w:sz w:val="20"/>
          <w:szCs w:val="20"/>
        </w:rPr>
        <w:t>r</w:t>
      </w:r>
      <w:r w:rsidR="00823190" w:rsidRPr="009D0026">
        <w:rPr>
          <w:rFonts w:ascii="Verdana" w:hAnsi="Verdana"/>
          <w:sz w:val="20"/>
          <w:szCs w:val="20"/>
        </w:rPr>
        <w:t>egistru smluv</w:t>
      </w:r>
      <w:bookmarkEnd w:id="5"/>
      <w:r w:rsidR="00791ADE">
        <w:rPr>
          <w:rFonts w:ascii="Verdana" w:hAnsi="Verdana"/>
          <w:sz w:val="20"/>
          <w:szCs w:val="20"/>
        </w:rPr>
        <w:t>.</w:t>
      </w:r>
    </w:p>
    <w:tbl>
      <w:tblPr>
        <w:tblW w:w="0" w:type="auto"/>
        <w:tblBorders>
          <w:insideH w:val="single" w:sz="4" w:space="0" w:color="auto"/>
        </w:tblBorders>
        <w:tblLook w:val="04A0" w:firstRow="1" w:lastRow="0" w:firstColumn="1" w:lastColumn="0" w:noHBand="0" w:noVBand="1"/>
      </w:tblPr>
      <w:tblGrid>
        <w:gridCol w:w="4536"/>
        <w:gridCol w:w="4536"/>
      </w:tblGrid>
      <w:tr w:rsidR="00322C56" w:rsidRPr="0082010D" w14:paraId="0136626D" w14:textId="77777777" w:rsidTr="00D46DAA">
        <w:tc>
          <w:tcPr>
            <w:tcW w:w="4536" w:type="dxa"/>
          </w:tcPr>
          <w:p w14:paraId="201FAD81" w14:textId="77777777" w:rsidR="00322C56" w:rsidRPr="00C4792E" w:rsidRDefault="00C1398C" w:rsidP="0082010D">
            <w:pPr>
              <w:spacing w:after="240" w:line="240" w:lineRule="auto"/>
              <w:jc w:val="both"/>
              <w:rPr>
                <w:rFonts w:ascii="Verdana" w:hAnsi="Verdana"/>
                <w:b/>
                <w:sz w:val="20"/>
                <w:szCs w:val="20"/>
              </w:rPr>
            </w:pPr>
            <w:r w:rsidRPr="00C4792E">
              <w:rPr>
                <w:rFonts w:ascii="Verdana" w:hAnsi="Verdana"/>
                <w:b/>
                <w:sz w:val="20"/>
                <w:szCs w:val="20"/>
              </w:rPr>
              <w:t>Objednatel</w:t>
            </w:r>
            <w:r w:rsidR="00322C56" w:rsidRPr="00C4792E">
              <w:rPr>
                <w:rFonts w:ascii="Verdana" w:hAnsi="Verdana"/>
                <w:b/>
                <w:sz w:val="20"/>
                <w:szCs w:val="20"/>
              </w:rPr>
              <w:t>:</w:t>
            </w:r>
          </w:p>
          <w:p w14:paraId="7A4FE05D" w14:textId="71FEDC2A" w:rsidR="00322C56" w:rsidRDefault="00322C56" w:rsidP="0082010D">
            <w:pPr>
              <w:spacing w:after="240" w:line="240" w:lineRule="auto"/>
              <w:jc w:val="both"/>
              <w:rPr>
                <w:rFonts w:ascii="Verdana" w:hAnsi="Verdana"/>
                <w:sz w:val="20"/>
                <w:szCs w:val="20"/>
              </w:rPr>
            </w:pPr>
            <w:r w:rsidRPr="003C15AF">
              <w:rPr>
                <w:rFonts w:ascii="Verdana" w:hAnsi="Verdana"/>
                <w:sz w:val="20"/>
                <w:szCs w:val="20"/>
              </w:rPr>
              <w:t>V</w:t>
            </w:r>
            <w:r w:rsidR="002C13F9">
              <w:rPr>
                <w:rFonts w:ascii="Verdana" w:hAnsi="Verdana"/>
                <w:sz w:val="20"/>
                <w:szCs w:val="20"/>
              </w:rPr>
              <w:t> Českých Budějovicích</w:t>
            </w:r>
          </w:p>
          <w:p w14:paraId="2F714B61" w14:textId="77777777" w:rsidR="002C13F9" w:rsidRDefault="002C13F9" w:rsidP="0082010D">
            <w:pPr>
              <w:spacing w:after="240" w:line="240" w:lineRule="auto"/>
              <w:jc w:val="both"/>
              <w:rPr>
                <w:rFonts w:ascii="Verdana" w:hAnsi="Verdana"/>
                <w:sz w:val="20"/>
                <w:szCs w:val="20"/>
              </w:rPr>
            </w:pPr>
          </w:p>
          <w:p w14:paraId="12EC48E3" w14:textId="161C3F16" w:rsidR="002C13F9" w:rsidRDefault="002C13F9" w:rsidP="0082010D">
            <w:pPr>
              <w:spacing w:after="240" w:line="240" w:lineRule="auto"/>
              <w:jc w:val="both"/>
              <w:rPr>
                <w:rFonts w:ascii="Verdana" w:hAnsi="Verdana"/>
                <w:sz w:val="20"/>
                <w:szCs w:val="20"/>
              </w:rPr>
            </w:pPr>
          </w:p>
          <w:p w14:paraId="54ACFEDD" w14:textId="0BBA5641" w:rsidR="009731B5" w:rsidRDefault="009731B5" w:rsidP="0082010D">
            <w:pPr>
              <w:spacing w:after="240" w:line="240" w:lineRule="auto"/>
              <w:jc w:val="both"/>
              <w:rPr>
                <w:rFonts w:ascii="Verdana" w:hAnsi="Verdana"/>
                <w:sz w:val="20"/>
                <w:szCs w:val="20"/>
              </w:rPr>
            </w:pPr>
          </w:p>
          <w:p w14:paraId="068BB9A8" w14:textId="77777777" w:rsidR="009731B5" w:rsidRDefault="009731B5" w:rsidP="0082010D">
            <w:pPr>
              <w:spacing w:after="240" w:line="240" w:lineRule="auto"/>
              <w:jc w:val="both"/>
              <w:rPr>
                <w:rFonts w:ascii="Verdana" w:hAnsi="Verdana"/>
                <w:sz w:val="20"/>
                <w:szCs w:val="20"/>
              </w:rPr>
            </w:pPr>
          </w:p>
          <w:p w14:paraId="655F39F5" w14:textId="6CE3BB1B" w:rsidR="00631D07" w:rsidRDefault="007E6D5C" w:rsidP="00D916FA">
            <w:pPr>
              <w:spacing w:after="0" w:line="240" w:lineRule="auto"/>
              <w:jc w:val="both"/>
              <w:rPr>
                <w:rFonts w:ascii="Verdana" w:hAnsi="Verdana"/>
                <w:sz w:val="20"/>
              </w:rPr>
            </w:pPr>
            <w:r>
              <w:rPr>
                <w:rFonts w:ascii="Verdana" w:hAnsi="Verdana"/>
                <w:sz w:val="20"/>
              </w:rPr>
              <w:t>__________________________</w:t>
            </w:r>
          </w:p>
          <w:p w14:paraId="0FF1472D" w14:textId="5064856B" w:rsidR="00322C56" w:rsidRPr="003C15AF" w:rsidRDefault="002C13F9" w:rsidP="002C13F9">
            <w:pPr>
              <w:spacing w:after="0" w:line="240" w:lineRule="auto"/>
              <w:jc w:val="both"/>
              <w:rPr>
                <w:rFonts w:ascii="Verdana" w:hAnsi="Verdana"/>
                <w:sz w:val="20"/>
                <w:szCs w:val="20"/>
              </w:rPr>
            </w:pPr>
            <w:r w:rsidRPr="002C13F9">
              <w:rPr>
                <w:rFonts w:ascii="Verdana" w:hAnsi="Verdana"/>
                <w:sz w:val="20"/>
              </w:rPr>
              <w:t xml:space="preserve">Nemocnice České Budějovice, a.s. </w:t>
            </w:r>
          </w:p>
        </w:tc>
        <w:tc>
          <w:tcPr>
            <w:tcW w:w="4536" w:type="dxa"/>
          </w:tcPr>
          <w:p w14:paraId="36445626" w14:textId="77777777" w:rsidR="00322C56" w:rsidRPr="00C4792E" w:rsidRDefault="00322C56" w:rsidP="0082010D">
            <w:pPr>
              <w:spacing w:after="240" w:line="240" w:lineRule="auto"/>
              <w:jc w:val="both"/>
              <w:rPr>
                <w:rFonts w:ascii="Verdana" w:hAnsi="Verdana"/>
                <w:b/>
                <w:sz w:val="20"/>
                <w:szCs w:val="20"/>
              </w:rPr>
            </w:pPr>
            <w:r w:rsidRPr="00C4792E">
              <w:rPr>
                <w:rFonts w:ascii="Verdana" w:hAnsi="Verdana"/>
                <w:b/>
                <w:sz w:val="20"/>
                <w:szCs w:val="20"/>
              </w:rPr>
              <w:t>Zhotovitel:</w:t>
            </w:r>
          </w:p>
          <w:p w14:paraId="76A9D09C" w14:textId="51727B18" w:rsidR="00C4792E" w:rsidRPr="003C15AF" w:rsidRDefault="00C4792E" w:rsidP="00C4792E">
            <w:pPr>
              <w:spacing w:after="240" w:line="240" w:lineRule="auto"/>
              <w:jc w:val="both"/>
              <w:rPr>
                <w:rFonts w:ascii="Verdana" w:hAnsi="Verdana"/>
                <w:sz w:val="20"/>
                <w:szCs w:val="20"/>
              </w:rPr>
            </w:pPr>
            <w:r w:rsidRPr="003C15AF">
              <w:rPr>
                <w:rFonts w:ascii="Verdana" w:hAnsi="Verdana"/>
                <w:sz w:val="20"/>
                <w:szCs w:val="20"/>
              </w:rPr>
              <w:t xml:space="preserve">V </w:t>
            </w:r>
            <w:r w:rsidR="001A40C1" w:rsidRPr="00F04306">
              <w:rPr>
                <w:rFonts w:ascii="Verdana" w:hAnsi="Verdana" w:cs="Arial"/>
                <w:sz w:val="20"/>
                <w:szCs w:val="20"/>
                <w:highlight w:val="yellow"/>
              </w:rPr>
              <w:t>[</w:t>
            </w:r>
            <w:r w:rsidR="001A40C1" w:rsidRPr="00BA318F">
              <w:rPr>
                <w:rFonts w:ascii="Verdana" w:hAnsi="Verdana" w:cs="Arial"/>
                <w:sz w:val="20"/>
                <w:szCs w:val="20"/>
                <w:highlight w:val="yellow"/>
              </w:rPr>
              <w:t>doplní účastník]</w:t>
            </w:r>
            <w:r w:rsidR="001A40C1">
              <w:rPr>
                <w:rFonts w:ascii="Verdana" w:hAnsi="Verdana" w:cs="Arial"/>
                <w:sz w:val="20"/>
                <w:szCs w:val="20"/>
              </w:rPr>
              <w:t xml:space="preserve"> </w:t>
            </w:r>
            <w:r w:rsidRPr="003C15AF">
              <w:rPr>
                <w:rFonts w:ascii="Verdana" w:hAnsi="Verdana"/>
                <w:sz w:val="20"/>
                <w:szCs w:val="20"/>
              </w:rPr>
              <w:t xml:space="preserve"> </w:t>
            </w:r>
          </w:p>
          <w:p w14:paraId="4311B1A0" w14:textId="0DB4D4DB" w:rsidR="007E6D5C" w:rsidRDefault="00C4792E" w:rsidP="00631D07">
            <w:pPr>
              <w:spacing w:after="0" w:line="240" w:lineRule="auto"/>
              <w:jc w:val="both"/>
              <w:rPr>
                <w:rFonts w:ascii="Verdana" w:hAnsi="Verdana"/>
                <w:sz w:val="20"/>
                <w:szCs w:val="20"/>
              </w:rPr>
            </w:pPr>
            <w:r>
              <w:rPr>
                <w:rFonts w:ascii="Verdana" w:hAnsi="Verdana"/>
                <w:sz w:val="20"/>
                <w:szCs w:val="20"/>
              </w:rPr>
              <w:t xml:space="preserve"> </w:t>
            </w:r>
          </w:p>
          <w:p w14:paraId="5C39FEDB" w14:textId="37F2F020" w:rsidR="002C13F9" w:rsidRDefault="002C13F9" w:rsidP="00631D07">
            <w:pPr>
              <w:spacing w:after="0" w:line="240" w:lineRule="auto"/>
              <w:jc w:val="both"/>
              <w:rPr>
                <w:rFonts w:ascii="Verdana" w:hAnsi="Verdana"/>
                <w:sz w:val="20"/>
                <w:szCs w:val="20"/>
              </w:rPr>
            </w:pPr>
          </w:p>
          <w:p w14:paraId="7DF2C9EC" w14:textId="395E24CB" w:rsidR="002C13F9" w:rsidRDefault="002C13F9" w:rsidP="00631D07">
            <w:pPr>
              <w:spacing w:after="0" w:line="240" w:lineRule="auto"/>
              <w:jc w:val="both"/>
              <w:rPr>
                <w:rFonts w:ascii="Verdana" w:hAnsi="Verdana"/>
                <w:sz w:val="20"/>
                <w:szCs w:val="20"/>
              </w:rPr>
            </w:pPr>
          </w:p>
          <w:p w14:paraId="6BB65383" w14:textId="4CAECBA4" w:rsidR="009731B5" w:rsidRDefault="009731B5" w:rsidP="00631D07">
            <w:pPr>
              <w:spacing w:after="0" w:line="240" w:lineRule="auto"/>
              <w:jc w:val="both"/>
              <w:rPr>
                <w:rFonts w:ascii="Verdana" w:hAnsi="Verdana"/>
                <w:sz w:val="20"/>
                <w:szCs w:val="20"/>
              </w:rPr>
            </w:pPr>
          </w:p>
          <w:p w14:paraId="68C72094" w14:textId="3A39AAFA" w:rsidR="009731B5" w:rsidRDefault="009731B5" w:rsidP="00631D07">
            <w:pPr>
              <w:spacing w:after="0" w:line="240" w:lineRule="auto"/>
              <w:jc w:val="both"/>
              <w:rPr>
                <w:rFonts w:ascii="Verdana" w:hAnsi="Verdana"/>
                <w:sz w:val="20"/>
                <w:szCs w:val="20"/>
              </w:rPr>
            </w:pPr>
          </w:p>
          <w:p w14:paraId="51611129" w14:textId="13DC31A8" w:rsidR="009731B5" w:rsidRDefault="009731B5" w:rsidP="00631D07">
            <w:pPr>
              <w:spacing w:after="0" w:line="240" w:lineRule="auto"/>
              <w:jc w:val="both"/>
              <w:rPr>
                <w:rFonts w:ascii="Verdana" w:hAnsi="Verdana"/>
                <w:sz w:val="20"/>
                <w:szCs w:val="20"/>
              </w:rPr>
            </w:pPr>
          </w:p>
          <w:p w14:paraId="0169B2C2" w14:textId="77777777" w:rsidR="009731B5" w:rsidRDefault="009731B5" w:rsidP="00631D07">
            <w:pPr>
              <w:spacing w:after="0" w:line="240" w:lineRule="auto"/>
              <w:jc w:val="both"/>
              <w:rPr>
                <w:rFonts w:ascii="Verdana" w:hAnsi="Verdana"/>
                <w:sz w:val="20"/>
                <w:szCs w:val="20"/>
              </w:rPr>
            </w:pPr>
          </w:p>
          <w:p w14:paraId="0E0747F8" w14:textId="48609F6E" w:rsidR="005C7533" w:rsidRDefault="005C7533" w:rsidP="00631D07">
            <w:pPr>
              <w:spacing w:after="0" w:line="240" w:lineRule="auto"/>
              <w:jc w:val="both"/>
              <w:rPr>
                <w:rFonts w:ascii="Verdana" w:hAnsi="Verdana"/>
                <w:sz w:val="20"/>
                <w:szCs w:val="20"/>
              </w:rPr>
            </w:pPr>
          </w:p>
          <w:p w14:paraId="6C6A7698" w14:textId="4452FD50" w:rsidR="007E6D5C" w:rsidRDefault="007E6D5C" w:rsidP="00631D07">
            <w:pPr>
              <w:spacing w:after="0" w:line="240" w:lineRule="auto"/>
              <w:jc w:val="both"/>
              <w:rPr>
                <w:rFonts w:ascii="Verdana" w:hAnsi="Verdana"/>
                <w:sz w:val="20"/>
                <w:szCs w:val="20"/>
              </w:rPr>
            </w:pPr>
            <w:r>
              <w:rPr>
                <w:rFonts w:ascii="Verdana" w:hAnsi="Verdana"/>
                <w:sz w:val="20"/>
                <w:szCs w:val="20"/>
              </w:rPr>
              <w:t>____________________________</w:t>
            </w:r>
          </w:p>
          <w:p w14:paraId="12347342" w14:textId="0C4CB896" w:rsidR="00A76F4E" w:rsidRPr="003C15AF" w:rsidRDefault="00C4792E" w:rsidP="002C13F9">
            <w:pPr>
              <w:spacing w:after="240" w:line="240" w:lineRule="auto"/>
              <w:jc w:val="both"/>
              <w:rPr>
                <w:rFonts w:ascii="Verdana" w:hAnsi="Verdana"/>
                <w:sz w:val="20"/>
                <w:szCs w:val="20"/>
              </w:rPr>
            </w:pPr>
            <w:r>
              <w:rPr>
                <w:rFonts w:ascii="Verdana" w:hAnsi="Verdana"/>
                <w:sz w:val="20"/>
                <w:szCs w:val="20"/>
              </w:rPr>
              <w:t>[</w:t>
            </w:r>
            <w:r w:rsidR="00631D07">
              <w:rPr>
                <w:rFonts w:ascii="Verdana" w:hAnsi="Verdana"/>
                <w:i/>
                <w:sz w:val="20"/>
                <w:szCs w:val="20"/>
                <w:highlight w:val="yellow"/>
              </w:rPr>
              <w:t>j</w:t>
            </w:r>
            <w:r>
              <w:rPr>
                <w:rFonts w:ascii="Verdana" w:hAnsi="Verdana"/>
                <w:i/>
                <w:sz w:val="20"/>
                <w:szCs w:val="20"/>
                <w:highlight w:val="yellow"/>
              </w:rPr>
              <w:t xml:space="preserve">méno, </w:t>
            </w:r>
            <w:r w:rsidRPr="00C4792E">
              <w:rPr>
                <w:rFonts w:ascii="Verdana" w:hAnsi="Verdana"/>
                <w:i/>
                <w:sz w:val="20"/>
                <w:szCs w:val="20"/>
                <w:highlight w:val="yellow"/>
              </w:rPr>
              <w:t xml:space="preserve">příjmení, </w:t>
            </w:r>
            <w:r w:rsidRPr="00031931">
              <w:rPr>
                <w:rFonts w:ascii="Verdana" w:hAnsi="Verdana"/>
                <w:i/>
                <w:sz w:val="20"/>
                <w:szCs w:val="20"/>
                <w:highlight w:val="yellow"/>
              </w:rPr>
              <w:t>funkc</w:t>
            </w:r>
            <w:r w:rsidR="00031931" w:rsidRPr="00031931">
              <w:rPr>
                <w:rFonts w:ascii="Verdana" w:hAnsi="Verdana"/>
                <w:i/>
                <w:sz w:val="20"/>
                <w:szCs w:val="20"/>
                <w:highlight w:val="yellow"/>
              </w:rPr>
              <w:t>e – doplní účastník</w:t>
            </w:r>
            <w:r>
              <w:rPr>
                <w:rFonts w:ascii="Verdana" w:hAnsi="Verdana"/>
                <w:sz w:val="20"/>
                <w:szCs w:val="20"/>
              </w:rPr>
              <w:t>]</w:t>
            </w:r>
          </w:p>
        </w:tc>
      </w:tr>
    </w:tbl>
    <w:p w14:paraId="1E6AB2F6" w14:textId="77777777" w:rsidR="00322C56" w:rsidRDefault="00322C56" w:rsidP="002C13F9">
      <w:pPr>
        <w:spacing w:after="240" w:line="240" w:lineRule="auto"/>
        <w:jc w:val="both"/>
        <w:rPr>
          <w:rFonts w:ascii="Verdana" w:hAnsi="Verdana"/>
          <w:sz w:val="20"/>
          <w:szCs w:val="20"/>
        </w:rPr>
      </w:pPr>
    </w:p>
    <w:sectPr w:rsidR="00322C56" w:rsidSect="00F25E4A">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AE45F" w14:textId="77777777" w:rsidR="00383EEB" w:rsidRDefault="00383EEB" w:rsidP="007504D5">
      <w:pPr>
        <w:spacing w:after="0" w:line="240" w:lineRule="auto"/>
      </w:pPr>
      <w:r>
        <w:separator/>
      </w:r>
    </w:p>
  </w:endnote>
  <w:endnote w:type="continuationSeparator" w:id="0">
    <w:p w14:paraId="674DBD0E" w14:textId="77777777" w:rsidR="00383EEB" w:rsidRDefault="00383EEB" w:rsidP="007504D5">
      <w:pPr>
        <w:spacing w:after="0" w:line="240" w:lineRule="auto"/>
      </w:pPr>
      <w:r>
        <w:continuationSeparator/>
      </w:r>
    </w:p>
  </w:endnote>
  <w:endnote w:type="continuationNotice" w:id="1">
    <w:p w14:paraId="2F1636FD" w14:textId="77777777" w:rsidR="00383EEB" w:rsidRDefault="00383E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B38C" w14:textId="4DB18185" w:rsidR="00A71A49" w:rsidRPr="007504D5" w:rsidRDefault="00A71A49">
    <w:pPr>
      <w:pStyle w:val="Zpat"/>
      <w:jc w:val="center"/>
      <w:rPr>
        <w:rFonts w:ascii="Verdana" w:hAnsi="Verdana"/>
        <w:sz w:val="16"/>
        <w:szCs w:val="16"/>
      </w:rPr>
    </w:pPr>
    <w:r w:rsidRPr="007504D5">
      <w:rPr>
        <w:rFonts w:ascii="Verdana" w:hAnsi="Verdana"/>
        <w:sz w:val="16"/>
        <w:szCs w:val="16"/>
      </w:rPr>
      <w:t xml:space="preserve">Stránka </w:t>
    </w:r>
    <w:r w:rsidRPr="007504D5">
      <w:rPr>
        <w:rFonts w:ascii="Verdana" w:hAnsi="Verdana"/>
        <w:b/>
        <w:sz w:val="16"/>
        <w:szCs w:val="16"/>
      </w:rPr>
      <w:fldChar w:fldCharType="begin"/>
    </w:r>
    <w:r w:rsidRPr="007504D5">
      <w:rPr>
        <w:rFonts w:ascii="Verdana" w:hAnsi="Verdana"/>
        <w:b/>
        <w:sz w:val="16"/>
        <w:szCs w:val="16"/>
      </w:rPr>
      <w:instrText>PAGE</w:instrText>
    </w:r>
    <w:r w:rsidRPr="007504D5">
      <w:rPr>
        <w:rFonts w:ascii="Verdana" w:hAnsi="Verdana"/>
        <w:b/>
        <w:sz w:val="16"/>
        <w:szCs w:val="16"/>
      </w:rPr>
      <w:fldChar w:fldCharType="separate"/>
    </w:r>
    <w:r w:rsidR="0031530B">
      <w:rPr>
        <w:rFonts w:ascii="Verdana" w:hAnsi="Verdana"/>
        <w:b/>
        <w:noProof/>
        <w:sz w:val="16"/>
        <w:szCs w:val="16"/>
      </w:rPr>
      <w:t>23</w:t>
    </w:r>
    <w:r w:rsidRPr="007504D5">
      <w:rPr>
        <w:rFonts w:ascii="Verdana" w:hAnsi="Verdana"/>
        <w:b/>
        <w:sz w:val="16"/>
        <w:szCs w:val="16"/>
      </w:rPr>
      <w:fldChar w:fldCharType="end"/>
    </w:r>
    <w:r w:rsidRPr="007504D5">
      <w:rPr>
        <w:rFonts w:ascii="Verdana" w:hAnsi="Verdana"/>
        <w:sz w:val="16"/>
        <w:szCs w:val="16"/>
      </w:rPr>
      <w:t xml:space="preserve"> z </w:t>
    </w:r>
    <w:r w:rsidRPr="007504D5">
      <w:rPr>
        <w:rFonts w:ascii="Verdana" w:hAnsi="Verdana"/>
        <w:b/>
        <w:sz w:val="16"/>
        <w:szCs w:val="16"/>
      </w:rPr>
      <w:fldChar w:fldCharType="begin"/>
    </w:r>
    <w:r w:rsidRPr="007504D5">
      <w:rPr>
        <w:rFonts w:ascii="Verdana" w:hAnsi="Verdana"/>
        <w:b/>
        <w:sz w:val="16"/>
        <w:szCs w:val="16"/>
      </w:rPr>
      <w:instrText>NUMPAGES</w:instrText>
    </w:r>
    <w:r w:rsidRPr="007504D5">
      <w:rPr>
        <w:rFonts w:ascii="Verdana" w:hAnsi="Verdana"/>
        <w:b/>
        <w:sz w:val="16"/>
        <w:szCs w:val="16"/>
      </w:rPr>
      <w:fldChar w:fldCharType="separate"/>
    </w:r>
    <w:r w:rsidR="0031530B">
      <w:rPr>
        <w:rFonts w:ascii="Verdana" w:hAnsi="Verdana"/>
        <w:b/>
        <w:noProof/>
        <w:sz w:val="16"/>
        <w:szCs w:val="16"/>
      </w:rPr>
      <w:t>24</w:t>
    </w:r>
    <w:r w:rsidRPr="007504D5">
      <w:rPr>
        <w:rFonts w:ascii="Verdana" w:hAnsi="Verdana"/>
        <w:b/>
        <w:sz w:val="16"/>
        <w:szCs w:val="16"/>
      </w:rPr>
      <w:fldChar w:fldCharType="end"/>
    </w:r>
  </w:p>
  <w:p w14:paraId="5168FE9D" w14:textId="77777777" w:rsidR="00A71A49" w:rsidRPr="007504D5" w:rsidRDefault="00A71A49">
    <w:pPr>
      <w:pStyle w:val="Zpa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23E39" w14:textId="77777777" w:rsidR="00383EEB" w:rsidRDefault="00383EEB" w:rsidP="007504D5">
      <w:pPr>
        <w:spacing w:after="0" w:line="240" w:lineRule="auto"/>
      </w:pPr>
      <w:r>
        <w:separator/>
      </w:r>
    </w:p>
  </w:footnote>
  <w:footnote w:type="continuationSeparator" w:id="0">
    <w:p w14:paraId="48636D39" w14:textId="77777777" w:rsidR="00383EEB" w:rsidRDefault="00383EEB" w:rsidP="007504D5">
      <w:pPr>
        <w:spacing w:after="0" w:line="240" w:lineRule="auto"/>
      </w:pPr>
      <w:r>
        <w:continuationSeparator/>
      </w:r>
    </w:p>
  </w:footnote>
  <w:footnote w:type="continuationNotice" w:id="1">
    <w:p w14:paraId="2DCA66BC" w14:textId="77777777" w:rsidR="00383EEB" w:rsidRDefault="00383E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9AE"/>
    <w:multiLevelType w:val="hybridMultilevel"/>
    <w:tmpl w:val="3AB81E54"/>
    <w:lvl w:ilvl="0" w:tplc="AE14BB2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7852E32"/>
    <w:multiLevelType w:val="hybridMultilevel"/>
    <w:tmpl w:val="C74C6040"/>
    <w:lvl w:ilvl="0" w:tplc="3D9051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491A61"/>
    <w:multiLevelType w:val="hybridMultilevel"/>
    <w:tmpl w:val="E63873A8"/>
    <w:lvl w:ilvl="0" w:tplc="22125582">
      <w:start w:val="1"/>
      <w:numFmt w:val="decimal"/>
      <w:lvlText w:val="2.%1"/>
      <w:lvlJc w:val="left"/>
      <w:pPr>
        <w:ind w:left="720"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 w15:restartNumberingAfterBreak="0">
    <w:nsid w:val="0AF103C4"/>
    <w:multiLevelType w:val="hybridMultilevel"/>
    <w:tmpl w:val="6C2A0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5948D6"/>
    <w:multiLevelType w:val="hybridMultilevel"/>
    <w:tmpl w:val="3F82E70A"/>
    <w:lvl w:ilvl="0" w:tplc="0196378C">
      <w:start w:val="1"/>
      <w:numFmt w:val="decimal"/>
      <w:lvlText w:val="12.%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364F62"/>
    <w:multiLevelType w:val="hybridMultilevel"/>
    <w:tmpl w:val="0818BB56"/>
    <w:lvl w:ilvl="0" w:tplc="BF720A9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83F5B"/>
    <w:multiLevelType w:val="hybridMultilevel"/>
    <w:tmpl w:val="B67C460A"/>
    <w:lvl w:ilvl="0" w:tplc="778CAC6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F225BA"/>
    <w:multiLevelType w:val="hybridMultilevel"/>
    <w:tmpl w:val="A962BA4C"/>
    <w:lvl w:ilvl="0" w:tplc="2708C1E6">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DED2C12A">
      <w:start w:val="1"/>
      <w:numFmt w:val="decimal"/>
      <w:lvlText w:val="8.%7"/>
      <w:lvlJc w:val="left"/>
      <w:pPr>
        <w:ind w:left="4680" w:hanging="360"/>
      </w:pPr>
      <w:rPr>
        <w:rFonts w:hint="default"/>
      </w:r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11FF0CEF"/>
    <w:multiLevelType w:val="hybridMultilevel"/>
    <w:tmpl w:val="A4002C7A"/>
    <w:lvl w:ilvl="0" w:tplc="F528898E">
      <w:start w:val="5"/>
      <w:numFmt w:val="decimal"/>
      <w:lvlText w:val="12.%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1D2D22"/>
    <w:multiLevelType w:val="hybridMultilevel"/>
    <w:tmpl w:val="F09C3432"/>
    <w:lvl w:ilvl="0" w:tplc="61F0C2EE">
      <w:start w:val="1"/>
      <w:numFmt w:val="decimal"/>
      <w:lvlText w:val="3.%1"/>
      <w:lvlJc w:val="left"/>
      <w:pPr>
        <w:ind w:left="2136" w:hanging="360"/>
      </w:pPr>
      <w:rPr>
        <w:rFonts w:hint="default"/>
      </w:rPr>
    </w:lvl>
    <w:lvl w:ilvl="1" w:tplc="3334B324">
      <w:start w:val="1"/>
      <w:numFmt w:val="decimal"/>
      <w:lvlText w:val="3.4.%2"/>
      <w:lvlJc w:val="left"/>
      <w:pPr>
        <w:ind w:left="2856" w:hanging="360"/>
      </w:pPr>
      <w:rPr>
        <w:rFonts w:ascii="Verdana" w:hAnsi="Verdana" w:hint="default"/>
        <w:b w:val="0"/>
        <w:sz w:val="20"/>
        <w:szCs w:val="20"/>
        <w:u w:val="none"/>
      </w:r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0" w15:restartNumberingAfterBreak="0">
    <w:nsid w:val="199818BE"/>
    <w:multiLevelType w:val="hybridMultilevel"/>
    <w:tmpl w:val="93A2184A"/>
    <w:lvl w:ilvl="0" w:tplc="02AE26A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E45291"/>
    <w:multiLevelType w:val="hybridMultilevel"/>
    <w:tmpl w:val="14A0A84C"/>
    <w:lvl w:ilvl="0" w:tplc="2ADA345C">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40572"/>
    <w:multiLevelType w:val="multilevel"/>
    <w:tmpl w:val="602AC88A"/>
    <w:lvl w:ilvl="0">
      <w:start w:val="1"/>
      <w:numFmt w:val="decimal"/>
      <w:lvlText w:val="%1."/>
      <w:lvlJc w:val="left"/>
      <w:pPr>
        <w:tabs>
          <w:tab w:val="num" w:pos="390"/>
        </w:tabs>
        <w:ind w:left="390" w:hanging="390"/>
      </w:pPr>
    </w:lvl>
    <w:lvl w:ilvl="1">
      <w:start w:val="1"/>
      <w:numFmt w:val="decimal"/>
      <w:pStyle w:val="Smlouva4"/>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160" w:hanging="2160"/>
      </w:pPr>
    </w:lvl>
  </w:abstractNum>
  <w:abstractNum w:abstractNumId="13" w15:restartNumberingAfterBreak="0">
    <w:nsid w:val="23314720"/>
    <w:multiLevelType w:val="hybridMultilevel"/>
    <w:tmpl w:val="A4002C7A"/>
    <w:lvl w:ilvl="0" w:tplc="F528898E">
      <w:start w:val="5"/>
      <w:numFmt w:val="decimal"/>
      <w:lvlText w:val="12.%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2F7BEF"/>
    <w:multiLevelType w:val="hybridMultilevel"/>
    <w:tmpl w:val="C93803C2"/>
    <w:lvl w:ilvl="0" w:tplc="F36281EC">
      <w:start w:val="11"/>
      <w:numFmt w:val="bullet"/>
      <w:lvlText w:val="-"/>
      <w:lvlJc w:val="left"/>
      <w:pPr>
        <w:ind w:left="1353" w:hanging="360"/>
      </w:pPr>
      <w:rPr>
        <w:rFonts w:ascii="Verdana" w:eastAsia="Calibri" w:hAnsi="Verdana"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5" w15:restartNumberingAfterBreak="0">
    <w:nsid w:val="27C15338"/>
    <w:multiLevelType w:val="hybridMultilevel"/>
    <w:tmpl w:val="A3C438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ED44E5"/>
    <w:multiLevelType w:val="hybridMultilevel"/>
    <w:tmpl w:val="BE88D744"/>
    <w:lvl w:ilvl="0" w:tplc="94DEAB4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2FF204BF"/>
    <w:multiLevelType w:val="hybridMultilevel"/>
    <w:tmpl w:val="3984DF08"/>
    <w:lvl w:ilvl="0" w:tplc="52C0058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CB6F72"/>
    <w:multiLevelType w:val="hybridMultilevel"/>
    <w:tmpl w:val="19262360"/>
    <w:lvl w:ilvl="0" w:tplc="806C46B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36884A14"/>
    <w:multiLevelType w:val="hybridMultilevel"/>
    <w:tmpl w:val="2FF05D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7574CDB"/>
    <w:multiLevelType w:val="hybridMultilevel"/>
    <w:tmpl w:val="54F22B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7A14F8"/>
    <w:multiLevelType w:val="hybridMultilevel"/>
    <w:tmpl w:val="E794D98E"/>
    <w:lvl w:ilvl="0" w:tplc="DED2C12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855295"/>
    <w:multiLevelType w:val="hybridMultilevel"/>
    <w:tmpl w:val="04767016"/>
    <w:lvl w:ilvl="0" w:tplc="3B9083DC">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39E54982"/>
    <w:multiLevelType w:val="hybridMultilevel"/>
    <w:tmpl w:val="C434AAA0"/>
    <w:lvl w:ilvl="0" w:tplc="748A4B78">
      <w:start w:val="1"/>
      <w:numFmt w:val="decimal"/>
      <w:lvlText w:val="10.%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211020"/>
    <w:multiLevelType w:val="hybridMultilevel"/>
    <w:tmpl w:val="03C61E72"/>
    <w:lvl w:ilvl="0" w:tplc="67A8F7CC">
      <w:start w:val="1"/>
      <w:numFmt w:val="bullet"/>
      <w:lvlText w:val="-"/>
      <w:lvlJc w:val="left"/>
      <w:pPr>
        <w:ind w:left="1069" w:hanging="360"/>
      </w:pPr>
      <w:rPr>
        <w:rFonts w:ascii="Verdana" w:eastAsia="Calibri" w:hAnsi="Verdan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8E5444E"/>
    <w:multiLevelType w:val="hybridMultilevel"/>
    <w:tmpl w:val="29CCD374"/>
    <w:lvl w:ilvl="0" w:tplc="2ADA345C">
      <w:start w:val="1"/>
      <w:numFmt w:val="bullet"/>
      <w:lvlText w:val=""/>
      <w:lvlJc w:val="left"/>
      <w:pPr>
        <w:tabs>
          <w:tab w:val="num" w:pos="1345"/>
        </w:tabs>
        <w:ind w:left="1345" w:hanging="360"/>
      </w:pPr>
      <w:rPr>
        <w:rFonts w:ascii="Symbol" w:hAnsi="Symbol" w:hint="default"/>
      </w:rPr>
    </w:lvl>
    <w:lvl w:ilvl="1" w:tplc="04050003">
      <w:start w:val="1"/>
      <w:numFmt w:val="bullet"/>
      <w:lvlText w:val="o"/>
      <w:lvlJc w:val="left"/>
      <w:pPr>
        <w:tabs>
          <w:tab w:val="num" w:pos="2065"/>
        </w:tabs>
        <w:ind w:left="2065" w:hanging="360"/>
      </w:pPr>
      <w:rPr>
        <w:rFonts w:ascii="Courier New" w:hAnsi="Courier New" w:hint="default"/>
      </w:rPr>
    </w:lvl>
    <w:lvl w:ilvl="2" w:tplc="04050005" w:tentative="1">
      <w:start w:val="1"/>
      <w:numFmt w:val="bullet"/>
      <w:lvlText w:val=""/>
      <w:lvlJc w:val="left"/>
      <w:pPr>
        <w:tabs>
          <w:tab w:val="num" w:pos="2785"/>
        </w:tabs>
        <w:ind w:left="2785" w:hanging="360"/>
      </w:pPr>
      <w:rPr>
        <w:rFonts w:ascii="Wingdings" w:hAnsi="Wingdings" w:hint="default"/>
      </w:rPr>
    </w:lvl>
    <w:lvl w:ilvl="3" w:tplc="04050001" w:tentative="1">
      <w:start w:val="1"/>
      <w:numFmt w:val="bullet"/>
      <w:lvlText w:val=""/>
      <w:lvlJc w:val="left"/>
      <w:pPr>
        <w:tabs>
          <w:tab w:val="num" w:pos="3505"/>
        </w:tabs>
        <w:ind w:left="3505" w:hanging="360"/>
      </w:pPr>
      <w:rPr>
        <w:rFonts w:ascii="Symbol" w:hAnsi="Symbol" w:hint="default"/>
      </w:rPr>
    </w:lvl>
    <w:lvl w:ilvl="4" w:tplc="04050003" w:tentative="1">
      <w:start w:val="1"/>
      <w:numFmt w:val="bullet"/>
      <w:lvlText w:val="o"/>
      <w:lvlJc w:val="left"/>
      <w:pPr>
        <w:tabs>
          <w:tab w:val="num" w:pos="4225"/>
        </w:tabs>
        <w:ind w:left="4225" w:hanging="360"/>
      </w:pPr>
      <w:rPr>
        <w:rFonts w:ascii="Courier New" w:hAnsi="Courier New" w:hint="default"/>
      </w:rPr>
    </w:lvl>
    <w:lvl w:ilvl="5" w:tplc="04050005" w:tentative="1">
      <w:start w:val="1"/>
      <w:numFmt w:val="bullet"/>
      <w:lvlText w:val=""/>
      <w:lvlJc w:val="left"/>
      <w:pPr>
        <w:tabs>
          <w:tab w:val="num" w:pos="4945"/>
        </w:tabs>
        <w:ind w:left="4945" w:hanging="360"/>
      </w:pPr>
      <w:rPr>
        <w:rFonts w:ascii="Wingdings" w:hAnsi="Wingdings" w:hint="default"/>
      </w:rPr>
    </w:lvl>
    <w:lvl w:ilvl="6" w:tplc="04050001" w:tentative="1">
      <w:start w:val="1"/>
      <w:numFmt w:val="bullet"/>
      <w:lvlText w:val=""/>
      <w:lvlJc w:val="left"/>
      <w:pPr>
        <w:tabs>
          <w:tab w:val="num" w:pos="5665"/>
        </w:tabs>
        <w:ind w:left="5665" w:hanging="360"/>
      </w:pPr>
      <w:rPr>
        <w:rFonts w:ascii="Symbol" w:hAnsi="Symbol" w:hint="default"/>
      </w:rPr>
    </w:lvl>
    <w:lvl w:ilvl="7" w:tplc="04050003" w:tentative="1">
      <w:start w:val="1"/>
      <w:numFmt w:val="bullet"/>
      <w:lvlText w:val="o"/>
      <w:lvlJc w:val="left"/>
      <w:pPr>
        <w:tabs>
          <w:tab w:val="num" w:pos="6385"/>
        </w:tabs>
        <w:ind w:left="6385" w:hanging="360"/>
      </w:pPr>
      <w:rPr>
        <w:rFonts w:ascii="Courier New" w:hAnsi="Courier New" w:hint="default"/>
      </w:rPr>
    </w:lvl>
    <w:lvl w:ilvl="8" w:tplc="04050005" w:tentative="1">
      <w:start w:val="1"/>
      <w:numFmt w:val="bullet"/>
      <w:lvlText w:val=""/>
      <w:lvlJc w:val="left"/>
      <w:pPr>
        <w:tabs>
          <w:tab w:val="num" w:pos="7105"/>
        </w:tabs>
        <w:ind w:left="7105" w:hanging="360"/>
      </w:pPr>
      <w:rPr>
        <w:rFonts w:ascii="Wingdings" w:hAnsi="Wingdings" w:hint="default"/>
      </w:rPr>
    </w:lvl>
  </w:abstractNum>
  <w:abstractNum w:abstractNumId="26" w15:restartNumberingAfterBreak="0">
    <w:nsid w:val="4A43290C"/>
    <w:multiLevelType w:val="hybridMultilevel"/>
    <w:tmpl w:val="A4002C7A"/>
    <w:lvl w:ilvl="0" w:tplc="F528898E">
      <w:start w:val="5"/>
      <w:numFmt w:val="decimal"/>
      <w:lvlText w:val="12.%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681ABB"/>
    <w:multiLevelType w:val="hybridMultilevel"/>
    <w:tmpl w:val="3D987844"/>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8" w15:restartNumberingAfterBreak="0">
    <w:nsid w:val="56BB7C66"/>
    <w:multiLevelType w:val="hybridMultilevel"/>
    <w:tmpl w:val="5DC84F20"/>
    <w:lvl w:ilvl="0" w:tplc="3BB88282">
      <w:numFmt w:val="bullet"/>
      <w:lvlText w:val="-"/>
      <w:lvlJc w:val="left"/>
      <w:pPr>
        <w:ind w:left="1353" w:hanging="360"/>
      </w:pPr>
      <w:rPr>
        <w:rFonts w:ascii="Verdana" w:eastAsia="Calibri" w:hAnsi="Verdana"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9" w15:restartNumberingAfterBreak="0">
    <w:nsid w:val="57C13F19"/>
    <w:multiLevelType w:val="hybridMultilevel"/>
    <w:tmpl w:val="C3F64B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BC8604F"/>
    <w:multiLevelType w:val="hybridMultilevel"/>
    <w:tmpl w:val="BC523832"/>
    <w:lvl w:ilvl="0" w:tplc="B5B20450">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5FEB0B8C"/>
    <w:multiLevelType w:val="hybridMultilevel"/>
    <w:tmpl w:val="5380C7C0"/>
    <w:lvl w:ilvl="0" w:tplc="203268B0">
      <w:start w:val="1"/>
      <w:numFmt w:val="decimal"/>
      <w:lvlText w:val="11.%1"/>
      <w:lvlJc w:val="left"/>
      <w:pPr>
        <w:ind w:left="14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6C58DA"/>
    <w:multiLevelType w:val="hybridMultilevel"/>
    <w:tmpl w:val="E1BA511C"/>
    <w:lvl w:ilvl="0" w:tplc="43546C58">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7E3D44"/>
    <w:multiLevelType w:val="hybridMultilevel"/>
    <w:tmpl w:val="F3162336"/>
    <w:lvl w:ilvl="0" w:tplc="45A425F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1E5E48"/>
    <w:multiLevelType w:val="hybridMultilevel"/>
    <w:tmpl w:val="AAA6294A"/>
    <w:lvl w:ilvl="0" w:tplc="11343B1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C25B05"/>
    <w:multiLevelType w:val="hybridMultilevel"/>
    <w:tmpl w:val="B2E476C8"/>
    <w:lvl w:ilvl="0" w:tplc="766EDC6A">
      <w:start w:val="1"/>
      <w:numFmt w:val="decimal"/>
      <w:lvlText w:val="6.%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EC6EC2"/>
    <w:multiLevelType w:val="hybridMultilevel"/>
    <w:tmpl w:val="0A221564"/>
    <w:lvl w:ilvl="0" w:tplc="43546C58">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90875527">
    <w:abstractNumId w:val="1"/>
  </w:num>
  <w:num w:numId="2" w16cid:durableId="970136099">
    <w:abstractNumId w:val="2"/>
  </w:num>
  <w:num w:numId="3" w16cid:durableId="1995836164">
    <w:abstractNumId w:val="9"/>
  </w:num>
  <w:num w:numId="4" w16cid:durableId="1456755210">
    <w:abstractNumId w:val="10"/>
  </w:num>
  <w:num w:numId="5" w16cid:durableId="1770152401">
    <w:abstractNumId w:val="5"/>
  </w:num>
  <w:num w:numId="6" w16cid:durableId="1187791739">
    <w:abstractNumId w:val="35"/>
  </w:num>
  <w:num w:numId="7" w16cid:durableId="4483418">
    <w:abstractNumId w:val="33"/>
  </w:num>
  <w:num w:numId="8" w16cid:durableId="2065059458">
    <w:abstractNumId w:val="7"/>
  </w:num>
  <w:num w:numId="9" w16cid:durableId="342821909">
    <w:abstractNumId w:val="11"/>
  </w:num>
  <w:num w:numId="10" w16cid:durableId="1970938945">
    <w:abstractNumId w:val="21"/>
  </w:num>
  <w:num w:numId="11" w16cid:durableId="1214728422">
    <w:abstractNumId w:val="34"/>
  </w:num>
  <w:num w:numId="12" w16cid:durableId="1792245349">
    <w:abstractNumId w:val="6"/>
  </w:num>
  <w:num w:numId="13" w16cid:durableId="2034112628">
    <w:abstractNumId w:val="16"/>
  </w:num>
  <w:num w:numId="14" w16cid:durableId="668336354">
    <w:abstractNumId w:val="36"/>
  </w:num>
  <w:num w:numId="15" w16cid:durableId="229969877">
    <w:abstractNumId w:val="23"/>
  </w:num>
  <w:num w:numId="16" w16cid:durableId="1014914368">
    <w:abstractNumId w:val="3"/>
  </w:num>
  <w:num w:numId="17" w16cid:durableId="1655722450">
    <w:abstractNumId w:val="32"/>
  </w:num>
  <w:num w:numId="18" w16cid:durableId="1035816673">
    <w:abstractNumId w:val="4"/>
  </w:num>
  <w:num w:numId="19" w16cid:durableId="167989065">
    <w:abstractNumId w:val="25"/>
  </w:num>
  <w:num w:numId="20" w16cid:durableId="1650207581">
    <w:abstractNumId w:val="20"/>
  </w:num>
  <w:num w:numId="21" w16cid:durableId="1352755406">
    <w:abstractNumId w:val="27"/>
  </w:num>
  <w:num w:numId="22" w16cid:durableId="1600983251">
    <w:abstractNumId w:val="13"/>
  </w:num>
  <w:num w:numId="23" w16cid:durableId="493834180">
    <w:abstractNumId w:val="19"/>
  </w:num>
  <w:num w:numId="24" w16cid:durableId="326055219">
    <w:abstractNumId w:val="24"/>
  </w:num>
  <w:num w:numId="25" w16cid:durableId="2045212696">
    <w:abstractNumId w:val="30"/>
  </w:num>
  <w:num w:numId="26" w16cid:durableId="110249569">
    <w:abstractNumId w:val="18"/>
  </w:num>
  <w:num w:numId="27" w16cid:durableId="1931959981">
    <w:abstractNumId w:val="31"/>
  </w:num>
  <w:num w:numId="28" w16cid:durableId="509295012">
    <w:abstractNumId w:val="22"/>
  </w:num>
  <w:num w:numId="29" w16cid:durableId="341661033">
    <w:abstractNumId w:val="17"/>
  </w:num>
  <w:num w:numId="30" w16cid:durableId="1202598675">
    <w:abstractNumId w:val="8"/>
  </w:num>
  <w:num w:numId="31" w16cid:durableId="216599231">
    <w:abstractNumId w:val="26"/>
  </w:num>
  <w:num w:numId="32" w16cid:durableId="401486340">
    <w:abstractNumId w:val="29"/>
  </w:num>
  <w:num w:numId="33" w16cid:durableId="1410544781">
    <w:abstractNumId w:val="15"/>
  </w:num>
  <w:num w:numId="34" w16cid:durableId="7400637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0473056">
    <w:abstractNumId w:val="28"/>
  </w:num>
  <w:num w:numId="36" w16cid:durableId="784932672">
    <w:abstractNumId w:val="0"/>
  </w:num>
  <w:num w:numId="37" w16cid:durableId="1725563381">
    <w:abstractNumId w:val="24"/>
  </w:num>
  <w:num w:numId="38" w16cid:durableId="4549820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D5"/>
    <w:rsid w:val="00006D38"/>
    <w:rsid w:val="000134FA"/>
    <w:rsid w:val="00014EDF"/>
    <w:rsid w:val="00015071"/>
    <w:rsid w:val="000230FE"/>
    <w:rsid w:val="00025A3F"/>
    <w:rsid w:val="00031931"/>
    <w:rsid w:val="00033AFD"/>
    <w:rsid w:val="00033EE6"/>
    <w:rsid w:val="00035A29"/>
    <w:rsid w:val="00036652"/>
    <w:rsid w:val="00044516"/>
    <w:rsid w:val="00044E83"/>
    <w:rsid w:val="00047252"/>
    <w:rsid w:val="000515B3"/>
    <w:rsid w:val="000547FD"/>
    <w:rsid w:val="00055D72"/>
    <w:rsid w:val="00055DD2"/>
    <w:rsid w:val="000562EE"/>
    <w:rsid w:val="00056E01"/>
    <w:rsid w:val="000572F2"/>
    <w:rsid w:val="00057B8F"/>
    <w:rsid w:val="00057DDD"/>
    <w:rsid w:val="000608E9"/>
    <w:rsid w:val="00061EE0"/>
    <w:rsid w:val="00064BCE"/>
    <w:rsid w:val="00065724"/>
    <w:rsid w:val="00067231"/>
    <w:rsid w:val="0007034F"/>
    <w:rsid w:val="00074B08"/>
    <w:rsid w:val="00076252"/>
    <w:rsid w:val="00076C4A"/>
    <w:rsid w:val="00094965"/>
    <w:rsid w:val="00094C6B"/>
    <w:rsid w:val="00096165"/>
    <w:rsid w:val="000977B9"/>
    <w:rsid w:val="000A0027"/>
    <w:rsid w:val="000A1588"/>
    <w:rsid w:val="000A24CE"/>
    <w:rsid w:val="000B2414"/>
    <w:rsid w:val="000B45A6"/>
    <w:rsid w:val="000B5366"/>
    <w:rsid w:val="000B6D95"/>
    <w:rsid w:val="000C40CC"/>
    <w:rsid w:val="000D423E"/>
    <w:rsid w:val="000D74D9"/>
    <w:rsid w:val="000F08BB"/>
    <w:rsid w:val="000F53CF"/>
    <w:rsid w:val="000F5F3D"/>
    <w:rsid w:val="0010105D"/>
    <w:rsid w:val="00104D96"/>
    <w:rsid w:val="00105F17"/>
    <w:rsid w:val="00112267"/>
    <w:rsid w:val="0011381B"/>
    <w:rsid w:val="00113E20"/>
    <w:rsid w:val="00116358"/>
    <w:rsid w:val="00120BE0"/>
    <w:rsid w:val="001213C2"/>
    <w:rsid w:val="00121E11"/>
    <w:rsid w:val="00122A5C"/>
    <w:rsid w:val="00125A42"/>
    <w:rsid w:val="001335DE"/>
    <w:rsid w:val="0013455B"/>
    <w:rsid w:val="001445D5"/>
    <w:rsid w:val="00146D9C"/>
    <w:rsid w:val="00153CE8"/>
    <w:rsid w:val="001541D0"/>
    <w:rsid w:val="00154BBE"/>
    <w:rsid w:val="00155177"/>
    <w:rsid w:val="00156864"/>
    <w:rsid w:val="00157AB6"/>
    <w:rsid w:val="001606BC"/>
    <w:rsid w:val="00172E88"/>
    <w:rsid w:val="00173EFA"/>
    <w:rsid w:val="001763E9"/>
    <w:rsid w:val="00186093"/>
    <w:rsid w:val="00190C76"/>
    <w:rsid w:val="001930B0"/>
    <w:rsid w:val="001A2251"/>
    <w:rsid w:val="001A40C1"/>
    <w:rsid w:val="001A7E92"/>
    <w:rsid w:val="001B48CD"/>
    <w:rsid w:val="001B48DF"/>
    <w:rsid w:val="001B4E82"/>
    <w:rsid w:val="001B570B"/>
    <w:rsid w:val="001B782B"/>
    <w:rsid w:val="001D3C3A"/>
    <w:rsid w:val="001D5E58"/>
    <w:rsid w:val="001E3ABB"/>
    <w:rsid w:val="001E3F43"/>
    <w:rsid w:val="001E5EC9"/>
    <w:rsid w:val="001E6BA2"/>
    <w:rsid w:val="001E7B71"/>
    <w:rsid w:val="001F21E4"/>
    <w:rsid w:val="001F3FA9"/>
    <w:rsid w:val="001F46DC"/>
    <w:rsid w:val="001F7CB4"/>
    <w:rsid w:val="002069B4"/>
    <w:rsid w:val="0021168D"/>
    <w:rsid w:val="00212B61"/>
    <w:rsid w:val="00214AAE"/>
    <w:rsid w:val="00215071"/>
    <w:rsid w:val="00221C04"/>
    <w:rsid w:val="00225194"/>
    <w:rsid w:val="00226AB9"/>
    <w:rsid w:val="00236E2B"/>
    <w:rsid w:val="00243671"/>
    <w:rsid w:val="002438ED"/>
    <w:rsid w:val="002448A9"/>
    <w:rsid w:val="00247591"/>
    <w:rsid w:val="00253805"/>
    <w:rsid w:val="00254542"/>
    <w:rsid w:val="00264F38"/>
    <w:rsid w:val="0026549D"/>
    <w:rsid w:val="00266F27"/>
    <w:rsid w:val="002751A6"/>
    <w:rsid w:val="00275B3D"/>
    <w:rsid w:val="00281550"/>
    <w:rsid w:val="002833FE"/>
    <w:rsid w:val="0028390E"/>
    <w:rsid w:val="002A033B"/>
    <w:rsid w:val="002A0DEB"/>
    <w:rsid w:val="002A43DD"/>
    <w:rsid w:val="002B2EB7"/>
    <w:rsid w:val="002B5B97"/>
    <w:rsid w:val="002C06F8"/>
    <w:rsid w:val="002C13F9"/>
    <w:rsid w:val="002C1B2D"/>
    <w:rsid w:val="002C3DE2"/>
    <w:rsid w:val="002C4E48"/>
    <w:rsid w:val="002D652F"/>
    <w:rsid w:val="002D781B"/>
    <w:rsid w:val="002F0AEB"/>
    <w:rsid w:val="002F3EBA"/>
    <w:rsid w:val="0031530B"/>
    <w:rsid w:val="0032149E"/>
    <w:rsid w:val="00322C56"/>
    <w:rsid w:val="00322F31"/>
    <w:rsid w:val="00327E30"/>
    <w:rsid w:val="00331793"/>
    <w:rsid w:val="00336E26"/>
    <w:rsid w:val="00340206"/>
    <w:rsid w:val="00345D19"/>
    <w:rsid w:val="0034725E"/>
    <w:rsid w:val="0034751C"/>
    <w:rsid w:val="00361937"/>
    <w:rsid w:val="00361B90"/>
    <w:rsid w:val="003659CF"/>
    <w:rsid w:val="00371BE6"/>
    <w:rsid w:val="00376C79"/>
    <w:rsid w:val="00382EB7"/>
    <w:rsid w:val="00383EEB"/>
    <w:rsid w:val="00397572"/>
    <w:rsid w:val="003A28EF"/>
    <w:rsid w:val="003A2969"/>
    <w:rsid w:val="003A3CBB"/>
    <w:rsid w:val="003A489F"/>
    <w:rsid w:val="003A6298"/>
    <w:rsid w:val="003A649F"/>
    <w:rsid w:val="003B40B0"/>
    <w:rsid w:val="003B54E5"/>
    <w:rsid w:val="003C15AF"/>
    <w:rsid w:val="003C2E4A"/>
    <w:rsid w:val="003D099E"/>
    <w:rsid w:val="003D3750"/>
    <w:rsid w:val="003E18DD"/>
    <w:rsid w:val="003E1BB9"/>
    <w:rsid w:val="003E29B0"/>
    <w:rsid w:val="003E55D2"/>
    <w:rsid w:val="003E5CBC"/>
    <w:rsid w:val="003E6A25"/>
    <w:rsid w:val="003E7455"/>
    <w:rsid w:val="003F57BD"/>
    <w:rsid w:val="003F618D"/>
    <w:rsid w:val="003F68CE"/>
    <w:rsid w:val="0040290E"/>
    <w:rsid w:val="00403F92"/>
    <w:rsid w:val="0040527E"/>
    <w:rsid w:val="00420B9B"/>
    <w:rsid w:val="00421474"/>
    <w:rsid w:val="00423629"/>
    <w:rsid w:val="00427A7D"/>
    <w:rsid w:val="00432FCB"/>
    <w:rsid w:val="00433062"/>
    <w:rsid w:val="00436FDB"/>
    <w:rsid w:val="00441FD2"/>
    <w:rsid w:val="004508A9"/>
    <w:rsid w:val="004515E4"/>
    <w:rsid w:val="00457E71"/>
    <w:rsid w:val="00460D15"/>
    <w:rsid w:val="00461AD0"/>
    <w:rsid w:val="00462C5D"/>
    <w:rsid w:val="0046308F"/>
    <w:rsid w:val="00465788"/>
    <w:rsid w:val="00471DA6"/>
    <w:rsid w:val="004756A1"/>
    <w:rsid w:val="00477E13"/>
    <w:rsid w:val="00482140"/>
    <w:rsid w:val="004835D2"/>
    <w:rsid w:val="004917AF"/>
    <w:rsid w:val="004A1627"/>
    <w:rsid w:val="004A1C79"/>
    <w:rsid w:val="004A26F6"/>
    <w:rsid w:val="004C7E13"/>
    <w:rsid w:val="004D011C"/>
    <w:rsid w:val="004D320F"/>
    <w:rsid w:val="004D5D38"/>
    <w:rsid w:val="004E207D"/>
    <w:rsid w:val="004E29B6"/>
    <w:rsid w:val="004E63EA"/>
    <w:rsid w:val="004F1603"/>
    <w:rsid w:val="004F36E7"/>
    <w:rsid w:val="004F4EC3"/>
    <w:rsid w:val="004F5FAC"/>
    <w:rsid w:val="004F6187"/>
    <w:rsid w:val="00500B73"/>
    <w:rsid w:val="00501B41"/>
    <w:rsid w:val="00501BFB"/>
    <w:rsid w:val="00510694"/>
    <w:rsid w:val="00510CB5"/>
    <w:rsid w:val="00511023"/>
    <w:rsid w:val="00523BC9"/>
    <w:rsid w:val="0052690D"/>
    <w:rsid w:val="00536E6D"/>
    <w:rsid w:val="0054168E"/>
    <w:rsid w:val="00542B5A"/>
    <w:rsid w:val="00543957"/>
    <w:rsid w:val="00553898"/>
    <w:rsid w:val="00554BE0"/>
    <w:rsid w:val="00560CE9"/>
    <w:rsid w:val="00564480"/>
    <w:rsid w:val="00564FD4"/>
    <w:rsid w:val="005655B5"/>
    <w:rsid w:val="00583060"/>
    <w:rsid w:val="00590625"/>
    <w:rsid w:val="0059227D"/>
    <w:rsid w:val="005A5E37"/>
    <w:rsid w:val="005A7BCE"/>
    <w:rsid w:val="005B272A"/>
    <w:rsid w:val="005B2F0D"/>
    <w:rsid w:val="005B43E1"/>
    <w:rsid w:val="005B6A45"/>
    <w:rsid w:val="005C13E9"/>
    <w:rsid w:val="005C7533"/>
    <w:rsid w:val="005D1BFA"/>
    <w:rsid w:val="005D50F9"/>
    <w:rsid w:val="005E1B29"/>
    <w:rsid w:val="005E5468"/>
    <w:rsid w:val="005E6678"/>
    <w:rsid w:val="005E7068"/>
    <w:rsid w:val="005F01B1"/>
    <w:rsid w:val="00605F5F"/>
    <w:rsid w:val="00607562"/>
    <w:rsid w:val="00607AA7"/>
    <w:rsid w:val="006108F2"/>
    <w:rsid w:val="006154FC"/>
    <w:rsid w:val="0062090B"/>
    <w:rsid w:val="00620D4F"/>
    <w:rsid w:val="006218F5"/>
    <w:rsid w:val="00627679"/>
    <w:rsid w:val="00631D07"/>
    <w:rsid w:val="00640DD8"/>
    <w:rsid w:val="006413C2"/>
    <w:rsid w:val="006456D6"/>
    <w:rsid w:val="0064671B"/>
    <w:rsid w:val="00652327"/>
    <w:rsid w:val="006653CB"/>
    <w:rsid w:val="00670356"/>
    <w:rsid w:val="0067530D"/>
    <w:rsid w:val="00675534"/>
    <w:rsid w:val="00675ED0"/>
    <w:rsid w:val="006802C4"/>
    <w:rsid w:val="00680D0E"/>
    <w:rsid w:val="00684936"/>
    <w:rsid w:val="00685267"/>
    <w:rsid w:val="00686E9B"/>
    <w:rsid w:val="00692BEC"/>
    <w:rsid w:val="006A051C"/>
    <w:rsid w:val="006A21B7"/>
    <w:rsid w:val="006A25CA"/>
    <w:rsid w:val="006B02CA"/>
    <w:rsid w:val="006B512F"/>
    <w:rsid w:val="006B6034"/>
    <w:rsid w:val="006B6946"/>
    <w:rsid w:val="006B743C"/>
    <w:rsid w:val="006B769B"/>
    <w:rsid w:val="006C191B"/>
    <w:rsid w:val="006C55C1"/>
    <w:rsid w:val="006C56FD"/>
    <w:rsid w:val="006D00FC"/>
    <w:rsid w:val="006D23F3"/>
    <w:rsid w:val="006D2DC8"/>
    <w:rsid w:val="006D436E"/>
    <w:rsid w:val="006D5AAB"/>
    <w:rsid w:val="006E16EF"/>
    <w:rsid w:val="006E4A6F"/>
    <w:rsid w:val="006E7EE7"/>
    <w:rsid w:val="006F1E88"/>
    <w:rsid w:val="006F2ADD"/>
    <w:rsid w:val="006F377B"/>
    <w:rsid w:val="006F7668"/>
    <w:rsid w:val="006F7E97"/>
    <w:rsid w:val="00703D0B"/>
    <w:rsid w:val="007154B1"/>
    <w:rsid w:val="007229D3"/>
    <w:rsid w:val="00724493"/>
    <w:rsid w:val="0073627E"/>
    <w:rsid w:val="007366D7"/>
    <w:rsid w:val="007370F3"/>
    <w:rsid w:val="00742E0D"/>
    <w:rsid w:val="007504D5"/>
    <w:rsid w:val="00751F91"/>
    <w:rsid w:val="00754EFD"/>
    <w:rsid w:val="00762142"/>
    <w:rsid w:val="00762759"/>
    <w:rsid w:val="007634EE"/>
    <w:rsid w:val="00763E18"/>
    <w:rsid w:val="00763E62"/>
    <w:rsid w:val="00766C05"/>
    <w:rsid w:val="00772DD2"/>
    <w:rsid w:val="0077446F"/>
    <w:rsid w:val="00774693"/>
    <w:rsid w:val="00782578"/>
    <w:rsid w:val="0078368E"/>
    <w:rsid w:val="00784169"/>
    <w:rsid w:val="0078443E"/>
    <w:rsid w:val="0079175B"/>
    <w:rsid w:val="00791ADE"/>
    <w:rsid w:val="00792CF8"/>
    <w:rsid w:val="0079381D"/>
    <w:rsid w:val="007955AB"/>
    <w:rsid w:val="0079651E"/>
    <w:rsid w:val="007A3F7C"/>
    <w:rsid w:val="007A4E55"/>
    <w:rsid w:val="007A5EF8"/>
    <w:rsid w:val="007A6795"/>
    <w:rsid w:val="007B0A9A"/>
    <w:rsid w:val="007C1B9F"/>
    <w:rsid w:val="007C2509"/>
    <w:rsid w:val="007C342B"/>
    <w:rsid w:val="007C75BB"/>
    <w:rsid w:val="007D03FD"/>
    <w:rsid w:val="007D145E"/>
    <w:rsid w:val="007D3710"/>
    <w:rsid w:val="007D3942"/>
    <w:rsid w:val="007D74C1"/>
    <w:rsid w:val="007E6D5C"/>
    <w:rsid w:val="007F16FA"/>
    <w:rsid w:val="00805FAE"/>
    <w:rsid w:val="00813324"/>
    <w:rsid w:val="00815943"/>
    <w:rsid w:val="0082010D"/>
    <w:rsid w:val="0082108B"/>
    <w:rsid w:val="008210F6"/>
    <w:rsid w:val="00823190"/>
    <w:rsid w:val="0082387B"/>
    <w:rsid w:val="008309A0"/>
    <w:rsid w:val="00833E05"/>
    <w:rsid w:val="00835042"/>
    <w:rsid w:val="008462AD"/>
    <w:rsid w:val="00847C75"/>
    <w:rsid w:val="008529BC"/>
    <w:rsid w:val="00861675"/>
    <w:rsid w:val="00863496"/>
    <w:rsid w:val="00865564"/>
    <w:rsid w:val="00865D44"/>
    <w:rsid w:val="008729D0"/>
    <w:rsid w:val="00874F6A"/>
    <w:rsid w:val="008838D0"/>
    <w:rsid w:val="00886D21"/>
    <w:rsid w:val="0089317D"/>
    <w:rsid w:val="008963AC"/>
    <w:rsid w:val="00897FE2"/>
    <w:rsid w:val="008A17C2"/>
    <w:rsid w:val="008A5095"/>
    <w:rsid w:val="008B0294"/>
    <w:rsid w:val="008B438F"/>
    <w:rsid w:val="008B6D91"/>
    <w:rsid w:val="008C46F7"/>
    <w:rsid w:val="008C4C53"/>
    <w:rsid w:val="008C4CC2"/>
    <w:rsid w:val="008C4CFC"/>
    <w:rsid w:val="008C543F"/>
    <w:rsid w:val="008C5A00"/>
    <w:rsid w:val="008C5BC6"/>
    <w:rsid w:val="008D33BF"/>
    <w:rsid w:val="008D4F84"/>
    <w:rsid w:val="008D58BC"/>
    <w:rsid w:val="008E1CBD"/>
    <w:rsid w:val="008E3CAA"/>
    <w:rsid w:val="008F28F0"/>
    <w:rsid w:val="008F2E3B"/>
    <w:rsid w:val="008F3AD5"/>
    <w:rsid w:val="008F4FC5"/>
    <w:rsid w:val="008F53D8"/>
    <w:rsid w:val="00900426"/>
    <w:rsid w:val="00911F76"/>
    <w:rsid w:val="00912354"/>
    <w:rsid w:val="00912E48"/>
    <w:rsid w:val="00920527"/>
    <w:rsid w:val="00920575"/>
    <w:rsid w:val="0092169A"/>
    <w:rsid w:val="00924A1F"/>
    <w:rsid w:val="009278FD"/>
    <w:rsid w:val="00927902"/>
    <w:rsid w:val="00931B01"/>
    <w:rsid w:val="00931DFC"/>
    <w:rsid w:val="00933076"/>
    <w:rsid w:val="00933EB4"/>
    <w:rsid w:val="00934CBD"/>
    <w:rsid w:val="009424A1"/>
    <w:rsid w:val="009467E0"/>
    <w:rsid w:val="00952512"/>
    <w:rsid w:val="00963087"/>
    <w:rsid w:val="009632DC"/>
    <w:rsid w:val="009634BC"/>
    <w:rsid w:val="00970D46"/>
    <w:rsid w:val="009731B5"/>
    <w:rsid w:val="00974E0B"/>
    <w:rsid w:val="0097639B"/>
    <w:rsid w:val="00976A8D"/>
    <w:rsid w:val="00980949"/>
    <w:rsid w:val="00982057"/>
    <w:rsid w:val="00990BA3"/>
    <w:rsid w:val="0099163A"/>
    <w:rsid w:val="00991994"/>
    <w:rsid w:val="00992A26"/>
    <w:rsid w:val="00997078"/>
    <w:rsid w:val="0099725D"/>
    <w:rsid w:val="009B042F"/>
    <w:rsid w:val="009B04AF"/>
    <w:rsid w:val="009B5A74"/>
    <w:rsid w:val="009B74AB"/>
    <w:rsid w:val="009B7BC9"/>
    <w:rsid w:val="009C68E0"/>
    <w:rsid w:val="009D0026"/>
    <w:rsid w:val="009D2D04"/>
    <w:rsid w:val="009E2C2B"/>
    <w:rsid w:val="009E57A3"/>
    <w:rsid w:val="009F5405"/>
    <w:rsid w:val="009F5C5D"/>
    <w:rsid w:val="009F69C7"/>
    <w:rsid w:val="009F6BAE"/>
    <w:rsid w:val="00A02716"/>
    <w:rsid w:val="00A058B3"/>
    <w:rsid w:val="00A06F12"/>
    <w:rsid w:val="00A111BA"/>
    <w:rsid w:val="00A12C73"/>
    <w:rsid w:val="00A13853"/>
    <w:rsid w:val="00A1387B"/>
    <w:rsid w:val="00A22E3C"/>
    <w:rsid w:val="00A2385D"/>
    <w:rsid w:val="00A30756"/>
    <w:rsid w:val="00A3735B"/>
    <w:rsid w:val="00A41D9F"/>
    <w:rsid w:val="00A43167"/>
    <w:rsid w:val="00A45476"/>
    <w:rsid w:val="00A516C6"/>
    <w:rsid w:val="00A52410"/>
    <w:rsid w:val="00A55B8E"/>
    <w:rsid w:val="00A56269"/>
    <w:rsid w:val="00A60A52"/>
    <w:rsid w:val="00A6226D"/>
    <w:rsid w:val="00A66A42"/>
    <w:rsid w:val="00A67091"/>
    <w:rsid w:val="00A675CE"/>
    <w:rsid w:val="00A71A49"/>
    <w:rsid w:val="00A75071"/>
    <w:rsid w:val="00A75754"/>
    <w:rsid w:val="00A76F4E"/>
    <w:rsid w:val="00A82AE3"/>
    <w:rsid w:val="00A9199E"/>
    <w:rsid w:val="00A936FE"/>
    <w:rsid w:val="00A95020"/>
    <w:rsid w:val="00A961DE"/>
    <w:rsid w:val="00A96505"/>
    <w:rsid w:val="00AA1018"/>
    <w:rsid w:val="00AA5E17"/>
    <w:rsid w:val="00AA7F8A"/>
    <w:rsid w:val="00AB1C51"/>
    <w:rsid w:val="00AB5F05"/>
    <w:rsid w:val="00AC2D2E"/>
    <w:rsid w:val="00AD2AD6"/>
    <w:rsid w:val="00AD2E6B"/>
    <w:rsid w:val="00AD706C"/>
    <w:rsid w:val="00AD7CAB"/>
    <w:rsid w:val="00AE45B0"/>
    <w:rsid w:val="00AE79E7"/>
    <w:rsid w:val="00AE7F2E"/>
    <w:rsid w:val="00AF2DE6"/>
    <w:rsid w:val="00AF4E7F"/>
    <w:rsid w:val="00AF509E"/>
    <w:rsid w:val="00AF7004"/>
    <w:rsid w:val="00B009AC"/>
    <w:rsid w:val="00B00E77"/>
    <w:rsid w:val="00B1135D"/>
    <w:rsid w:val="00B212E5"/>
    <w:rsid w:val="00B2341F"/>
    <w:rsid w:val="00B33AAB"/>
    <w:rsid w:val="00B35C99"/>
    <w:rsid w:val="00B36C5B"/>
    <w:rsid w:val="00B41146"/>
    <w:rsid w:val="00B41A89"/>
    <w:rsid w:val="00B41FB1"/>
    <w:rsid w:val="00B471F4"/>
    <w:rsid w:val="00B50E7F"/>
    <w:rsid w:val="00B67298"/>
    <w:rsid w:val="00B70514"/>
    <w:rsid w:val="00B71406"/>
    <w:rsid w:val="00B731D2"/>
    <w:rsid w:val="00B75056"/>
    <w:rsid w:val="00B83055"/>
    <w:rsid w:val="00B92E46"/>
    <w:rsid w:val="00BA318F"/>
    <w:rsid w:val="00BA5092"/>
    <w:rsid w:val="00BB1554"/>
    <w:rsid w:val="00BB1E6F"/>
    <w:rsid w:val="00BB27C3"/>
    <w:rsid w:val="00BB4BD7"/>
    <w:rsid w:val="00BB5AC7"/>
    <w:rsid w:val="00BC2652"/>
    <w:rsid w:val="00BC6AE8"/>
    <w:rsid w:val="00BD481B"/>
    <w:rsid w:val="00BD5269"/>
    <w:rsid w:val="00BD72CF"/>
    <w:rsid w:val="00BD7DAD"/>
    <w:rsid w:val="00BE2541"/>
    <w:rsid w:val="00BE6F0C"/>
    <w:rsid w:val="00BF2D8A"/>
    <w:rsid w:val="00BF4DD2"/>
    <w:rsid w:val="00C00BCF"/>
    <w:rsid w:val="00C0295F"/>
    <w:rsid w:val="00C03254"/>
    <w:rsid w:val="00C075C6"/>
    <w:rsid w:val="00C12E1D"/>
    <w:rsid w:val="00C1398C"/>
    <w:rsid w:val="00C17D41"/>
    <w:rsid w:val="00C215CF"/>
    <w:rsid w:val="00C2427E"/>
    <w:rsid w:val="00C24673"/>
    <w:rsid w:val="00C25DC7"/>
    <w:rsid w:val="00C2760B"/>
    <w:rsid w:val="00C3407A"/>
    <w:rsid w:val="00C43F72"/>
    <w:rsid w:val="00C448E6"/>
    <w:rsid w:val="00C4792E"/>
    <w:rsid w:val="00C521E1"/>
    <w:rsid w:val="00C54948"/>
    <w:rsid w:val="00C55774"/>
    <w:rsid w:val="00C55FFB"/>
    <w:rsid w:val="00C565F3"/>
    <w:rsid w:val="00C56E27"/>
    <w:rsid w:val="00C57C2A"/>
    <w:rsid w:val="00C61DB2"/>
    <w:rsid w:val="00C836EF"/>
    <w:rsid w:val="00C85E3E"/>
    <w:rsid w:val="00C879ED"/>
    <w:rsid w:val="00C9237F"/>
    <w:rsid w:val="00C92648"/>
    <w:rsid w:val="00CA041B"/>
    <w:rsid w:val="00CA23DF"/>
    <w:rsid w:val="00CA3DA5"/>
    <w:rsid w:val="00CB35A2"/>
    <w:rsid w:val="00CB5D61"/>
    <w:rsid w:val="00CC2EF1"/>
    <w:rsid w:val="00CD2E14"/>
    <w:rsid w:val="00CE11F0"/>
    <w:rsid w:val="00CE352C"/>
    <w:rsid w:val="00CE7C28"/>
    <w:rsid w:val="00CF3F87"/>
    <w:rsid w:val="00CF5682"/>
    <w:rsid w:val="00CF689E"/>
    <w:rsid w:val="00D0078B"/>
    <w:rsid w:val="00D035B9"/>
    <w:rsid w:val="00D04A97"/>
    <w:rsid w:val="00D05423"/>
    <w:rsid w:val="00D0735C"/>
    <w:rsid w:val="00D103A5"/>
    <w:rsid w:val="00D11F54"/>
    <w:rsid w:val="00D15CE4"/>
    <w:rsid w:val="00D24FBF"/>
    <w:rsid w:val="00D25C19"/>
    <w:rsid w:val="00D323C6"/>
    <w:rsid w:val="00D42C00"/>
    <w:rsid w:val="00D46DAA"/>
    <w:rsid w:val="00D47BB7"/>
    <w:rsid w:val="00D52857"/>
    <w:rsid w:val="00D63D77"/>
    <w:rsid w:val="00D65DB2"/>
    <w:rsid w:val="00D7024F"/>
    <w:rsid w:val="00D70815"/>
    <w:rsid w:val="00D72949"/>
    <w:rsid w:val="00D732C4"/>
    <w:rsid w:val="00D77308"/>
    <w:rsid w:val="00D810A0"/>
    <w:rsid w:val="00D835A7"/>
    <w:rsid w:val="00D83A43"/>
    <w:rsid w:val="00D83D4A"/>
    <w:rsid w:val="00D86605"/>
    <w:rsid w:val="00D90253"/>
    <w:rsid w:val="00D916FA"/>
    <w:rsid w:val="00D93370"/>
    <w:rsid w:val="00DA06E7"/>
    <w:rsid w:val="00DA1F10"/>
    <w:rsid w:val="00DA220C"/>
    <w:rsid w:val="00DA2F20"/>
    <w:rsid w:val="00DA720A"/>
    <w:rsid w:val="00DB0B43"/>
    <w:rsid w:val="00DB4F6D"/>
    <w:rsid w:val="00DC7703"/>
    <w:rsid w:val="00DD6A95"/>
    <w:rsid w:val="00DD6E46"/>
    <w:rsid w:val="00DE225E"/>
    <w:rsid w:val="00DE2CFF"/>
    <w:rsid w:val="00DE30D7"/>
    <w:rsid w:val="00DE52DE"/>
    <w:rsid w:val="00DF54CD"/>
    <w:rsid w:val="00E0076F"/>
    <w:rsid w:val="00E11B4A"/>
    <w:rsid w:val="00E14A9B"/>
    <w:rsid w:val="00E154C5"/>
    <w:rsid w:val="00E338D7"/>
    <w:rsid w:val="00E34033"/>
    <w:rsid w:val="00E40351"/>
    <w:rsid w:val="00E43E23"/>
    <w:rsid w:val="00E46B43"/>
    <w:rsid w:val="00E46B7F"/>
    <w:rsid w:val="00E52378"/>
    <w:rsid w:val="00E537BE"/>
    <w:rsid w:val="00E53BB5"/>
    <w:rsid w:val="00E54830"/>
    <w:rsid w:val="00E572A0"/>
    <w:rsid w:val="00E731FF"/>
    <w:rsid w:val="00E737F2"/>
    <w:rsid w:val="00E7457D"/>
    <w:rsid w:val="00E756C7"/>
    <w:rsid w:val="00E85B48"/>
    <w:rsid w:val="00E9702C"/>
    <w:rsid w:val="00EA0E65"/>
    <w:rsid w:val="00EA1267"/>
    <w:rsid w:val="00EB0CC4"/>
    <w:rsid w:val="00EB4E74"/>
    <w:rsid w:val="00EB512E"/>
    <w:rsid w:val="00EC043E"/>
    <w:rsid w:val="00EC2949"/>
    <w:rsid w:val="00EC4C0C"/>
    <w:rsid w:val="00ED1676"/>
    <w:rsid w:val="00ED5C15"/>
    <w:rsid w:val="00EE5B0B"/>
    <w:rsid w:val="00EF1AA3"/>
    <w:rsid w:val="00F013D0"/>
    <w:rsid w:val="00F03991"/>
    <w:rsid w:val="00F04306"/>
    <w:rsid w:val="00F046C2"/>
    <w:rsid w:val="00F04FE7"/>
    <w:rsid w:val="00F10870"/>
    <w:rsid w:val="00F11293"/>
    <w:rsid w:val="00F1269B"/>
    <w:rsid w:val="00F259C0"/>
    <w:rsid w:val="00F25E4A"/>
    <w:rsid w:val="00F4257A"/>
    <w:rsid w:val="00F470C1"/>
    <w:rsid w:val="00F50BB2"/>
    <w:rsid w:val="00F50CFE"/>
    <w:rsid w:val="00F526D6"/>
    <w:rsid w:val="00F5550E"/>
    <w:rsid w:val="00F60365"/>
    <w:rsid w:val="00F60753"/>
    <w:rsid w:val="00F616EC"/>
    <w:rsid w:val="00F62088"/>
    <w:rsid w:val="00F639D3"/>
    <w:rsid w:val="00F63E49"/>
    <w:rsid w:val="00F65149"/>
    <w:rsid w:val="00F66495"/>
    <w:rsid w:val="00F67C29"/>
    <w:rsid w:val="00F718B0"/>
    <w:rsid w:val="00F75B61"/>
    <w:rsid w:val="00F85032"/>
    <w:rsid w:val="00F92E17"/>
    <w:rsid w:val="00F93F6D"/>
    <w:rsid w:val="00FB2C38"/>
    <w:rsid w:val="00FB3731"/>
    <w:rsid w:val="00FB557C"/>
    <w:rsid w:val="00FB7EF5"/>
    <w:rsid w:val="00FC0EFB"/>
    <w:rsid w:val="00FC3AF1"/>
    <w:rsid w:val="00FD29B7"/>
    <w:rsid w:val="00FD4A56"/>
    <w:rsid w:val="00FF01AF"/>
    <w:rsid w:val="00FF5B07"/>
    <w:rsid w:val="00FF6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BAC9"/>
  <w15:docId w15:val="{DB6FDBF5-0897-4D94-91E0-F39269C3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792E"/>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504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04D5"/>
  </w:style>
  <w:style w:type="paragraph" w:styleId="Zpat">
    <w:name w:val="footer"/>
    <w:basedOn w:val="Normln"/>
    <w:link w:val="ZpatChar"/>
    <w:uiPriority w:val="99"/>
    <w:unhideWhenUsed/>
    <w:rsid w:val="007504D5"/>
    <w:pPr>
      <w:tabs>
        <w:tab w:val="center" w:pos="4536"/>
        <w:tab w:val="right" w:pos="9072"/>
      </w:tabs>
      <w:spacing w:after="0" w:line="240" w:lineRule="auto"/>
    </w:pPr>
  </w:style>
  <w:style w:type="character" w:customStyle="1" w:styleId="ZpatChar">
    <w:name w:val="Zápatí Char"/>
    <w:basedOn w:val="Standardnpsmoodstavce"/>
    <w:link w:val="Zpat"/>
    <w:uiPriority w:val="99"/>
    <w:rsid w:val="007504D5"/>
  </w:style>
  <w:style w:type="paragraph" w:styleId="Odstavecseseznamem">
    <w:name w:val="List Paragraph"/>
    <w:basedOn w:val="Normln"/>
    <w:uiPriority w:val="34"/>
    <w:qFormat/>
    <w:rsid w:val="00F25E4A"/>
    <w:pPr>
      <w:ind w:left="720"/>
      <w:contextualSpacing/>
    </w:pPr>
  </w:style>
  <w:style w:type="character" w:styleId="Hypertextovodkaz">
    <w:name w:val="Hyperlink"/>
    <w:uiPriority w:val="99"/>
    <w:unhideWhenUsed/>
    <w:rsid w:val="00172E88"/>
    <w:rPr>
      <w:color w:val="0000FF"/>
      <w:u w:val="single"/>
    </w:rPr>
  </w:style>
  <w:style w:type="paragraph" w:styleId="Zkladntextodsazen">
    <w:name w:val="Body Text Indent"/>
    <w:basedOn w:val="Normln"/>
    <w:link w:val="ZkladntextodsazenChar"/>
    <w:semiHidden/>
    <w:rsid w:val="00172E88"/>
    <w:pPr>
      <w:spacing w:after="0" w:line="240" w:lineRule="auto"/>
      <w:ind w:hanging="227"/>
      <w:jc w:val="both"/>
    </w:pPr>
    <w:rPr>
      <w:rFonts w:ascii="Times New Roman" w:eastAsia="Times New Roman" w:hAnsi="Times New Roman"/>
      <w:sz w:val="24"/>
      <w:szCs w:val="20"/>
      <w:lang w:eastAsia="cs-CZ"/>
    </w:rPr>
  </w:style>
  <w:style w:type="character" w:customStyle="1" w:styleId="ZkladntextodsazenChar">
    <w:name w:val="Základní text odsazený Char"/>
    <w:link w:val="Zkladntextodsazen"/>
    <w:semiHidden/>
    <w:rsid w:val="00172E88"/>
    <w:rPr>
      <w:rFonts w:ascii="Times New Roman" w:eastAsia="Times New Roman" w:hAnsi="Times New Roman" w:cs="Times New Roman"/>
      <w:sz w:val="24"/>
      <w:szCs w:val="20"/>
      <w:lang w:eastAsia="cs-CZ"/>
    </w:rPr>
  </w:style>
  <w:style w:type="table" w:styleId="Mkatabulky">
    <w:name w:val="Table Grid"/>
    <w:basedOn w:val="Normlntabulka"/>
    <w:uiPriority w:val="59"/>
    <w:rsid w:val="00322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607562"/>
    <w:rPr>
      <w:sz w:val="16"/>
      <w:szCs w:val="16"/>
    </w:rPr>
  </w:style>
  <w:style w:type="paragraph" w:styleId="Textkomente">
    <w:name w:val="annotation text"/>
    <w:basedOn w:val="Normln"/>
    <w:link w:val="TextkomenteChar"/>
    <w:uiPriority w:val="99"/>
    <w:unhideWhenUsed/>
    <w:rsid w:val="00607562"/>
    <w:rPr>
      <w:sz w:val="20"/>
      <w:szCs w:val="20"/>
    </w:rPr>
  </w:style>
  <w:style w:type="character" w:customStyle="1" w:styleId="TextkomenteChar">
    <w:name w:val="Text komentáře Char"/>
    <w:link w:val="Textkomente"/>
    <w:uiPriority w:val="99"/>
    <w:rsid w:val="00607562"/>
    <w:rPr>
      <w:lang w:eastAsia="en-US"/>
    </w:rPr>
  </w:style>
  <w:style w:type="paragraph" w:styleId="Pedmtkomente">
    <w:name w:val="annotation subject"/>
    <w:basedOn w:val="Textkomente"/>
    <w:next w:val="Textkomente"/>
    <w:link w:val="PedmtkomenteChar"/>
    <w:uiPriority w:val="99"/>
    <w:semiHidden/>
    <w:unhideWhenUsed/>
    <w:rsid w:val="00607562"/>
    <w:rPr>
      <w:b/>
      <w:bCs/>
    </w:rPr>
  </w:style>
  <w:style w:type="character" w:customStyle="1" w:styleId="PedmtkomenteChar">
    <w:name w:val="Předmět komentáře Char"/>
    <w:link w:val="Pedmtkomente"/>
    <w:uiPriority w:val="99"/>
    <w:semiHidden/>
    <w:rsid w:val="00607562"/>
    <w:rPr>
      <w:b/>
      <w:bCs/>
      <w:lang w:eastAsia="en-US"/>
    </w:rPr>
  </w:style>
  <w:style w:type="paragraph" w:styleId="Textbubliny">
    <w:name w:val="Balloon Text"/>
    <w:basedOn w:val="Normln"/>
    <w:link w:val="TextbublinyChar"/>
    <w:uiPriority w:val="99"/>
    <w:semiHidden/>
    <w:unhideWhenUsed/>
    <w:rsid w:val="00607562"/>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07562"/>
    <w:rPr>
      <w:rFonts w:ascii="Tahoma" w:hAnsi="Tahoma" w:cs="Tahoma"/>
      <w:sz w:val="16"/>
      <w:szCs w:val="16"/>
      <w:lang w:eastAsia="en-US"/>
    </w:rPr>
  </w:style>
  <w:style w:type="paragraph" w:styleId="Zkladntext3">
    <w:name w:val="Body Text 3"/>
    <w:basedOn w:val="Normln"/>
    <w:link w:val="Zkladntext3Char"/>
    <w:uiPriority w:val="99"/>
    <w:unhideWhenUsed/>
    <w:rsid w:val="002C4E48"/>
    <w:pPr>
      <w:spacing w:after="120"/>
    </w:pPr>
    <w:rPr>
      <w:sz w:val="16"/>
      <w:szCs w:val="16"/>
    </w:rPr>
  </w:style>
  <w:style w:type="character" w:customStyle="1" w:styleId="Zkladntext3Char">
    <w:name w:val="Základní text 3 Char"/>
    <w:basedOn w:val="Standardnpsmoodstavce"/>
    <w:link w:val="Zkladntext3"/>
    <w:uiPriority w:val="99"/>
    <w:rsid w:val="002C4E48"/>
    <w:rPr>
      <w:sz w:val="16"/>
      <w:szCs w:val="16"/>
      <w:lang w:eastAsia="en-US"/>
    </w:rPr>
  </w:style>
  <w:style w:type="paragraph" w:customStyle="1" w:styleId="Smlouva4">
    <w:name w:val="Smlouva4"/>
    <w:basedOn w:val="Normln"/>
    <w:qFormat/>
    <w:rsid w:val="00A67091"/>
    <w:pPr>
      <w:keepNext/>
      <w:numPr>
        <w:ilvl w:val="1"/>
        <w:numId w:val="34"/>
      </w:numPr>
      <w:spacing w:before="120" w:after="120" w:line="240" w:lineRule="auto"/>
      <w:jc w:val="both"/>
      <w:outlineLvl w:val="1"/>
    </w:pPr>
    <w:rPr>
      <w:rFonts w:ascii="Verdana" w:eastAsia="Times New Roman" w:hAnsi="Verdana"/>
      <w:bCs/>
      <w:kern w:val="32"/>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09453">
      <w:bodyDiv w:val="1"/>
      <w:marLeft w:val="0"/>
      <w:marRight w:val="0"/>
      <w:marTop w:val="0"/>
      <w:marBottom w:val="0"/>
      <w:divBdr>
        <w:top w:val="none" w:sz="0" w:space="0" w:color="auto"/>
        <w:left w:val="none" w:sz="0" w:space="0" w:color="auto"/>
        <w:bottom w:val="none" w:sz="0" w:space="0" w:color="auto"/>
        <w:right w:val="none" w:sz="0" w:space="0" w:color="auto"/>
      </w:divBdr>
    </w:div>
    <w:div w:id="1129127899">
      <w:bodyDiv w:val="1"/>
      <w:marLeft w:val="0"/>
      <w:marRight w:val="0"/>
      <w:marTop w:val="0"/>
      <w:marBottom w:val="0"/>
      <w:divBdr>
        <w:top w:val="none" w:sz="0" w:space="0" w:color="auto"/>
        <w:left w:val="none" w:sz="0" w:space="0" w:color="auto"/>
        <w:bottom w:val="none" w:sz="0" w:space="0" w:color="auto"/>
        <w:right w:val="none" w:sz="0" w:space="0" w:color="auto"/>
      </w:divBdr>
    </w:div>
    <w:div w:id="1474786154">
      <w:bodyDiv w:val="1"/>
      <w:marLeft w:val="0"/>
      <w:marRight w:val="0"/>
      <w:marTop w:val="0"/>
      <w:marBottom w:val="0"/>
      <w:divBdr>
        <w:top w:val="none" w:sz="0" w:space="0" w:color="auto"/>
        <w:left w:val="none" w:sz="0" w:space="0" w:color="auto"/>
        <w:bottom w:val="none" w:sz="0" w:space="0" w:color="auto"/>
        <w:right w:val="none" w:sz="0" w:space="0" w:color="auto"/>
      </w:divBdr>
      <w:divsChild>
        <w:div w:id="1284382295">
          <w:marLeft w:val="0"/>
          <w:marRight w:val="0"/>
          <w:marTop w:val="0"/>
          <w:marBottom w:val="0"/>
          <w:divBdr>
            <w:top w:val="none" w:sz="0" w:space="0" w:color="auto"/>
            <w:left w:val="none" w:sz="0" w:space="0" w:color="auto"/>
            <w:bottom w:val="none" w:sz="0" w:space="0" w:color="auto"/>
            <w:right w:val="none" w:sz="0" w:space="0" w:color="auto"/>
          </w:divBdr>
        </w:div>
      </w:divsChild>
    </w:div>
    <w:div w:id="1603106479">
      <w:bodyDiv w:val="1"/>
      <w:marLeft w:val="0"/>
      <w:marRight w:val="0"/>
      <w:marTop w:val="0"/>
      <w:marBottom w:val="0"/>
      <w:divBdr>
        <w:top w:val="none" w:sz="0" w:space="0" w:color="auto"/>
        <w:left w:val="none" w:sz="0" w:space="0" w:color="auto"/>
        <w:bottom w:val="none" w:sz="0" w:space="0" w:color="auto"/>
        <w:right w:val="none" w:sz="0" w:space="0" w:color="auto"/>
      </w:divBdr>
    </w:div>
    <w:div w:id="1722559660">
      <w:bodyDiv w:val="1"/>
      <w:marLeft w:val="0"/>
      <w:marRight w:val="0"/>
      <w:marTop w:val="0"/>
      <w:marBottom w:val="0"/>
      <w:divBdr>
        <w:top w:val="none" w:sz="0" w:space="0" w:color="auto"/>
        <w:left w:val="none" w:sz="0" w:space="0" w:color="auto"/>
        <w:bottom w:val="none" w:sz="0" w:space="0" w:color="auto"/>
        <w:right w:val="none" w:sz="0" w:space="0" w:color="auto"/>
      </w:divBdr>
    </w:div>
    <w:div w:id="1871529267">
      <w:bodyDiv w:val="1"/>
      <w:marLeft w:val="0"/>
      <w:marRight w:val="0"/>
      <w:marTop w:val="0"/>
      <w:marBottom w:val="0"/>
      <w:divBdr>
        <w:top w:val="none" w:sz="0" w:space="0" w:color="auto"/>
        <w:left w:val="none" w:sz="0" w:space="0" w:color="auto"/>
        <w:bottom w:val="none" w:sz="0" w:space="0" w:color="auto"/>
        <w:right w:val="none" w:sz="0" w:space="0" w:color="auto"/>
      </w:divBdr>
    </w:div>
    <w:div w:id="1959798222">
      <w:bodyDiv w:val="1"/>
      <w:marLeft w:val="0"/>
      <w:marRight w:val="0"/>
      <w:marTop w:val="0"/>
      <w:marBottom w:val="0"/>
      <w:divBdr>
        <w:top w:val="none" w:sz="0" w:space="0" w:color="auto"/>
        <w:left w:val="none" w:sz="0" w:space="0" w:color="auto"/>
        <w:bottom w:val="none" w:sz="0" w:space="0" w:color="auto"/>
        <w:right w:val="none" w:sz="0" w:space="0" w:color="auto"/>
      </w:divBdr>
      <w:divsChild>
        <w:div w:id="519588853">
          <w:marLeft w:val="0"/>
          <w:marRight w:val="0"/>
          <w:marTop w:val="0"/>
          <w:marBottom w:val="0"/>
          <w:divBdr>
            <w:top w:val="none" w:sz="0" w:space="0" w:color="auto"/>
            <w:left w:val="none" w:sz="0" w:space="0" w:color="auto"/>
            <w:bottom w:val="none" w:sz="0" w:space="0" w:color="auto"/>
            <w:right w:val="none" w:sz="0" w:space="0" w:color="auto"/>
          </w:divBdr>
          <w:divsChild>
            <w:div w:id="486367216">
              <w:marLeft w:val="0"/>
              <w:marRight w:val="0"/>
              <w:marTop w:val="0"/>
              <w:marBottom w:val="0"/>
              <w:divBdr>
                <w:top w:val="none" w:sz="0" w:space="0" w:color="auto"/>
                <w:left w:val="none" w:sz="0" w:space="0" w:color="auto"/>
                <w:bottom w:val="none" w:sz="0" w:space="0" w:color="auto"/>
                <w:right w:val="none" w:sz="0" w:space="0" w:color="auto"/>
              </w:divBdr>
              <w:divsChild>
                <w:div w:id="349376260">
                  <w:marLeft w:val="0"/>
                  <w:marRight w:val="0"/>
                  <w:marTop w:val="0"/>
                  <w:marBottom w:val="0"/>
                  <w:divBdr>
                    <w:top w:val="none" w:sz="0" w:space="0" w:color="auto"/>
                    <w:left w:val="none" w:sz="0" w:space="0" w:color="auto"/>
                    <w:bottom w:val="none" w:sz="0" w:space="0" w:color="auto"/>
                    <w:right w:val="none" w:sz="0" w:space="0" w:color="auto"/>
                  </w:divBdr>
                  <w:divsChild>
                    <w:div w:id="80494056">
                      <w:marLeft w:val="0"/>
                      <w:marRight w:val="0"/>
                      <w:marTop w:val="0"/>
                      <w:marBottom w:val="115"/>
                      <w:divBdr>
                        <w:top w:val="none" w:sz="0" w:space="0" w:color="auto"/>
                        <w:left w:val="none" w:sz="0" w:space="0" w:color="auto"/>
                        <w:bottom w:val="none" w:sz="0" w:space="0" w:color="auto"/>
                        <w:right w:val="none" w:sz="0" w:space="0" w:color="auto"/>
                      </w:divBdr>
                      <w:divsChild>
                        <w:div w:id="1181774763">
                          <w:marLeft w:val="0"/>
                          <w:marRight w:val="0"/>
                          <w:marTop w:val="0"/>
                          <w:marBottom w:val="0"/>
                          <w:divBdr>
                            <w:top w:val="none" w:sz="0" w:space="0" w:color="auto"/>
                            <w:left w:val="none" w:sz="0" w:space="0" w:color="auto"/>
                            <w:bottom w:val="none" w:sz="0" w:space="0" w:color="auto"/>
                            <w:right w:val="none" w:sz="0" w:space="0" w:color="auto"/>
                          </w:divBdr>
                          <w:divsChild>
                            <w:div w:id="1037856117">
                              <w:marLeft w:val="0"/>
                              <w:marRight w:val="0"/>
                              <w:marTop w:val="0"/>
                              <w:marBottom w:val="0"/>
                              <w:divBdr>
                                <w:top w:val="none" w:sz="0" w:space="0" w:color="auto"/>
                                <w:left w:val="none" w:sz="0" w:space="0" w:color="auto"/>
                                <w:bottom w:val="none" w:sz="0" w:space="0" w:color="auto"/>
                                <w:right w:val="none" w:sz="0" w:space="0" w:color="auto"/>
                              </w:divBdr>
                              <w:divsChild>
                                <w:div w:id="19815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ozova.jaroslava@nemcb.cz" TargetMode="External"/><Relationship Id="rId5" Type="http://schemas.openxmlformats.org/officeDocument/2006/relationships/settings" Target="settings.xml"/><Relationship Id="rId10" Type="http://schemas.openxmlformats.org/officeDocument/2006/relationships/hyperlink" Target="mailto:brozova.jaroslava@nemcb.cz" TargetMode="External"/><Relationship Id="rId4" Type="http://schemas.openxmlformats.org/officeDocument/2006/relationships/styles" Target="styles.xml"/><Relationship Id="rId9" Type="http://schemas.openxmlformats.org/officeDocument/2006/relationships/hyperlink" Target="mailto:fakturace@nemcb.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17797-5163-40EE-AD7A-9D85974C8BDA}">
  <ds:schemaRefs>
    <ds:schemaRef ds:uri="http://schemas.openxmlformats.org/officeDocument/2006/bibliography"/>
  </ds:schemaRefs>
</ds:datastoreItem>
</file>

<file path=customXml/itemProps2.xml><?xml version="1.0" encoding="utf-8"?>
<ds:datastoreItem xmlns:ds="http://schemas.openxmlformats.org/officeDocument/2006/customXml" ds:itemID="{B22C741A-7D97-4A51-8544-745A2D03D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10885</Words>
  <Characters>64225</Characters>
  <Application>Microsoft Office Word</Application>
  <DocSecurity>0</DocSecurity>
  <Lines>535</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Jiri Jarusek</dc:creator>
  <cp:lastModifiedBy>Jarusek Jiri</cp:lastModifiedBy>
  <cp:revision>2</cp:revision>
  <cp:lastPrinted>2024-08-14T08:05:00Z</cp:lastPrinted>
  <dcterms:created xsi:type="dcterms:W3CDTF">2025-04-04T08:13:00Z</dcterms:created>
  <dcterms:modified xsi:type="dcterms:W3CDTF">2025-04-04T08:13:00Z</dcterms:modified>
</cp:coreProperties>
</file>