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B4FDB" w14:textId="77777777" w:rsidR="00907A27" w:rsidRPr="007575E8" w:rsidRDefault="00907A27" w:rsidP="00907A27">
      <w:pPr>
        <w:pStyle w:val="Bezmezer"/>
        <w:jc w:val="both"/>
        <w:rPr>
          <w:i/>
        </w:rPr>
      </w:pPr>
      <w:r w:rsidRPr="007575E8">
        <w:rPr>
          <w:i/>
        </w:rPr>
        <w:t xml:space="preserve">Příloha č. </w:t>
      </w:r>
      <w:r w:rsidR="008C5CE5">
        <w:rPr>
          <w:i/>
        </w:rPr>
        <w:t xml:space="preserve">5 </w:t>
      </w:r>
      <w:r w:rsidRPr="007575E8">
        <w:rPr>
          <w:i/>
        </w:rPr>
        <w:t>zadávací dokumentace</w:t>
      </w:r>
    </w:p>
    <w:p w14:paraId="76A37BB1" w14:textId="77777777" w:rsidR="00907A27" w:rsidRPr="007575E8" w:rsidRDefault="00907A27" w:rsidP="00907A27">
      <w:pPr>
        <w:pStyle w:val="Bezmezer"/>
        <w:jc w:val="both"/>
        <w:rPr>
          <w:i/>
        </w:rPr>
      </w:pPr>
    </w:p>
    <w:p w14:paraId="78CD2E4F" w14:textId="77777777" w:rsidR="00646DA5" w:rsidRPr="007575E8" w:rsidRDefault="00646DA5" w:rsidP="00646DA5">
      <w:pPr>
        <w:pStyle w:val="Bezmezer"/>
        <w:jc w:val="center"/>
      </w:pPr>
      <w:r w:rsidRPr="007575E8">
        <w:t>Zadavatel:</w:t>
      </w:r>
    </w:p>
    <w:p w14:paraId="72767406" w14:textId="77777777" w:rsidR="00795471" w:rsidRPr="007575E8" w:rsidRDefault="00795471" w:rsidP="00646DA5">
      <w:pPr>
        <w:pStyle w:val="Bezmezer"/>
        <w:jc w:val="center"/>
        <w:rPr>
          <w:b/>
        </w:rPr>
      </w:pPr>
      <w:r w:rsidRPr="007575E8">
        <w:rPr>
          <w:b/>
        </w:rPr>
        <w:t>Nemocnice Tábor, a.s.</w:t>
      </w:r>
    </w:p>
    <w:p w14:paraId="454DF69A" w14:textId="77777777" w:rsidR="00795471" w:rsidRPr="007575E8" w:rsidRDefault="00795471" w:rsidP="00795471">
      <w:pPr>
        <w:pStyle w:val="Bezmezer"/>
        <w:jc w:val="center"/>
        <w:rPr>
          <w:rFonts w:cs="Arial"/>
        </w:rPr>
      </w:pPr>
      <w:r w:rsidRPr="007575E8">
        <w:rPr>
          <w:rFonts w:cs="Arial"/>
        </w:rPr>
        <w:t>se sídlem:</w:t>
      </w:r>
      <w:r w:rsidRPr="007575E8">
        <w:rPr>
          <w:rFonts w:cs="Arial"/>
        </w:rPr>
        <w:tab/>
      </w:r>
      <w:r w:rsidRPr="007575E8">
        <w:t>Tábor, kpt. Jaroše 2000, PSČ 39003</w:t>
      </w:r>
    </w:p>
    <w:p w14:paraId="5AFA457D" w14:textId="77777777" w:rsidR="00795471" w:rsidRPr="007575E8" w:rsidRDefault="00795471" w:rsidP="00795471">
      <w:pPr>
        <w:pStyle w:val="Bezmezer"/>
        <w:jc w:val="center"/>
        <w:rPr>
          <w:rFonts w:cs="Arial"/>
        </w:rPr>
      </w:pPr>
      <w:r w:rsidRPr="007575E8">
        <w:rPr>
          <w:rFonts w:cs="Arial"/>
        </w:rPr>
        <w:t>IČO:</w:t>
      </w:r>
      <w:r w:rsidRPr="007575E8">
        <w:rPr>
          <w:rFonts w:cs="Arial"/>
        </w:rPr>
        <w:tab/>
      </w:r>
      <w:r w:rsidRPr="007575E8">
        <w:rPr>
          <w:rStyle w:val="nowrap"/>
          <w:bCs/>
        </w:rPr>
        <w:t>26095203</w:t>
      </w:r>
    </w:p>
    <w:p w14:paraId="4E48BA8E" w14:textId="77777777" w:rsidR="00795471" w:rsidRPr="007575E8" w:rsidRDefault="00795471" w:rsidP="00795471">
      <w:pPr>
        <w:pStyle w:val="Bezmezer"/>
        <w:jc w:val="center"/>
        <w:rPr>
          <w:rFonts w:cs="Arial"/>
          <w:sz w:val="24"/>
          <w:szCs w:val="24"/>
        </w:rPr>
      </w:pPr>
    </w:p>
    <w:p w14:paraId="5729B3E0" w14:textId="77777777" w:rsidR="00795471" w:rsidRPr="007575E8" w:rsidRDefault="00646DA5" w:rsidP="00795471">
      <w:pPr>
        <w:pStyle w:val="Bezmezer"/>
        <w:jc w:val="center"/>
        <w:rPr>
          <w:rFonts w:cs="Arial"/>
          <w:b/>
          <w:sz w:val="32"/>
          <w:szCs w:val="32"/>
        </w:rPr>
      </w:pPr>
      <w:r w:rsidRPr="007575E8">
        <w:rPr>
          <w:rFonts w:cs="Arial"/>
          <w:b/>
          <w:sz w:val="32"/>
          <w:szCs w:val="32"/>
        </w:rPr>
        <w:t>KRYCÍ LIST NABÍDKY</w:t>
      </w:r>
    </w:p>
    <w:p w14:paraId="240361CD" w14:textId="77777777" w:rsidR="00795471" w:rsidRPr="00655226" w:rsidRDefault="00795471" w:rsidP="00795471">
      <w:pPr>
        <w:pStyle w:val="Bezmezer"/>
        <w:jc w:val="center"/>
        <w:rPr>
          <w:rFonts w:cs="Arial"/>
        </w:rPr>
      </w:pPr>
      <w:r w:rsidRPr="00655226">
        <w:rPr>
          <w:rFonts w:cs="Arial"/>
        </w:rPr>
        <w:t>k nadlimitní veřejné zakázce s</w:t>
      </w:r>
      <w:r w:rsidR="00655226" w:rsidRPr="00655226">
        <w:rPr>
          <w:rFonts w:cs="Arial"/>
        </w:rPr>
        <w:t> </w:t>
      </w:r>
      <w:r w:rsidRPr="00655226">
        <w:rPr>
          <w:rFonts w:cs="Arial"/>
        </w:rPr>
        <w:t>názvem</w:t>
      </w:r>
    </w:p>
    <w:p w14:paraId="657526A5" w14:textId="2BB2D160" w:rsidR="00B254EF" w:rsidRPr="00B254EF" w:rsidRDefault="00B254EF" w:rsidP="00B254EF">
      <w:pPr>
        <w:pStyle w:val="Bezmezer"/>
        <w:jc w:val="center"/>
        <w:rPr>
          <w:b/>
          <w:bCs/>
          <w:szCs w:val="24"/>
        </w:rPr>
      </w:pPr>
      <w:r w:rsidRPr="00B254EF">
        <w:rPr>
          <w:b/>
          <w:bCs/>
          <w:szCs w:val="24"/>
        </w:rPr>
        <w:t xml:space="preserve">Modernizace vybavení Nemocnice Tábor, a.s. – </w:t>
      </w:r>
      <w:r w:rsidR="003949A4">
        <w:rPr>
          <w:b/>
          <w:bCs/>
          <w:szCs w:val="24"/>
        </w:rPr>
        <w:t>LAPAROSKOPICKÁ SESTAVA</w:t>
      </w:r>
    </w:p>
    <w:p w14:paraId="147891C6" w14:textId="77777777" w:rsidR="00795471" w:rsidRPr="007575E8" w:rsidRDefault="00795471" w:rsidP="00795471">
      <w:pPr>
        <w:pStyle w:val="Bezmezer"/>
        <w:jc w:val="center"/>
        <w:rPr>
          <w:rFonts w:cs="Arial"/>
        </w:rPr>
      </w:pPr>
    </w:p>
    <w:p w14:paraId="707D183E" w14:textId="77777777" w:rsidR="00310950" w:rsidRPr="007575E8" w:rsidRDefault="00646DA5" w:rsidP="00646DA5">
      <w:pPr>
        <w:pStyle w:val="Bezmezer"/>
        <w:jc w:val="center"/>
        <w:rPr>
          <w:rFonts w:cs="Calibri"/>
          <w:i/>
        </w:rPr>
      </w:pPr>
      <w:r w:rsidRPr="007575E8">
        <w:rPr>
          <w:rFonts w:cs="Calibri"/>
          <w:i/>
        </w:rPr>
        <w:t>zadávané v otevřeném nadlimitním řízení dle ust. § 25 a § 56 zákona č. 134/2016 Sb., o zadávání veřejných zakázek (dále jen „ZZVZ“)</w:t>
      </w:r>
    </w:p>
    <w:p w14:paraId="0A17EF06" w14:textId="77777777" w:rsidR="00646DA5" w:rsidRPr="007575E8" w:rsidRDefault="00646DA5" w:rsidP="00646DA5">
      <w:pPr>
        <w:pStyle w:val="Bezmezer"/>
        <w:jc w:val="center"/>
        <w:rPr>
          <w:rFonts w:cs="Calibri"/>
          <w:i/>
        </w:rPr>
      </w:pPr>
    </w:p>
    <w:tbl>
      <w:tblPr>
        <w:tblW w:w="9353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3918"/>
        <w:gridCol w:w="5435"/>
      </w:tblGrid>
      <w:tr w:rsidR="00646DA5" w:rsidRPr="007575E8" w14:paraId="5D2139AB" w14:textId="77777777" w:rsidTr="00646DA5">
        <w:trPr>
          <w:tblCellSpacing w:w="20" w:type="dxa"/>
          <w:jc w:val="center"/>
        </w:trPr>
        <w:tc>
          <w:tcPr>
            <w:tcW w:w="9273" w:type="dxa"/>
            <w:gridSpan w:val="2"/>
            <w:shd w:val="clear" w:color="auto" w:fill="D9D9D9"/>
          </w:tcPr>
          <w:p w14:paraId="53396D41" w14:textId="77777777" w:rsidR="00646DA5" w:rsidRPr="007575E8" w:rsidRDefault="00646DA5" w:rsidP="00646DA5">
            <w:pPr>
              <w:tabs>
                <w:tab w:val="left" w:pos="1890"/>
              </w:tabs>
              <w:spacing w:after="0"/>
              <w:rPr>
                <w:b/>
                <w:kern w:val="28"/>
              </w:rPr>
            </w:pPr>
            <w:r w:rsidRPr="007575E8">
              <w:br w:type="page"/>
            </w:r>
            <w:r w:rsidRPr="007575E8">
              <w:rPr>
                <w:b/>
                <w:kern w:val="28"/>
              </w:rPr>
              <w:t>Veřejná zakázka</w:t>
            </w:r>
          </w:p>
        </w:tc>
      </w:tr>
      <w:tr w:rsidR="00646DA5" w:rsidRPr="007575E8" w14:paraId="0AF456CF" w14:textId="77777777" w:rsidTr="008334CA">
        <w:trPr>
          <w:trHeight w:val="513"/>
          <w:tblCellSpacing w:w="20" w:type="dxa"/>
          <w:jc w:val="center"/>
        </w:trPr>
        <w:tc>
          <w:tcPr>
            <w:tcW w:w="3858" w:type="dxa"/>
            <w:shd w:val="clear" w:color="auto" w:fill="auto"/>
            <w:vAlign w:val="center"/>
          </w:tcPr>
          <w:p w14:paraId="5EAE33E7" w14:textId="77777777" w:rsidR="00646DA5" w:rsidRPr="007575E8" w:rsidRDefault="00646DA5" w:rsidP="00434942">
            <w:pPr>
              <w:spacing w:after="0"/>
              <w:rPr>
                <w:kern w:val="28"/>
              </w:rPr>
            </w:pPr>
            <w:r w:rsidRPr="007575E8">
              <w:rPr>
                <w:kern w:val="28"/>
              </w:rPr>
              <w:t>Název veřejné zakázky:</w:t>
            </w:r>
          </w:p>
        </w:tc>
        <w:tc>
          <w:tcPr>
            <w:tcW w:w="5375" w:type="dxa"/>
            <w:shd w:val="clear" w:color="auto" w:fill="auto"/>
            <w:vAlign w:val="center"/>
          </w:tcPr>
          <w:p w14:paraId="5C0A1C81" w14:textId="13337F77" w:rsidR="00646DA5" w:rsidRPr="00B254EF" w:rsidRDefault="00B254EF" w:rsidP="00B254EF">
            <w:pPr>
              <w:spacing w:after="0"/>
              <w:jc w:val="both"/>
              <w:rPr>
                <w:b/>
                <w:bCs/>
                <w:szCs w:val="24"/>
              </w:rPr>
            </w:pPr>
            <w:r w:rsidRPr="00B254EF">
              <w:rPr>
                <w:b/>
                <w:bCs/>
                <w:szCs w:val="24"/>
              </w:rPr>
              <w:t xml:space="preserve">Modernizace vybavení Nemocnice Tábor, a.s. – </w:t>
            </w:r>
            <w:r w:rsidR="00230FF3">
              <w:rPr>
                <w:b/>
                <w:bCs/>
                <w:szCs w:val="24"/>
              </w:rPr>
              <w:t>LAPAROSKOPICKÁ SESTAVA</w:t>
            </w:r>
          </w:p>
        </w:tc>
      </w:tr>
      <w:tr w:rsidR="00646DA5" w:rsidRPr="007575E8" w14:paraId="56B1FBA9" w14:textId="77777777" w:rsidTr="008334CA">
        <w:trPr>
          <w:tblCellSpacing w:w="20" w:type="dxa"/>
          <w:jc w:val="center"/>
        </w:trPr>
        <w:tc>
          <w:tcPr>
            <w:tcW w:w="3858" w:type="dxa"/>
            <w:shd w:val="clear" w:color="auto" w:fill="auto"/>
          </w:tcPr>
          <w:p w14:paraId="1A250877" w14:textId="77777777" w:rsidR="00646DA5" w:rsidRPr="007575E8" w:rsidRDefault="00646DA5" w:rsidP="00434942">
            <w:pPr>
              <w:spacing w:after="0"/>
              <w:rPr>
                <w:kern w:val="28"/>
              </w:rPr>
            </w:pPr>
            <w:r w:rsidRPr="007575E8">
              <w:rPr>
                <w:kern w:val="28"/>
              </w:rPr>
              <w:t>Evidenční číslo VZ:</w:t>
            </w:r>
          </w:p>
        </w:tc>
        <w:tc>
          <w:tcPr>
            <w:tcW w:w="5375" w:type="dxa"/>
            <w:shd w:val="clear" w:color="auto" w:fill="auto"/>
          </w:tcPr>
          <w:p w14:paraId="19C28697" w14:textId="77777777" w:rsidR="00646DA5" w:rsidRPr="007575E8" w:rsidRDefault="00646DA5" w:rsidP="00434942">
            <w:pPr>
              <w:spacing w:after="0"/>
              <w:rPr>
                <w:b/>
                <w:kern w:val="28"/>
              </w:rPr>
            </w:pPr>
          </w:p>
        </w:tc>
      </w:tr>
      <w:tr w:rsidR="00646DA5" w:rsidRPr="007575E8" w14:paraId="63415257" w14:textId="77777777" w:rsidTr="00646DA5">
        <w:trPr>
          <w:tblCellSpacing w:w="20" w:type="dxa"/>
          <w:jc w:val="center"/>
        </w:trPr>
        <w:tc>
          <w:tcPr>
            <w:tcW w:w="9273" w:type="dxa"/>
            <w:gridSpan w:val="2"/>
            <w:shd w:val="clear" w:color="auto" w:fill="D9D9D9"/>
          </w:tcPr>
          <w:p w14:paraId="05107411" w14:textId="77777777" w:rsidR="00646DA5" w:rsidRPr="007575E8" w:rsidRDefault="00646DA5" w:rsidP="00434942">
            <w:pPr>
              <w:spacing w:after="0"/>
              <w:rPr>
                <w:b/>
                <w:kern w:val="28"/>
              </w:rPr>
            </w:pPr>
            <w:r w:rsidRPr="007575E8">
              <w:rPr>
                <w:b/>
                <w:kern w:val="28"/>
              </w:rPr>
              <w:t>Údaje o účastníkovi</w:t>
            </w:r>
          </w:p>
        </w:tc>
      </w:tr>
      <w:tr w:rsidR="00646DA5" w:rsidRPr="007575E8" w14:paraId="59174706" w14:textId="77777777" w:rsidTr="008334CA">
        <w:trPr>
          <w:trHeight w:hRule="exact" w:val="284"/>
          <w:tblCellSpacing w:w="20" w:type="dxa"/>
          <w:jc w:val="center"/>
        </w:trPr>
        <w:tc>
          <w:tcPr>
            <w:tcW w:w="3858" w:type="dxa"/>
            <w:shd w:val="clear" w:color="auto" w:fill="auto"/>
            <w:vAlign w:val="center"/>
          </w:tcPr>
          <w:p w14:paraId="5C00CD36" w14:textId="77777777" w:rsidR="00646DA5" w:rsidRPr="007575E8" w:rsidRDefault="00646DA5" w:rsidP="00434942">
            <w:pPr>
              <w:spacing w:after="0"/>
              <w:rPr>
                <w:kern w:val="28"/>
              </w:rPr>
            </w:pPr>
            <w:r w:rsidRPr="007575E8">
              <w:rPr>
                <w:kern w:val="28"/>
              </w:rPr>
              <w:t>Obchodní jméno:</w:t>
            </w:r>
          </w:p>
        </w:tc>
        <w:tc>
          <w:tcPr>
            <w:tcW w:w="5375" w:type="dxa"/>
            <w:shd w:val="clear" w:color="auto" w:fill="auto"/>
          </w:tcPr>
          <w:p w14:paraId="25CD8941" w14:textId="77777777" w:rsidR="00646DA5" w:rsidRPr="007575E8" w:rsidRDefault="00646DA5" w:rsidP="00434942">
            <w:pPr>
              <w:spacing w:after="0"/>
              <w:rPr>
                <w:kern w:val="28"/>
              </w:rPr>
            </w:pPr>
          </w:p>
        </w:tc>
      </w:tr>
      <w:tr w:rsidR="00646DA5" w:rsidRPr="007575E8" w14:paraId="48370FF3" w14:textId="77777777" w:rsidTr="008334CA">
        <w:trPr>
          <w:trHeight w:hRule="exact" w:val="284"/>
          <w:tblCellSpacing w:w="20" w:type="dxa"/>
          <w:jc w:val="center"/>
        </w:trPr>
        <w:tc>
          <w:tcPr>
            <w:tcW w:w="3858" w:type="dxa"/>
            <w:shd w:val="clear" w:color="auto" w:fill="auto"/>
            <w:vAlign w:val="center"/>
          </w:tcPr>
          <w:p w14:paraId="6D0C84CC" w14:textId="77777777" w:rsidR="00646DA5" w:rsidRPr="007575E8" w:rsidRDefault="00646DA5" w:rsidP="00434942">
            <w:pPr>
              <w:spacing w:after="0"/>
              <w:rPr>
                <w:kern w:val="28"/>
              </w:rPr>
            </w:pPr>
            <w:r w:rsidRPr="007575E8">
              <w:rPr>
                <w:kern w:val="28"/>
              </w:rPr>
              <w:t>Právní forma:</w:t>
            </w:r>
          </w:p>
        </w:tc>
        <w:tc>
          <w:tcPr>
            <w:tcW w:w="5375" w:type="dxa"/>
            <w:shd w:val="clear" w:color="auto" w:fill="auto"/>
          </w:tcPr>
          <w:p w14:paraId="144F7B3A" w14:textId="77777777" w:rsidR="00646DA5" w:rsidRPr="007575E8" w:rsidRDefault="00646DA5" w:rsidP="00434942">
            <w:pPr>
              <w:spacing w:after="0"/>
              <w:rPr>
                <w:kern w:val="28"/>
              </w:rPr>
            </w:pPr>
          </w:p>
        </w:tc>
      </w:tr>
      <w:tr w:rsidR="00646DA5" w:rsidRPr="007575E8" w14:paraId="549AF39A" w14:textId="77777777" w:rsidTr="008334CA">
        <w:trPr>
          <w:trHeight w:hRule="exact" w:val="284"/>
          <w:tblCellSpacing w:w="20" w:type="dxa"/>
          <w:jc w:val="center"/>
        </w:trPr>
        <w:tc>
          <w:tcPr>
            <w:tcW w:w="3858" w:type="dxa"/>
            <w:shd w:val="clear" w:color="auto" w:fill="auto"/>
            <w:vAlign w:val="center"/>
          </w:tcPr>
          <w:p w14:paraId="036BB9BE" w14:textId="77777777" w:rsidR="00646DA5" w:rsidRPr="007575E8" w:rsidRDefault="00646DA5" w:rsidP="00434942">
            <w:pPr>
              <w:spacing w:after="0"/>
              <w:rPr>
                <w:kern w:val="28"/>
              </w:rPr>
            </w:pPr>
            <w:r w:rsidRPr="007575E8">
              <w:rPr>
                <w:kern w:val="28"/>
              </w:rPr>
              <w:t>Sídlo, respektive místo podnikání:</w:t>
            </w:r>
          </w:p>
        </w:tc>
        <w:tc>
          <w:tcPr>
            <w:tcW w:w="5375" w:type="dxa"/>
            <w:shd w:val="clear" w:color="auto" w:fill="auto"/>
          </w:tcPr>
          <w:p w14:paraId="56C1670B" w14:textId="77777777" w:rsidR="00646DA5" w:rsidRPr="007575E8" w:rsidRDefault="00646DA5" w:rsidP="00434942">
            <w:pPr>
              <w:spacing w:after="0"/>
              <w:rPr>
                <w:kern w:val="28"/>
              </w:rPr>
            </w:pPr>
          </w:p>
        </w:tc>
      </w:tr>
      <w:tr w:rsidR="00646DA5" w:rsidRPr="007575E8" w14:paraId="1CEDA982" w14:textId="77777777" w:rsidTr="008334CA">
        <w:trPr>
          <w:trHeight w:hRule="exact" w:val="284"/>
          <w:tblCellSpacing w:w="20" w:type="dxa"/>
          <w:jc w:val="center"/>
        </w:trPr>
        <w:tc>
          <w:tcPr>
            <w:tcW w:w="3858" w:type="dxa"/>
            <w:shd w:val="clear" w:color="auto" w:fill="auto"/>
            <w:vAlign w:val="center"/>
          </w:tcPr>
          <w:p w14:paraId="57803648" w14:textId="77777777" w:rsidR="00646DA5" w:rsidRPr="007575E8" w:rsidRDefault="00646DA5" w:rsidP="00434942">
            <w:pPr>
              <w:spacing w:after="0"/>
              <w:rPr>
                <w:kern w:val="28"/>
              </w:rPr>
            </w:pPr>
            <w:r w:rsidRPr="007575E8">
              <w:rPr>
                <w:kern w:val="28"/>
              </w:rPr>
              <w:t>IČ:</w:t>
            </w:r>
          </w:p>
        </w:tc>
        <w:tc>
          <w:tcPr>
            <w:tcW w:w="5375" w:type="dxa"/>
            <w:shd w:val="clear" w:color="auto" w:fill="auto"/>
          </w:tcPr>
          <w:p w14:paraId="6CAF521A" w14:textId="77777777" w:rsidR="00646DA5" w:rsidRPr="007575E8" w:rsidRDefault="00646DA5" w:rsidP="00434942">
            <w:pPr>
              <w:spacing w:after="0"/>
              <w:rPr>
                <w:kern w:val="28"/>
              </w:rPr>
            </w:pPr>
          </w:p>
        </w:tc>
      </w:tr>
      <w:tr w:rsidR="00646DA5" w:rsidRPr="007575E8" w14:paraId="05B2131C" w14:textId="77777777" w:rsidTr="008334CA">
        <w:trPr>
          <w:trHeight w:hRule="exact" w:val="284"/>
          <w:tblCellSpacing w:w="20" w:type="dxa"/>
          <w:jc w:val="center"/>
        </w:trPr>
        <w:tc>
          <w:tcPr>
            <w:tcW w:w="3858" w:type="dxa"/>
            <w:shd w:val="clear" w:color="auto" w:fill="auto"/>
            <w:vAlign w:val="center"/>
          </w:tcPr>
          <w:p w14:paraId="648C8FA7" w14:textId="77777777" w:rsidR="00646DA5" w:rsidRPr="007575E8" w:rsidRDefault="00646DA5" w:rsidP="00434942">
            <w:pPr>
              <w:spacing w:after="0"/>
              <w:rPr>
                <w:kern w:val="28"/>
              </w:rPr>
            </w:pPr>
            <w:r w:rsidRPr="007575E8">
              <w:rPr>
                <w:kern w:val="28"/>
              </w:rPr>
              <w:t>DIČ:</w:t>
            </w:r>
          </w:p>
        </w:tc>
        <w:tc>
          <w:tcPr>
            <w:tcW w:w="5375" w:type="dxa"/>
            <w:shd w:val="clear" w:color="auto" w:fill="auto"/>
          </w:tcPr>
          <w:p w14:paraId="7F6FF90B" w14:textId="77777777" w:rsidR="00646DA5" w:rsidRPr="007575E8" w:rsidRDefault="00646DA5" w:rsidP="00434942">
            <w:pPr>
              <w:spacing w:after="0"/>
              <w:rPr>
                <w:kern w:val="28"/>
              </w:rPr>
            </w:pPr>
          </w:p>
        </w:tc>
      </w:tr>
      <w:tr w:rsidR="00646DA5" w:rsidRPr="007575E8" w14:paraId="71052F96" w14:textId="77777777" w:rsidTr="008334CA">
        <w:trPr>
          <w:trHeight w:hRule="exact" w:val="284"/>
          <w:tblCellSpacing w:w="20" w:type="dxa"/>
          <w:jc w:val="center"/>
        </w:trPr>
        <w:tc>
          <w:tcPr>
            <w:tcW w:w="3858" w:type="dxa"/>
            <w:shd w:val="clear" w:color="auto" w:fill="auto"/>
            <w:vAlign w:val="center"/>
          </w:tcPr>
          <w:p w14:paraId="1B93D33E" w14:textId="77777777" w:rsidR="00646DA5" w:rsidRPr="007575E8" w:rsidRDefault="00646DA5" w:rsidP="00434942">
            <w:pPr>
              <w:spacing w:after="0"/>
              <w:rPr>
                <w:kern w:val="28"/>
              </w:rPr>
            </w:pPr>
            <w:r w:rsidRPr="007575E8">
              <w:rPr>
                <w:kern w:val="28"/>
              </w:rPr>
              <w:t>Telefon:</w:t>
            </w:r>
          </w:p>
        </w:tc>
        <w:tc>
          <w:tcPr>
            <w:tcW w:w="5375" w:type="dxa"/>
            <w:shd w:val="clear" w:color="auto" w:fill="auto"/>
          </w:tcPr>
          <w:p w14:paraId="111BC299" w14:textId="77777777" w:rsidR="00646DA5" w:rsidRPr="007575E8" w:rsidRDefault="00646DA5" w:rsidP="00434942">
            <w:pPr>
              <w:spacing w:after="0"/>
              <w:rPr>
                <w:kern w:val="28"/>
              </w:rPr>
            </w:pPr>
          </w:p>
        </w:tc>
      </w:tr>
      <w:tr w:rsidR="00646DA5" w:rsidRPr="007575E8" w14:paraId="11755287" w14:textId="77777777" w:rsidTr="008334CA">
        <w:trPr>
          <w:trHeight w:hRule="exact" w:val="284"/>
          <w:tblCellSpacing w:w="20" w:type="dxa"/>
          <w:jc w:val="center"/>
        </w:trPr>
        <w:tc>
          <w:tcPr>
            <w:tcW w:w="3858" w:type="dxa"/>
            <w:shd w:val="clear" w:color="auto" w:fill="auto"/>
            <w:vAlign w:val="center"/>
          </w:tcPr>
          <w:p w14:paraId="6EFF7CAF" w14:textId="77777777" w:rsidR="00646DA5" w:rsidRPr="007575E8" w:rsidRDefault="00646DA5" w:rsidP="00434942">
            <w:pPr>
              <w:spacing w:after="0"/>
              <w:rPr>
                <w:kern w:val="28"/>
              </w:rPr>
            </w:pPr>
            <w:r w:rsidRPr="007575E8">
              <w:rPr>
                <w:kern w:val="28"/>
              </w:rPr>
              <w:t>Fax:</w:t>
            </w:r>
          </w:p>
        </w:tc>
        <w:tc>
          <w:tcPr>
            <w:tcW w:w="5375" w:type="dxa"/>
            <w:shd w:val="clear" w:color="auto" w:fill="auto"/>
          </w:tcPr>
          <w:p w14:paraId="5A5F34B1" w14:textId="77777777" w:rsidR="00646DA5" w:rsidRPr="007575E8" w:rsidRDefault="00646DA5" w:rsidP="00434942">
            <w:pPr>
              <w:spacing w:after="0"/>
              <w:rPr>
                <w:kern w:val="28"/>
              </w:rPr>
            </w:pPr>
          </w:p>
        </w:tc>
      </w:tr>
      <w:tr w:rsidR="00646DA5" w:rsidRPr="007575E8" w14:paraId="1D9BD73D" w14:textId="77777777" w:rsidTr="008334CA">
        <w:trPr>
          <w:trHeight w:hRule="exact" w:val="284"/>
          <w:tblCellSpacing w:w="20" w:type="dxa"/>
          <w:jc w:val="center"/>
        </w:trPr>
        <w:tc>
          <w:tcPr>
            <w:tcW w:w="3858" w:type="dxa"/>
            <w:shd w:val="clear" w:color="auto" w:fill="auto"/>
            <w:vAlign w:val="center"/>
          </w:tcPr>
          <w:p w14:paraId="5CEBD1EB" w14:textId="77777777" w:rsidR="00646DA5" w:rsidRPr="007575E8" w:rsidRDefault="00646DA5" w:rsidP="00434942">
            <w:pPr>
              <w:spacing w:after="0"/>
              <w:rPr>
                <w:kern w:val="28"/>
              </w:rPr>
            </w:pPr>
            <w:r w:rsidRPr="007575E8">
              <w:rPr>
                <w:kern w:val="28"/>
              </w:rPr>
              <w:t>E-mail:</w:t>
            </w:r>
          </w:p>
        </w:tc>
        <w:tc>
          <w:tcPr>
            <w:tcW w:w="5375" w:type="dxa"/>
            <w:shd w:val="clear" w:color="auto" w:fill="auto"/>
          </w:tcPr>
          <w:p w14:paraId="5DE10C25" w14:textId="77777777" w:rsidR="00646DA5" w:rsidRPr="007575E8" w:rsidRDefault="00646DA5" w:rsidP="00434942">
            <w:pPr>
              <w:spacing w:after="0"/>
              <w:rPr>
                <w:kern w:val="28"/>
              </w:rPr>
            </w:pPr>
          </w:p>
        </w:tc>
      </w:tr>
      <w:tr w:rsidR="00646DA5" w:rsidRPr="007575E8" w14:paraId="6620A85E" w14:textId="77777777" w:rsidTr="00646DA5">
        <w:trPr>
          <w:tblCellSpacing w:w="20" w:type="dxa"/>
          <w:jc w:val="center"/>
        </w:trPr>
        <w:tc>
          <w:tcPr>
            <w:tcW w:w="9273" w:type="dxa"/>
            <w:gridSpan w:val="2"/>
            <w:shd w:val="clear" w:color="auto" w:fill="D9D9D9"/>
          </w:tcPr>
          <w:p w14:paraId="7E9CF2EF" w14:textId="77777777" w:rsidR="00646DA5" w:rsidRPr="007575E8" w:rsidRDefault="00646DA5" w:rsidP="00434942">
            <w:pPr>
              <w:spacing w:after="0"/>
              <w:rPr>
                <w:b/>
                <w:kern w:val="28"/>
              </w:rPr>
            </w:pPr>
            <w:r w:rsidRPr="007575E8">
              <w:rPr>
                <w:b/>
                <w:kern w:val="28"/>
              </w:rPr>
              <w:t>Kontaktní osoba pro jednání ve věci nabídky</w:t>
            </w:r>
          </w:p>
        </w:tc>
      </w:tr>
      <w:tr w:rsidR="00646DA5" w:rsidRPr="007575E8" w14:paraId="09062C08" w14:textId="77777777" w:rsidTr="008334CA">
        <w:trPr>
          <w:trHeight w:hRule="exact" w:val="284"/>
          <w:tblCellSpacing w:w="20" w:type="dxa"/>
          <w:jc w:val="center"/>
        </w:trPr>
        <w:tc>
          <w:tcPr>
            <w:tcW w:w="3858" w:type="dxa"/>
            <w:shd w:val="clear" w:color="auto" w:fill="auto"/>
            <w:vAlign w:val="center"/>
          </w:tcPr>
          <w:p w14:paraId="0DE80D92" w14:textId="77777777" w:rsidR="00646DA5" w:rsidRPr="007575E8" w:rsidRDefault="00646DA5" w:rsidP="00434942">
            <w:pPr>
              <w:spacing w:after="0"/>
              <w:rPr>
                <w:kern w:val="28"/>
              </w:rPr>
            </w:pPr>
            <w:r w:rsidRPr="007575E8">
              <w:rPr>
                <w:kern w:val="28"/>
              </w:rPr>
              <w:t>Jméno, příjmení, titul:</w:t>
            </w:r>
          </w:p>
        </w:tc>
        <w:tc>
          <w:tcPr>
            <w:tcW w:w="5375" w:type="dxa"/>
            <w:shd w:val="clear" w:color="auto" w:fill="auto"/>
          </w:tcPr>
          <w:p w14:paraId="1A5D5157" w14:textId="77777777" w:rsidR="00646DA5" w:rsidRPr="007575E8" w:rsidRDefault="00646DA5" w:rsidP="00434942">
            <w:pPr>
              <w:spacing w:after="0"/>
              <w:rPr>
                <w:kern w:val="28"/>
              </w:rPr>
            </w:pPr>
          </w:p>
        </w:tc>
      </w:tr>
      <w:tr w:rsidR="00646DA5" w:rsidRPr="007575E8" w14:paraId="553B9B48" w14:textId="77777777" w:rsidTr="008334CA">
        <w:trPr>
          <w:trHeight w:hRule="exact" w:val="284"/>
          <w:tblCellSpacing w:w="20" w:type="dxa"/>
          <w:jc w:val="center"/>
        </w:trPr>
        <w:tc>
          <w:tcPr>
            <w:tcW w:w="3858" w:type="dxa"/>
            <w:shd w:val="clear" w:color="auto" w:fill="auto"/>
            <w:vAlign w:val="center"/>
          </w:tcPr>
          <w:p w14:paraId="4CD3F5F0" w14:textId="77777777" w:rsidR="00646DA5" w:rsidRPr="007575E8" w:rsidRDefault="00646DA5" w:rsidP="00434942">
            <w:pPr>
              <w:spacing w:after="0"/>
              <w:rPr>
                <w:kern w:val="28"/>
              </w:rPr>
            </w:pPr>
            <w:r w:rsidRPr="007575E8">
              <w:rPr>
                <w:kern w:val="28"/>
              </w:rPr>
              <w:t>Telefon:</w:t>
            </w:r>
          </w:p>
        </w:tc>
        <w:tc>
          <w:tcPr>
            <w:tcW w:w="5375" w:type="dxa"/>
            <w:shd w:val="clear" w:color="auto" w:fill="auto"/>
          </w:tcPr>
          <w:p w14:paraId="7A8ED984" w14:textId="77777777" w:rsidR="00646DA5" w:rsidRPr="007575E8" w:rsidRDefault="00646DA5" w:rsidP="00434942">
            <w:pPr>
              <w:spacing w:after="0"/>
              <w:rPr>
                <w:kern w:val="28"/>
              </w:rPr>
            </w:pPr>
          </w:p>
        </w:tc>
      </w:tr>
      <w:tr w:rsidR="00646DA5" w:rsidRPr="007575E8" w14:paraId="052F8C19" w14:textId="77777777" w:rsidTr="008334CA">
        <w:trPr>
          <w:trHeight w:hRule="exact" w:val="284"/>
          <w:tblCellSpacing w:w="20" w:type="dxa"/>
          <w:jc w:val="center"/>
        </w:trPr>
        <w:tc>
          <w:tcPr>
            <w:tcW w:w="3858" w:type="dxa"/>
            <w:shd w:val="clear" w:color="auto" w:fill="auto"/>
            <w:vAlign w:val="center"/>
          </w:tcPr>
          <w:p w14:paraId="6AC0FC95" w14:textId="77777777" w:rsidR="00646DA5" w:rsidRPr="007575E8" w:rsidRDefault="00646DA5" w:rsidP="00434942">
            <w:pPr>
              <w:spacing w:after="0"/>
              <w:rPr>
                <w:kern w:val="28"/>
              </w:rPr>
            </w:pPr>
            <w:r w:rsidRPr="007575E8">
              <w:rPr>
                <w:kern w:val="28"/>
              </w:rPr>
              <w:t>Fax:</w:t>
            </w:r>
          </w:p>
        </w:tc>
        <w:tc>
          <w:tcPr>
            <w:tcW w:w="5375" w:type="dxa"/>
            <w:shd w:val="clear" w:color="auto" w:fill="auto"/>
          </w:tcPr>
          <w:p w14:paraId="08A6E1C2" w14:textId="77777777" w:rsidR="00646DA5" w:rsidRPr="007575E8" w:rsidRDefault="00646DA5" w:rsidP="00434942">
            <w:pPr>
              <w:spacing w:after="0"/>
              <w:rPr>
                <w:kern w:val="28"/>
              </w:rPr>
            </w:pPr>
          </w:p>
        </w:tc>
      </w:tr>
      <w:tr w:rsidR="00646DA5" w:rsidRPr="007575E8" w14:paraId="7FE3A31A" w14:textId="77777777" w:rsidTr="008334CA">
        <w:trPr>
          <w:trHeight w:hRule="exact" w:val="284"/>
          <w:tblCellSpacing w:w="20" w:type="dxa"/>
          <w:jc w:val="center"/>
        </w:trPr>
        <w:tc>
          <w:tcPr>
            <w:tcW w:w="3858" w:type="dxa"/>
            <w:shd w:val="clear" w:color="auto" w:fill="auto"/>
            <w:vAlign w:val="center"/>
          </w:tcPr>
          <w:p w14:paraId="0C1E4C8A" w14:textId="77777777" w:rsidR="00646DA5" w:rsidRPr="007575E8" w:rsidRDefault="00646DA5" w:rsidP="00434942">
            <w:pPr>
              <w:spacing w:after="0"/>
              <w:rPr>
                <w:kern w:val="28"/>
              </w:rPr>
            </w:pPr>
            <w:r w:rsidRPr="007575E8">
              <w:rPr>
                <w:kern w:val="28"/>
              </w:rPr>
              <w:t>E-mail:</w:t>
            </w:r>
          </w:p>
        </w:tc>
        <w:tc>
          <w:tcPr>
            <w:tcW w:w="5375" w:type="dxa"/>
            <w:shd w:val="clear" w:color="auto" w:fill="auto"/>
          </w:tcPr>
          <w:p w14:paraId="016AF91E" w14:textId="77777777" w:rsidR="00646DA5" w:rsidRPr="007575E8" w:rsidRDefault="00646DA5" w:rsidP="00434942">
            <w:pPr>
              <w:spacing w:after="0"/>
              <w:rPr>
                <w:kern w:val="28"/>
              </w:rPr>
            </w:pPr>
          </w:p>
        </w:tc>
      </w:tr>
    </w:tbl>
    <w:p w14:paraId="56786E33" w14:textId="39ADBC1E" w:rsidR="0048388A" w:rsidRPr="007575E8" w:rsidRDefault="008334CA" w:rsidP="008334CA">
      <w:pPr>
        <w:pStyle w:val="Bezmezer"/>
        <w:rPr>
          <w:rStyle w:val="FontStyle39"/>
          <w:rFonts w:ascii="Calibri" w:hAnsi="Calibri"/>
          <w:sz w:val="22"/>
          <w:szCs w:val="22"/>
        </w:rPr>
      </w:pPr>
      <w:r w:rsidRPr="007575E8">
        <w:rPr>
          <w:rStyle w:val="FontStyle39"/>
          <w:rFonts w:ascii="Calibri" w:hAnsi="Calibri"/>
          <w:sz w:val="22"/>
          <w:szCs w:val="22"/>
        </w:rPr>
        <w:t>Po prostudování vaší zadávací dokumentace nyní my, náležitě oprávnění a níže podepsaní, nabízíme realizaci výše uvedené veřejné zakázky, v rozsahu a za podmínek stanovených zadávací dokumentací včetně všech dodatků k ní vydaných za celkovou cenu:</w:t>
      </w:r>
    </w:p>
    <w:tbl>
      <w:tblPr>
        <w:tblW w:w="4997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00"/>
        <w:gridCol w:w="3757"/>
      </w:tblGrid>
      <w:tr w:rsidR="008334CA" w:rsidRPr="007575E8" w14:paraId="5BB48F71" w14:textId="77777777" w:rsidTr="00434942">
        <w:trPr>
          <w:cantSplit/>
          <w:trHeight w:val="422"/>
        </w:trPr>
        <w:tc>
          <w:tcPr>
            <w:tcW w:w="5000" w:type="pct"/>
            <w:gridSpan w:val="2"/>
            <w:shd w:val="clear" w:color="auto" w:fill="D9D9D9"/>
            <w:vAlign w:val="center"/>
          </w:tcPr>
          <w:p w14:paraId="65287244" w14:textId="02BBF697" w:rsidR="008334CA" w:rsidRPr="007575E8" w:rsidRDefault="008334CA" w:rsidP="008334CA">
            <w:pPr>
              <w:pStyle w:val="Bezmezer"/>
              <w:rPr>
                <w:b/>
                <w:bCs/>
              </w:rPr>
            </w:pPr>
            <w:r w:rsidRPr="007575E8">
              <w:rPr>
                <w:rStyle w:val="FontStyle39"/>
                <w:rFonts w:ascii="Calibri" w:hAnsi="Calibri"/>
                <w:sz w:val="22"/>
                <w:szCs w:val="22"/>
              </w:rPr>
              <w:t>Nabídková cena v Kč</w:t>
            </w:r>
          </w:p>
        </w:tc>
      </w:tr>
      <w:tr w:rsidR="008334CA" w:rsidRPr="007575E8" w14:paraId="4E55931C" w14:textId="77777777" w:rsidTr="00434942">
        <w:trPr>
          <w:cantSplit/>
          <w:trHeight w:val="360"/>
        </w:trPr>
        <w:tc>
          <w:tcPr>
            <w:tcW w:w="2926" w:type="pct"/>
            <w:vAlign w:val="center"/>
          </w:tcPr>
          <w:p w14:paraId="38EFBBBE" w14:textId="77777777" w:rsidR="008334CA" w:rsidRPr="007575E8" w:rsidRDefault="008334CA" w:rsidP="008334CA">
            <w:pPr>
              <w:pStyle w:val="Bezmezer"/>
            </w:pPr>
            <w:r w:rsidRPr="007575E8">
              <w:t>Celková nabídková cena bez DPH</w:t>
            </w:r>
          </w:p>
        </w:tc>
        <w:tc>
          <w:tcPr>
            <w:tcW w:w="2074" w:type="pct"/>
            <w:shd w:val="pct5" w:color="auto" w:fill="auto"/>
            <w:vAlign w:val="center"/>
          </w:tcPr>
          <w:p w14:paraId="60022BC2" w14:textId="77777777" w:rsidR="008334CA" w:rsidRPr="007575E8" w:rsidRDefault="008334CA" w:rsidP="008334CA">
            <w:pPr>
              <w:pStyle w:val="Bezmezer"/>
              <w:rPr>
                <w:b/>
                <w:bCs/>
              </w:rPr>
            </w:pPr>
          </w:p>
        </w:tc>
      </w:tr>
      <w:tr w:rsidR="008334CA" w:rsidRPr="007575E8" w14:paraId="2973D146" w14:textId="77777777" w:rsidTr="00434942">
        <w:trPr>
          <w:cantSplit/>
          <w:trHeight w:val="360"/>
        </w:trPr>
        <w:tc>
          <w:tcPr>
            <w:tcW w:w="2926" w:type="pct"/>
            <w:vAlign w:val="center"/>
          </w:tcPr>
          <w:p w14:paraId="43F966A6" w14:textId="77777777" w:rsidR="008334CA" w:rsidRPr="007575E8" w:rsidRDefault="008334CA" w:rsidP="008334CA">
            <w:pPr>
              <w:pStyle w:val="Bezmezer"/>
            </w:pPr>
            <w:r w:rsidRPr="007575E8">
              <w:t>DPH</w:t>
            </w:r>
          </w:p>
        </w:tc>
        <w:tc>
          <w:tcPr>
            <w:tcW w:w="2074" w:type="pct"/>
            <w:shd w:val="pct5" w:color="auto" w:fill="auto"/>
            <w:vAlign w:val="center"/>
          </w:tcPr>
          <w:p w14:paraId="51E3C11A" w14:textId="77777777" w:rsidR="008334CA" w:rsidRPr="007575E8" w:rsidRDefault="008334CA" w:rsidP="008334CA">
            <w:pPr>
              <w:pStyle w:val="Bezmezer"/>
              <w:rPr>
                <w:b/>
                <w:bCs/>
              </w:rPr>
            </w:pPr>
          </w:p>
        </w:tc>
      </w:tr>
      <w:tr w:rsidR="008334CA" w:rsidRPr="007575E8" w14:paraId="40E28338" w14:textId="77777777" w:rsidTr="00434942">
        <w:trPr>
          <w:cantSplit/>
          <w:trHeight w:val="360"/>
        </w:trPr>
        <w:tc>
          <w:tcPr>
            <w:tcW w:w="2926" w:type="pct"/>
            <w:vAlign w:val="center"/>
          </w:tcPr>
          <w:p w14:paraId="5B302133" w14:textId="77777777" w:rsidR="008334CA" w:rsidRPr="007575E8" w:rsidRDefault="008334CA" w:rsidP="008334CA">
            <w:pPr>
              <w:pStyle w:val="Bezmezer"/>
              <w:rPr>
                <w:b/>
              </w:rPr>
            </w:pPr>
            <w:r w:rsidRPr="007575E8">
              <w:rPr>
                <w:b/>
              </w:rPr>
              <w:t>Celková nabídková cena včetně DPH</w:t>
            </w:r>
          </w:p>
        </w:tc>
        <w:tc>
          <w:tcPr>
            <w:tcW w:w="2074" w:type="pct"/>
            <w:shd w:val="pct5" w:color="auto" w:fill="auto"/>
            <w:vAlign w:val="center"/>
          </w:tcPr>
          <w:p w14:paraId="60769943" w14:textId="77777777" w:rsidR="008334CA" w:rsidRPr="007575E8" w:rsidRDefault="008334CA" w:rsidP="008334CA">
            <w:pPr>
              <w:pStyle w:val="Bezmezer"/>
              <w:rPr>
                <w:b/>
                <w:bCs/>
              </w:rPr>
            </w:pPr>
          </w:p>
        </w:tc>
      </w:tr>
    </w:tbl>
    <w:p w14:paraId="4CD0DA0D" w14:textId="77777777" w:rsidR="008334CA" w:rsidRPr="007575E8" w:rsidRDefault="008334CA" w:rsidP="008334CA">
      <w:pPr>
        <w:pStyle w:val="Bezmezer"/>
        <w:rPr>
          <w:rStyle w:val="FontStyle39"/>
          <w:rFonts w:ascii="Calibri" w:hAnsi="Calibri"/>
          <w:sz w:val="22"/>
          <w:szCs w:val="22"/>
        </w:rPr>
      </w:pPr>
    </w:p>
    <w:p w14:paraId="034A1558" w14:textId="77777777" w:rsidR="008334CA" w:rsidRPr="007575E8" w:rsidRDefault="008334CA" w:rsidP="008334CA">
      <w:pPr>
        <w:pStyle w:val="Bezmezer"/>
        <w:jc w:val="both"/>
        <w:rPr>
          <w:rStyle w:val="FontStyle39"/>
          <w:rFonts w:ascii="Calibri" w:hAnsi="Calibri"/>
          <w:sz w:val="22"/>
          <w:szCs w:val="22"/>
        </w:rPr>
      </w:pPr>
      <w:r w:rsidRPr="007575E8">
        <w:rPr>
          <w:rStyle w:val="FontStyle39"/>
          <w:rFonts w:ascii="Calibri" w:hAnsi="Calibri"/>
          <w:sz w:val="22"/>
          <w:szCs w:val="22"/>
        </w:rPr>
        <w:t>a nikoli vyšší a předkládáme vám za těchto podmínek tuto naši nabídku zpracovanou v souladu se zadávací dokumentací.</w:t>
      </w:r>
    </w:p>
    <w:p w14:paraId="4C2184AB" w14:textId="77777777" w:rsidR="008334CA" w:rsidRPr="007575E8" w:rsidRDefault="008334CA" w:rsidP="008334CA">
      <w:pPr>
        <w:pStyle w:val="Bezmezer"/>
        <w:jc w:val="both"/>
        <w:rPr>
          <w:rStyle w:val="FontStyle39"/>
          <w:rFonts w:ascii="Calibri" w:hAnsi="Calibri"/>
          <w:sz w:val="22"/>
          <w:szCs w:val="22"/>
        </w:rPr>
      </w:pPr>
    </w:p>
    <w:p w14:paraId="3CEB7AB3" w14:textId="77777777" w:rsidR="008334CA" w:rsidRPr="007575E8" w:rsidRDefault="008334CA" w:rsidP="008334CA">
      <w:pPr>
        <w:pStyle w:val="Bezmezer"/>
        <w:jc w:val="both"/>
        <w:rPr>
          <w:rStyle w:val="FontStyle39"/>
          <w:rFonts w:ascii="Calibri" w:hAnsi="Calibri"/>
          <w:sz w:val="22"/>
          <w:szCs w:val="22"/>
        </w:rPr>
      </w:pPr>
      <w:r w:rsidRPr="007575E8">
        <w:rPr>
          <w:rStyle w:val="FontStyle39"/>
          <w:rFonts w:ascii="Calibri" w:hAnsi="Calibri"/>
          <w:sz w:val="22"/>
          <w:szCs w:val="22"/>
        </w:rPr>
        <w:t>Prohlašujeme, že souhlasíme se zadávacími podmínkami uvedenými zadavatelem v zadávací dokumentaci a všech jejích částech.</w:t>
      </w:r>
    </w:p>
    <w:p w14:paraId="30CF090F" w14:textId="77777777" w:rsidR="008334CA" w:rsidRPr="007575E8" w:rsidRDefault="008334CA" w:rsidP="008334CA">
      <w:pPr>
        <w:pStyle w:val="Bezmezer"/>
        <w:jc w:val="both"/>
        <w:rPr>
          <w:rStyle w:val="FontStyle39"/>
          <w:rFonts w:ascii="Calibri" w:hAnsi="Calibri"/>
          <w:sz w:val="22"/>
          <w:szCs w:val="22"/>
        </w:rPr>
      </w:pPr>
    </w:p>
    <w:p w14:paraId="119B4ABC" w14:textId="77777777" w:rsidR="008334CA" w:rsidRPr="007575E8" w:rsidRDefault="008334CA" w:rsidP="008334CA">
      <w:pPr>
        <w:pStyle w:val="Bezmezer"/>
        <w:jc w:val="both"/>
        <w:rPr>
          <w:rStyle w:val="FontStyle39"/>
          <w:rFonts w:ascii="Calibri" w:hAnsi="Calibri"/>
          <w:sz w:val="22"/>
          <w:szCs w:val="22"/>
        </w:rPr>
      </w:pPr>
      <w:r w:rsidRPr="007575E8">
        <w:rPr>
          <w:rStyle w:val="FontStyle39"/>
          <w:rFonts w:ascii="Calibri" w:hAnsi="Calibri"/>
          <w:sz w:val="22"/>
          <w:szCs w:val="22"/>
        </w:rPr>
        <w:t>Dále prohlašujeme, že jsme si před podáním nabídky vyjasnili všechny potřebné technické údaje, které jednoznačně vymezují množství a druh požadovaných dodávek a služeb v souvislosti s plněním této veřejné zakázky.</w:t>
      </w:r>
    </w:p>
    <w:p w14:paraId="0D8ED050" w14:textId="77777777" w:rsidR="008334CA" w:rsidRPr="007575E8" w:rsidRDefault="008334CA" w:rsidP="008334CA">
      <w:pPr>
        <w:pStyle w:val="Bezmezer"/>
        <w:jc w:val="both"/>
        <w:rPr>
          <w:rStyle w:val="FontStyle39"/>
          <w:rFonts w:ascii="Calibri" w:hAnsi="Calibri"/>
          <w:sz w:val="22"/>
          <w:szCs w:val="22"/>
        </w:rPr>
      </w:pPr>
    </w:p>
    <w:p w14:paraId="3ADA4183" w14:textId="77777777" w:rsidR="008334CA" w:rsidRPr="007575E8" w:rsidRDefault="008334CA" w:rsidP="008334CA">
      <w:pPr>
        <w:pStyle w:val="Bezmezer"/>
        <w:jc w:val="both"/>
        <w:rPr>
          <w:rStyle w:val="FontStyle39"/>
          <w:rFonts w:ascii="Calibri" w:hAnsi="Calibri"/>
          <w:sz w:val="22"/>
          <w:szCs w:val="22"/>
        </w:rPr>
      </w:pPr>
      <w:r w:rsidRPr="007575E8">
        <w:rPr>
          <w:rStyle w:val="FontStyle39"/>
          <w:rFonts w:ascii="Calibri" w:hAnsi="Calibri"/>
          <w:sz w:val="22"/>
          <w:szCs w:val="22"/>
        </w:rPr>
        <w:t>Toto prohlášení činíme na základě své jasné, srozumitelné, svobodné a omylu prosté vůle a jsme si vědomi všech následků plynoucích z uvedení nepravdivých údajů.</w:t>
      </w:r>
    </w:p>
    <w:p w14:paraId="62101E1F" w14:textId="77777777" w:rsidR="008334CA" w:rsidRPr="007575E8" w:rsidRDefault="008334CA" w:rsidP="008334CA">
      <w:pPr>
        <w:pStyle w:val="Bezmezer"/>
        <w:jc w:val="both"/>
        <w:rPr>
          <w:rStyle w:val="FontStyle39"/>
          <w:rFonts w:ascii="Calibri" w:hAnsi="Calibri"/>
          <w:sz w:val="22"/>
          <w:szCs w:val="22"/>
        </w:rPr>
      </w:pPr>
    </w:p>
    <w:p w14:paraId="1F607BCE" w14:textId="77777777" w:rsidR="008334CA" w:rsidRPr="007575E8" w:rsidRDefault="008334CA" w:rsidP="008334CA">
      <w:pPr>
        <w:pStyle w:val="Bezmezer"/>
        <w:rPr>
          <w:rStyle w:val="FontStyle39"/>
          <w:rFonts w:ascii="Calibri" w:hAnsi="Calibri"/>
          <w:sz w:val="22"/>
          <w:szCs w:val="22"/>
        </w:rPr>
      </w:pPr>
    </w:p>
    <w:p w14:paraId="537A60EE" w14:textId="77777777" w:rsidR="008334CA" w:rsidRPr="007575E8" w:rsidRDefault="008334CA" w:rsidP="008334CA">
      <w:pPr>
        <w:pStyle w:val="Bezmezer"/>
        <w:rPr>
          <w:rStyle w:val="FontStyle39"/>
          <w:rFonts w:ascii="Calibri" w:hAnsi="Calibri"/>
          <w:sz w:val="22"/>
          <w:szCs w:val="22"/>
        </w:rPr>
      </w:pPr>
      <w:r w:rsidRPr="007575E8">
        <w:rPr>
          <w:rStyle w:val="FontStyle39"/>
          <w:rFonts w:ascii="Calibri" w:hAnsi="Calibri"/>
          <w:sz w:val="22"/>
          <w:szCs w:val="22"/>
        </w:rPr>
        <w:t xml:space="preserve">V </w:t>
      </w:r>
      <w:r w:rsidRPr="007575E8">
        <w:rPr>
          <w:szCs w:val="24"/>
          <w:highlight w:val="yellow"/>
        </w:rPr>
        <w:t xml:space="preserve">[DOPLNÍ </w:t>
      </w:r>
      <w:r w:rsidRPr="007575E8">
        <w:rPr>
          <w:highlight w:val="yellow"/>
        </w:rPr>
        <w:t>ÚČASTNÍK</w:t>
      </w:r>
      <w:r w:rsidRPr="007575E8">
        <w:rPr>
          <w:szCs w:val="24"/>
          <w:highlight w:val="yellow"/>
        </w:rPr>
        <w:t>]</w:t>
      </w:r>
      <w:r w:rsidR="0072397D" w:rsidRPr="007575E8">
        <w:rPr>
          <w:rStyle w:val="FontStyle39"/>
          <w:rFonts w:ascii="Calibri" w:hAnsi="Calibri"/>
          <w:sz w:val="22"/>
          <w:szCs w:val="22"/>
        </w:rPr>
        <w:t xml:space="preserve"> dne</w:t>
      </w:r>
      <w:r w:rsidRPr="007575E8">
        <w:rPr>
          <w:szCs w:val="24"/>
          <w:highlight w:val="yellow"/>
        </w:rPr>
        <w:t xml:space="preserve"> [DOPLNÍ </w:t>
      </w:r>
      <w:r w:rsidRPr="007575E8">
        <w:rPr>
          <w:highlight w:val="yellow"/>
        </w:rPr>
        <w:t>ÚČASTNÍK</w:t>
      </w:r>
      <w:r w:rsidRPr="007575E8">
        <w:rPr>
          <w:szCs w:val="24"/>
          <w:highlight w:val="yellow"/>
        </w:rPr>
        <w:t>]</w:t>
      </w:r>
    </w:p>
    <w:p w14:paraId="18E57529" w14:textId="77777777" w:rsidR="008334CA" w:rsidRPr="007575E8" w:rsidRDefault="008334CA" w:rsidP="008334CA">
      <w:pPr>
        <w:pStyle w:val="Bezmezer"/>
        <w:rPr>
          <w:rStyle w:val="FontStyle39"/>
          <w:rFonts w:ascii="Calibri" w:hAnsi="Calibri"/>
          <w:sz w:val="22"/>
          <w:szCs w:val="22"/>
        </w:rPr>
      </w:pPr>
    </w:p>
    <w:p w14:paraId="35CC728C" w14:textId="77777777" w:rsidR="008334CA" w:rsidRPr="007575E8" w:rsidRDefault="008334CA" w:rsidP="008334CA">
      <w:pPr>
        <w:pStyle w:val="Bezmezer"/>
        <w:rPr>
          <w:rStyle w:val="FontStyle39"/>
          <w:rFonts w:ascii="Calibri" w:hAnsi="Calibri"/>
          <w:sz w:val="22"/>
          <w:szCs w:val="22"/>
        </w:rPr>
      </w:pPr>
    </w:p>
    <w:p w14:paraId="7F5337BA" w14:textId="77777777" w:rsidR="008334CA" w:rsidRPr="007575E8" w:rsidRDefault="008334CA" w:rsidP="008334CA">
      <w:pPr>
        <w:pStyle w:val="Bezmezer"/>
        <w:rPr>
          <w:rStyle w:val="FontStyle39"/>
          <w:rFonts w:ascii="Calibri" w:hAnsi="Calibri"/>
          <w:sz w:val="22"/>
          <w:szCs w:val="22"/>
        </w:rPr>
      </w:pPr>
      <w:r w:rsidRPr="007575E8">
        <w:rPr>
          <w:rStyle w:val="FontStyle39"/>
          <w:rFonts w:ascii="Calibri" w:hAnsi="Calibri"/>
          <w:sz w:val="22"/>
          <w:szCs w:val="22"/>
        </w:rPr>
        <w:t>Razítko a podpis účastníka:</w:t>
      </w:r>
    </w:p>
    <w:p w14:paraId="368DD6BA" w14:textId="77777777" w:rsidR="0072397D" w:rsidRPr="007575E8" w:rsidRDefault="0072397D" w:rsidP="008334CA">
      <w:pPr>
        <w:pStyle w:val="Bezmezer"/>
        <w:rPr>
          <w:rStyle w:val="FontStyle39"/>
          <w:rFonts w:ascii="Calibri" w:hAnsi="Calibri"/>
          <w:sz w:val="22"/>
          <w:szCs w:val="22"/>
        </w:rPr>
      </w:pPr>
    </w:p>
    <w:p w14:paraId="7A7376A8" w14:textId="77777777" w:rsidR="0072397D" w:rsidRPr="007575E8" w:rsidRDefault="0072397D" w:rsidP="008334CA">
      <w:pPr>
        <w:pStyle w:val="Bezmezer"/>
        <w:rPr>
          <w:rStyle w:val="FontStyle39"/>
          <w:rFonts w:ascii="Calibri" w:hAnsi="Calibri"/>
          <w:sz w:val="22"/>
          <w:szCs w:val="22"/>
        </w:rPr>
      </w:pPr>
    </w:p>
    <w:p w14:paraId="3A9C0A1C" w14:textId="77777777" w:rsidR="0072397D" w:rsidRPr="007575E8" w:rsidRDefault="0072397D" w:rsidP="0072397D">
      <w:pPr>
        <w:pStyle w:val="Bezmezer"/>
        <w:ind w:left="4253"/>
        <w:rPr>
          <w:rStyle w:val="FontStyle39"/>
          <w:rFonts w:ascii="Calibri" w:hAnsi="Calibri"/>
          <w:sz w:val="22"/>
          <w:szCs w:val="22"/>
        </w:rPr>
      </w:pPr>
      <w:r w:rsidRPr="007575E8">
        <w:rPr>
          <w:rStyle w:val="FontStyle39"/>
          <w:rFonts w:ascii="Calibri" w:hAnsi="Calibri"/>
          <w:sz w:val="22"/>
          <w:szCs w:val="22"/>
        </w:rPr>
        <w:t>…………………………………………………………..</w:t>
      </w:r>
    </w:p>
    <w:p w14:paraId="0F3CB069" w14:textId="77777777" w:rsidR="0072397D" w:rsidRPr="007575E8" w:rsidRDefault="0072397D" w:rsidP="0072397D">
      <w:pPr>
        <w:pStyle w:val="Bezmezer"/>
        <w:ind w:left="4253"/>
      </w:pPr>
      <w:r w:rsidRPr="007575E8">
        <w:rPr>
          <w:szCs w:val="24"/>
          <w:highlight w:val="yellow"/>
        </w:rPr>
        <w:t xml:space="preserve">[JMÉNO - DOPLNÍ </w:t>
      </w:r>
      <w:r w:rsidRPr="007575E8">
        <w:rPr>
          <w:highlight w:val="yellow"/>
        </w:rPr>
        <w:t>ÚČASTNÍK</w:t>
      </w:r>
      <w:r w:rsidRPr="007575E8">
        <w:rPr>
          <w:szCs w:val="24"/>
          <w:highlight w:val="yellow"/>
        </w:rPr>
        <w:t>]</w:t>
      </w:r>
    </w:p>
    <w:sectPr w:rsidR="0072397D" w:rsidRPr="007575E8" w:rsidSect="00795471">
      <w:headerReference w:type="first" r:id="rId7"/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208D2" w14:textId="77777777" w:rsidR="00806AFA" w:rsidRDefault="00806AFA" w:rsidP="00795471">
      <w:pPr>
        <w:spacing w:after="0" w:line="240" w:lineRule="auto"/>
      </w:pPr>
      <w:r>
        <w:separator/>
      </w:r>
    </w:p>
  </w:endnote>
  <w:endnote w:type="continuationSeparator" w:id="0">
    <w:p w14:paraId="2A547F90" w14:textId="77777777" w:rsidR="00806AFA" w:rsidRDefault="00806AFA" w:rsidP="00795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22CF0" w14:textId="77777777" w:rsidR="0048388A" w:rsidRDefault="0048388A">
    <w:pPr>
      <w:pStyle w:val="Zpat"/>
      <w:rPr>
        <w:sz w:val="16"/>
        <w:szCs w:val="16"/>
      </w:rPr>
    </w:pPr>
  </w:p>
  <w:p w14:paraId="1552C6BC" w14:textId="77777777" w:rsidR="00866898" w:rsidRPr="00CA4AC5" w:rsidRDefault="00CA4AC5" w:rsidP="00CA4AC5">
    <w:pPr>
      <w:pStyle w:val="Zpat"/>
      <w:jc w:val="both"/>
      <w:rPr>
        <w:sz w:val="16"/>
        <w:szCs w:val="16"/>
      </w:rPr>
    </w:pPr>
    <w:r w:rsidRPr="00CA4AC5">
      <w:rPr>
        <w:sz w:val="16"/>
        <w:szCs w:val="16"/>
      </w:rPr>
      <w:t>Výzva č. 98 „Rozvoj, modernizace a posílení odolnosti páteřní sítě poskytovatelů zdravotní péče s ohledem na potenciální hrozby“, projekt spolufinancovaný ze strukturálních fondů REACT-EU prostřednictvím Integrovaného regionálního operačního programu (IROP)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B0864" w14:textId="77777777" w:rsidR="00806AFA" w:rsidRDefault="00806AFA" w:rsidP="00795471">
      <w:pPr>
        <w:spacing w:after="0" w:line="240" w:lineRule="auto"/>
      </w:pPr>
      <w:r>
        <w:separator/>
      </w:r>
    </w:p>
  </w:footnote>
  <w:footnote w:type="continuationSeparator" w:id="0">
    <w:p w14:paraId="64BE4A53" w14:textId="77777777" w:rsidR="00806AFA" w:rsidRDefault="00806AFA" w:rsidP="00795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BA35B" w14:textId="77777777" w:rsidR="00866898" w:rsidRDefault="00EF4745">
    <w:pPr>
      <w:pStyle w:val="Zhlav"/>
    </w:pPr>
    <w:r w:rsidRPr="00FC6889">
      <w:rPr>
        <w:noProof/>
        <w:lang w:eastAsia="cs-CZ"/>
      </w:rPr>
      <w:drawing>
        <wp:inline distT="0" distB="0" distL="0" distR="0" wp14:anchorId="2CB363B5" wp14:editId="7904D76A">
          <wp:extent cx="5765800" cy="952500"/>
          <wp:effectExtent l="0" t="0" r="0" b="0"/>
          <wp:docPr id="1" name="Obrázek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38405D08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bCs/>
      </w:rPr>
    </w:lvl>
  </w:abstractNum>
  <w:abstractNum w:abstractNumId="1" w15:restartNumberingAfterBreak="0">
    <w:nsid w:val="0044619E"/>
    <w:multiLevelType w:val="hybridMultilevel"/>
    <w:tmpl w:val="9CCCC1F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655E53"/>
    <w:multiLevelType w:val="hybridMultilevel"/>
    <w:tmpl w:val="D4AA1180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707C58"/>
    <w:multiLevelType w:val="hybridMultilevel"/>
    <w:tmpl w:val="7C928E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DF16F2"/>
    <w:multiLevelType w:val="hybridMultilevel"/>
    <w:tmpl w:val="35C04F8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FE1B31"/>
    <w:multiLevelType w:val="hybridMultilevel"/>
    <w:tmpl w:val="12CA108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B263D7"/>
    <w:multiLevelType w:val="hybridMultilevel"/>
    <w:tmpl w:val="8F147C3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945F35"/>
    <w:multiLevelType w:val="multilevel"/>
    <w:tmpl w:val="12EC3700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 w15:restartNumberingAfterBreak="0">
    <w:nsid w:val="12DE74C1"/>
    <w:multiLevelType w:val="hybridMultilevel"/>
    <w:tmpl w:val="CC101F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8F138F"/>
    <w:multiLevelType w:val="hybridMultilevel"/>
    <w:tmpl w:val="9E4EB64E"/>
    <w:lvl w:ilvl="0" w:tplc="EF82168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53F358F"/>
    <w:multiLevelType w:val="hybridMultilevel"/>
    <w:tmpl w:val="8F2069B2"/>
    <w:lvl w:ilvl="0" w:tplc="53543A5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5D53593"/>
    <w:multiLevelType w:val="hybridMultilevel"/>
    <w:tmpl w:val="2B9EB65A"/>
    <w:lvl w:ilvl="0" w:tplc="06B0FC06">
      <w:start w:val="1"/>
      <w:numFmt w:val="lowerLetter"/>
      <w:lvlText w:val="%1)"/>
      <w:lvlJc w:val="left"/>
      <w:pPr>
        <w:ind w:left="1069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F693A6E"/>
    <w:multiLevelType w:val="hybridMultilevel"/>
    <w:tmpl w:val="39B2C68E"/>
    <w:lvl w:ilvl="0" w:tplc="1C4A88C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1D532A1"/>
    <w:multiLevelType w:val="hybridMultilevel"/>
    <w:tmpl w:val="11A66F6E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8C30167"/>
    <w:multiLevelType w:val="hybridMultilevel"/>
    <w:tmpl w:val="10D070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0C6CDA"/>
    <w:multiLevelType w:val="hybridMultilevel"/>
    <w:tmpl w:val="AB5695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AB453E"/>
    <w:multiLevelType w:val="hybridMultilevel"/>
    <w:tmpl w:val="9C1ED8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7D3AA8"/>
    <w:multiLevelType w:val="hybridMultilevel"/>
    <w:tmpl w:val="ADFE9F8E"/>
    <w:lvl w:ilvl="0" w:tplc="A422534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EB3C26"/>
    <w:multiLevelType w:val="hybridMultilevel"/>
    <w:tmpl w:val="811C96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48545B"/>
    <w:multiLevelType w:val="hybridMultilevel"/>
    <w:tmpl w:val="3DEA8C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5A74BE"/>
    <w:multiLevelType w:val="hybridMultilevel"/>
    <w:tmpl w:val="3940C23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8157AD"/>
    <w:multiLevelType w:val="hybridMultilevel"/>
    <w:tmpl w:val="F32EE6EA"/>
    <w:lvl w:ilvl="0" w:tplc="6522365C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3DE82551"/>
    <w:multiLevelType w:val="hybridMultilevel"/>
    <w:tmpl w:val="222EC7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6C77B7"/>
    <w:multiLevelType w:val="hybridMultilevel"/>
    <w:tmpl w:val="F6B07B50"/>
    <w:lvl w:ilvl="0" w:tplc="16D6925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09F4726"/>
    <w:multiLevelType w:val="hybridMultilevel"/>
    <w:tmpl w:val="369EC84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DA1C14"/>
    <w:multiLevelType w:val="hybridMultilevel"/>
    <w:tmpl w:val="D100640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D4100A"/>
    <w:multiLevelType w:val="hybridMultilevel"/>
    <w:tmpl w:val="B26094E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DF4486"/>
    <w:multiLevelType w:val="multilevel"/>
    <w:tmpl w:val="0518EA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6295D22"/>
    <w:multiLevelType w:val="hybridMultilevel"/>
    <w:tmpl w:val="B66CDA6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B96704"/>
    <w:multiLevelType w:val="hybridMultilevel"/>
    <w:tmpl w:val="8F0C340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451F26"/>
    <w:multiLevelType w:val="hybridMultilevel"/>
    <w:tmpl w:val="D06EA0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1E1367"/>
    <w:multiLevelType w:val="hybridMultilevel"/>
    <w:tmpl w:val="993AC1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9B590B"/>
    <w:multiLevelType w:val="hybridMultilevel"/>
    <w:tmpl w:val="9F1430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642C9C"/>
    <w:multiLevelType w:val="hybridMultilevel"/>
    <w:tmpl w:val="67489776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B5532E"/>
    <w:multiLevelType w:val="hybridMultilevel"/>
    <w:tmpl w:val="0FCEBD5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4418F5"/>
    <w:multiLevelType w:val="hybridMultilevel"/>
    <w:tmpl w:val="31ECA2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C94C41"/>
    <w:multiLevelType w:val="hybridMultilevel"/>
    <w:tmpl w:val="15A80C5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131668"/>
    <w:multiLevelType w:val="multilevel"/>
    <w:tmpl w:val="FFAE4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Calibri" w:eastAsia="Calibri" w:hAnsi="Calibri" w:cs="Calibri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bullet"/>
      <w:lvlText w:val=""/>
      <w:lvlJc w:val="left"/>
      <w:pPr>
        <w:ind w:left="1800" w:hanging="1440"/>
      </w:pPr>
      <w:rPr>
        <w:rFonts w:ascii="Symbol" w:hAnsi="Symbol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651D55D0"/>
    <w:multiLevelType w:val="hybridMultilevel"/>
    <w:tmpl w:val="B3FC49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FA6C6E"/>
    <w:multiLevelType w:val="hybridMultilevel"/>
    <w:tmpl w:val="112E60E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2C4588"/>
    <w:multiLevelType w:val="hybridMultilevel"/>
    <w:tmpl w:val="80AA96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6079CC"/>
    <w:multiLevelType w:val="hybridMultilevel"/>
    <w:tmpl w:val="7DA0C9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680FFC"/>
    <w:multiLevelType w:val="hybridMultilevel"/>
    <w:tmpl w:val="BD40CEEC"/>
    <w:lvl w:ilvl="0" w:tplc="040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3" w15:restartNumberingAfterBreak="0">
    <w:nsid w:val="75C01AE0"/>
    <w:multiLevelType w:val="hybridMultilevel"/>
    <w:tmpl w:val="854C50E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75696D"/>
    <w:multiLevelType w:val="hybridMultilevel"/>
    <w:tmpl w:val="310ADC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F21AAA"/>
    <w:multiLevelType w:val="hybridMultilevel"/>
    <w:tmpl w:val="771E23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BF66E7"/>
    <w:multiLevelType w:val="multilevel"/>
    <w:tmpl w:val="152E0C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423380447">
    <w:abstractNumId w:val="37"/>
  </w:num>
  <w:num w:numId="2" w16cid:durableId="28336519">
    <w:abstractNumId w:val="0"/>
  </w:num>
  <w:num w:numId="3" w16cid:durableId="1324822476">
    <w:abstractNumId w:val="12"/>
  </w:num>
  <w:num w:numId="4" w16cid:durableId="1618415969">
    <w:abstractNumId w:val="10"/>
  </w:num>
  <w:num w:numId="5" w16cid:durableId="1816024050">
    <w:abstractNumId w:val="9"/>
  </w:num>
  <w:num w:numId="6" w16cid:durableId="569122029">
    <w:abstractNumId w:val="23"/>
  </w:num>
  <w:num w:numId="7" w16cid:durableId="1520318111">
    <w:abstractNumId w:val="46"/>
  </w:num>
  <w:num w:numId="8" w16cid:durableId="996304428">
    <w:abstractNumId w:val="17"/>
  </w:num>
  <w:num w:numId="9" w16cid:durableId="1923568172">
    <w:abstractNumId w:val="11"/>
  </w:num>
  <w:num w:numId="10" w16cid:durableId="980234160">
    <w:abstractNumId w:val="7"/>
  </w:num>
  <w:num w:numId="11" w16cid:durableId="1099638554">
    <w:abstractNumId w:val="26"/>
  </w:num>
  <w:num w:numId="12" w16cid:durableId="1361592127">
    <w:abstractNumId w:val="42"/>
  </w:num>
  <w:num w:numId="13" w16cid:durableId="191652586">
    <w:abstractNumId w:val="13"/>
  </w:num>
  <w:num w:numId="14" w16cid:durableId="1980960323">
    <w:abstractNumId w:val="27"/>
  </w:num>
  <w:num w:numId="15" w16cid:durableId="1295677123">
    <w:abstractNumId w:val="3"/>
  </w:num>
  <w:num w:numId="16" w16cid:durableId="1792481127">
    <w:abstractNumId w:val="45"/>
  </w:num>
  <w:num w:numId="17" w16cid:durableId="260768213">
    <w:abstractNumId w:val="25"/>
  </w:num>
  <w:num w:numId="18" w16cid:durableId="1835292772">
    <w:abstractNumId w:val="35"/>
  </w:num>
  <w:num w:numId="19" w16cid:durableId="917399224">
    <w:abstractNumId w:val="18"/>
  </w:num>
  <w:num w:numId="20" w16cid:durableId="1605649887">
    <w:abstractNumId w:val="19"/>
  </w:num>
  <w:num w:numId="21" w16cid:durableId="917714836">
    <w:abstractNumId w:val="15"/>
  </w:num>
  <w:num w:numId="22" w16cid:durableId="1826118213">
    <w:abstractNumId w:val="22"/>
  </w:num>
  <w:num w:numId="23" w16cid:durableId="1140457846">
    <w:abstractNumId w:val="41"/>
  </w:num>
  <w:num w:numId="24" w16cid:durableId="1160465688">
    <w:abstractNumId w:val="1"/>
  </w:num>
  <w:num w:numId="25" w16cid:durableId="1151095131">
    <w:abstractNumId w:val="24"/>
  </w:num>
  <w:num w:numId="26" w16cid:durableId="1511682788">
    <w:abstractNumId w:val="33"/>
  </w:num>
  <w:num w:numId="27" w16cid:durableId="1843816105">
    <w:abstractNumId w:val="2"/>
  </w:num>
  <w:num w:numId="28" w16cid:durableId="1036463221">
    <w:abstractNumId w:val="38"/>
  </w:num>
  <w:num w:numId="29" w16cid:durableId="1395737171">
    <w:abstractNumId w:val="29"/>
  </w:num>
  <w:num w:numId="30" w16cid:durableId="479735990">
    <w:abstractNumId w:val="21"/>
  </w:num>
  <w:num w:numId="31" w16cid:durableId="53044691">
    <w:abstractNumId w:val="43"/>
  </w:num>
  <w:num w:numId="32" w16cid:durableId="225339233">
    <w:abstractNumId w:val="34"/>
  </w:num>
  <w:num w:numId="33" w16cid:durableId="1255899049">
    <w:abstractNumId w:val="44"/>
  </w:num>
  <w:num w:numId="34" w16cid:durableId="1308365737">
    <w:abstractNumId w:val="40"/>
  </w:num>
  <w:num w:numId="35" w16cid:durableId="2116093930">
    <w:abstractNumId w:val="5"/>
  </w:num>
  <w:num w:numId="36" w16cid:durableId="999499771">
    <w:abstractNumId w:val="8"/>
  </w:num>
  <w:num w:numId="37" w16cid:durableId="224487399">
    <w:abstractNumId w:val="36"/>
  </w:num>
  <w:num w:numId="38" w16cid:durableId="1164510003">
    <w:abstractNumId w:val="39"/>
  </w:num>
  <w:num w:numId="39" w16cid:durableId="1711220891">
    <w:abstractNumId w:val="14"/>
  </w:num>
  <w:num w:numId="40" w16cid:durableId="1825853845">
    <w:abstractNumId w:val="30"/>
  </w:num>
  <w:num w:numId="41" w16cid:durableId="1957449079">
    <w:abstractNumId w:val="16"/>
  </w:num>
  <w:num w:numId="42" w16cid:durableId="510796956">
    <w:abstractNumId w:val="20"/>
  </w:num>
  <w:num w:numId="43" w16cid:durableId="701515726">
    <w:abstractNumId w:val="4"/>
  </w:num>
  <w:num w:numId="44" w16cid:durableId="1588029231">
    <w:abstractNumId w:val="32"/>
  </w:num>
  <w:num w:numId="45" w16cid:durableId="1273241547">
    <w:abstractNumId w:val="28"/>
  </w:num>
  <w:num w:numId="46" w16cid:durableId="1417246386">
    <w:abstractNumId w:val="31"/>
  </w:num>
  <w:num w:numId="47" w16cid:durableId="1631589601">
    <w:abstractNumId w:val="6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471"/>
    <w:rsid w:val="000325E9"/>
    <w:rsid w:val="00043C60"/>
    <w:rsid w:val="000A2928"/>
    <w:rsid w:val="000C7249"/>
    <w:rsid w:val="000D5949"/>
    <w:rsid w:val="000F23CE"/>
    <w:rsid w:val="00141D66"/>
    <w:rsid w:val="001A573D"/>
    <w:rsid w:val="001C1ED4"/>
    <w:rsid w:val="00230FF3"/>
    <w:rsid w:val="00232C11"/>
    <w:rsid w:val="00283169"/>
    <w:rsid w:val="00296956"/>
    <w:rsid w:val="002A0655"/>
    <w:rsid w:val="00310950"/>
    <w:rsid w:val="00343388"/>
    <w:rsid w:val="00355A56"/>
    <w:rsid w:val="00361839"/>
    <w:rsid w:val="00371BEA"/>
    <w:rsid w:val="00387093"/>
    <w:rsid w:val="003949A4"/>
    <w:rsid w:val="00434942"/>
    <w:rsid w:val="0048388A"/>
    <w:rsid w:val="00567EF8"/>
    <w:rsid w:val="00646DA5"/>
    <w:rsid w:val="00655226"/>
    <w:rsid w:val="006E3B56"/>
    <w:rsid w:val="0072397D"/>
    <w:rsid w:val="00725280"/>
    <w:rsid w:val="007575E8"/>
    <w:rsid w:val="00795471"/>
    <w:rsid w:val="007D122B"/>
    <w:rsid w:val="007D5066"/>
    <w:rsid w:val="00806AFA"/>
    <w:rsid w:val="008334CA"/>
    <w:rsid w:val="00842BE8"/>
    <w:rsid w:val="008558E7"/>
    <w:rsid w:val="00866898"/>
    <w:rsid w:val="00883CF5"/>
    <w:rsid w:val="008C5CE5"/>
    <w:rsid w:val="008E2ED1"/>
    <w:rsid w:val="00907A27"/>
    <w:rsid w:val="0091014D"/>
    <w:rsid w:val="0091066B"/>
    <w:rsid w:val="0093664D"/>
    <w:rsid w:val="00966783"/>
    <w:rsid w:val="009D60D9"/>
    <w:rsid w:val="009E1C5F"/>
    <w:rsid w:val="00A56967"/>
    <w:rsid w:val="00A658FE"/>
    <w:rsid w:val="00A81357"/>
    <w:rsid w:val="00AE701F"/>
    <w:rsid w:val="00AF0DDE"/>
    <w:rsid w:val="00B05E87"/>
    <w:rsid w:val="00B254EF"/>
    <w:rsid w:val="00B26CC7"/>
    <w:rsid w:val="00B46EC8"/>
    <w:rsid w:val="00BA6CBA"/>
    <w:rsid w:val="00BC5B21"/>
    <w:rsid w:val="00C20E95"/>
    <w:rsid w:val="00CA4AC5"/>
    <w:rsid w:val="00CE1FC5"/>
    <w:rsid w:val="00CE71A8"/>
    <w:rsid w:val="00CF5456"/>
    <w:rsid w:val="00D11BF0"/>
    <w:rsid w:val="00D26D21"/>
    <w:rsid w:val="00D70268"/>
    <w:rsid w:val="00D76104"/>
    <w:rsid w:val="00D918F3"/>
    <w:rsid w:val="00DE218C"/>
    <w:rsid w:val="00E23836"/>
    <w:rsid w:val="00E44498"/>
    <w:rsid w:val="00EF4745"/>
    <w:rsid w:val="00EF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52B11B"/>
  <w15:chartTrackingRefBased/>
  <w15:docId w15:val="{228717D6-23FE-3E45-9B3C-55AA5F19F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99"/>
    <w:qFormat/>
    <w:rsid w:val="00795471"/>
    <w:rPr>
      <w:sz w:val="22"/>
      <w:szCs w:val="22"/>
      <w:lang w:eastAsia="en-US"/>
    </w:rPr>
  </w:style>
  <w:style w:type="character" w:customStyle="1" w:styleId="BezmezerChar">
    <w:name w:val="Bez mezer Char"/>
    <w:link w:val="Bezmezer"/>
    <w:uiPriority w:val="99"/>
    <w:rsid w:val="00795471"/>
    <w:rPr>
      <w:sz w:val="22"/>
      <w:szCs w:val="22"/>
      <w:lang w:eastAsia="en-US"/>
    </w:rPr>
  </w:style>
  <w:style w:type="character" w:customStyle="1" w:styleId="nowrap">
    <w:name w:val="nowrap"/>
    <w:rsid w:val="00795471"/>
  </w:style>
  <w:style w:type="paragraph" w:styleId="Zhlav">
    <w:name w:val="header"/>
    <w:basedOn w:val="Normln"/>
    <w:link w:val="ZhlavChar"/>
    <w:uiPriority w:val="99"/>
    <w:unhideWhenUsed/>
    <w:rsid w:val="0079547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95471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79547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95471"/>
    <w:rPr>
      <w:sz w:val="22"/>
      <w:szCs w:val="22"/>
      <w:lang w:eastAsia="en-US"/>
    </w:rPr>
  </w:style>
  <w:style w:type="character" w:styleId="Odkaznakoment">
    <w:name w:val="annotation reference"/>
    <w:rsid w:val="00842BE8"/>
    <w:rPr>
      <w:sz w:val="16"/>
      <w:szCs w:val="16"/>
    </w:rPr>
  </w:style>
  <w:style w:type="paragraph" w:styleId="Textkomente">
    <w:name w:val="annotation text"/>
    <w:basedOn w:val="Normln"/>
    <w:link w:val="TextkomenteChar"/>
    <w:rsid w:val="00842BE8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xtkomenteChar">
    <w:name w:val="Text komentáře Char"/>
    <w:link w:val="Textkomente"/>
    <w:rsid w:val="00842BE8"/>
    <w:rPr>
      <w:rFonts w:ascii="Times New Roman" w:eastAsia="Times New Roman" w:hAnsi="Times New Roman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2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42BE8"/>
    <w:rPr>
      <w:rFonts w:ascii="Tahoma" w:hAnsi="Tahoma" w:cs="Tahoma"/>
      <w:sz w:val="16"/>
      <w:szCs w:val="16"/>
      <w:lang w:eastAsia="en-US"/>
    </w:rPr>
  </w:style>
  <w:style w:type="table" w:styleId="Mkatabulky">
    <w:name w:val="Table Grid"/>
    <w:basedOn w:val="Normlntabulka"/>
    <w:uiPriority w:val="59"/>
    <w:rsid w:val="009E1C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F23CE"/>
    <w:pPr>
      <w:spacing w:after="200" w:line="276" w:lineRule="auto"/>
    </w:pPr>
    <w:rPr>
      <w:rFonts w:ascii="Calibri" w:eastAsia="Calibri" w:hAnsi="Calibri"/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F23CE"/>
    <w:rPr>
      <w:rFonts w:ascii="Times New Roman" w:eastAsia="Times New Roman" w:hAnsi="Times New Roman"/>
      <w:b/>
      <w:bCs/>
      <w:lang w:eastAsia="en-US"/>
    </w:rPr>
  </w:style>
  <w:style w:type="character" w:customStyle="1" w:styleId="preformatted">
    <w:name w:val="preformatted"/>
    <w:rsid w:val="000F23CE"/>
  </w:style>
  <w:style w:type="paragraph" w:styleId="Odstavecseseznamem">
    <w:name w:val="List Paragraph"/>
    <w:basedOn w:val="Normln"/>
    <w:uiPriority w:val="34"/>
    <w:qFormat/>
    <w:rsid w:val="00C20E95"/>
    <w:pPr>
      <w:ind w:left="708"/>
    </w:pPr>
  </w:style>
  <w:style w:type="character" w:customStyle="1" w:styleId="FontStyle39">
    <w:name w:val="Font Style39"/>
    <w:rsid w:val="00646DA5"/>
    <w:rPr>
      <w:rFonts w:ascii="Courier New" w:hAnsi="Courier New" w:cs="Courier New"/>
      <w:color w:val="000000"/>
      <w:sz w:val="20"/>
      <w:szCs w:val="20"/>
    </w:rPr>
  </w:style>
  <w:style w:type="paragraph" w:customStyle="1" w:styleId="Style3">
    <w:name w:val="Style3"/>
    <w:basedOn w:val="Normln"/>
    <w:rsid w:val="008334CA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Courier New" w:eastAsia="Times New Roman" w:hAnsi="Courier New" w:cs="Courier New"/>
      <w:sz w:val="18"/>
      <w:szCs w:val="24"/>
      <w:lang w:eastAsia="cs-CZ"/>
    </w:rPr>
  </w:style>
  <w:style w:type="paragraph" w:customStyle="1" w:styleId="NormlnSoD">
    <w:name w:val="Normální SoD"/>
    <w:basedOn w:val="Normln"/>
    <w:rsid w:val="008334C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Style20">
    <w:name w:val="Style20"/>
    <w:basedOn w:val="Normln"/>
    <w:rsid w:val="008334CA"/>
    <w:pPr>
      <w:widowControl w:val="0"/>
      <w:autoSpaceDE w:val="0"/>
      <w:autoSpaceDN w:val="0"/>
      <w:adjustRightInd w:val="0"/>
      <w:spacing w:after="120" w:line="230" w:lineRule="exact"/>
      <w:jc w:val="both"/>
    </w:pPr>
    <w:rPr>
      <w:rFonts w:ascii="Courier New" w:eastAsia="Times New Roman" w:hAnsi="Courier New" w:cs="Courier New"/>
      <w:sz w:val="1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cp:lastModifiedBy>Slámová Jana Ing.</cp:lastModifiedBy>
  <cp:revision>4</cp:revision>
  <cp:lastPrinted>2017-03-02T10:44:00Z</cp:lastPrinted>
  <dcterms:created xsi:type="dcterms:W3CDTF">2023-04-13T12:20:00Z</dcterms:created>
  <dcterms:modified xsi:type="dcterms:W3CDTF">2023-05-15T19:57:00Z</dcterms:modified>
</cp:coreProperties>
</file>