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68" w:rsidRPr="00077E13" w:rsidRDefault="00123768" w:rsidP="00123768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123768" w:rsidRPr="00077E13" w:rsidRDefault="00123768" w:rsidP="0012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7E13">
        <w:rPr>
          <w:rFonts w:ascii="Arial" w:hAnsi="Arial" w:cs="Arial"/>
          <w:b/>
          <w:sz w:val="24"/>
          <w:szCs w:val="24"/>
        </w:rPr>
        <w:t>KRYCÍ LIST NABÍDKY</w:t>
      </w:r>
    </w:p>
    <w:p w:rsidR="00D00AC2" w:rsidRPr="00077E13" w:rsidRDefault="00D00AC2">
      <w:pPr>
        <w:rPr>
          <w:rFonts w:ascii="Arial" w:hAnsi="Arial" w:cs="Arial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123768" w:rsidRPr="00077E13" w:rsidTr="003A572A">
        <w:trPr>
          <w:trHeight w:val="697"/>
        </w:trPr>
        <w:tc>
          <w:tcPr>
            <w:tcW w:w="2977" w:type="dxa"/>
            <w:vAlign w:val="center"/>
            <w:hideMark/>
          </w:tcPr>
          <w:p w:rsidR="00123768" w:rsidRPr="00077E13" w:rsidRDefault="00123768" w:rsidP="0012376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77E13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123768" w:rsidRPr="006A1428" w:rsidRDefault="00123768" w:rsidP="0012376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123768" w:rsidRPr="000B0265" w:rsidRDefault="000654D4" w:rsidP="00296042">
            <w:pPr>
              <w:pStyle w:val="Zkladntext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DODÁVKA LÉČIV DLE ATC SKUPIN PRO NEMCB (</w:t>
            </w:r>
            <w:r w:rsidR="00296042">
              <w:rPr>
                <w:rFonts w:ascii="Arial" w:hAnsi="Arial" w:cs="Arial"/>
                <w:b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2022)</w:t>
            </w:r>
          </w:p>
        </w:tc>
      </w:tr>
    </w:tbl>
    <w:p w:rsidR="00123768" w:rsidRPr="00077E13" w:rsidRDefault="00123768">
      <w:pPr>
        <w:rPr>
          <w:rFonts w:ascii="Arial" w:hAnsi="Arial" w:cs="Arial"/>
        </w:rPr>
      </w:pPr>
    </w:p>
    <w:p w:rsidR="00123768" w:rsidRPr="00077E13" w:rsidRDefault="00123768" w:rsidP="00123768">
      <w:pPr>
        <w:pStyle w:val="Bezmezer"/>
        <w:spacing w:line="276" w:lineRule="auto"/>
        <w:rPr>
          <w:rFonts w:ascii="Arial" w:hAnsi="Arial" w:cs="Arial"/>
          <w:b/>
        </w:rPr>
      </w:pPr>
      <w:r w:rsidRPr="00077E13">
        <w:rPr>
          <w:rFonts w:ascii="Arial" w:hAnsi="Arial" w:cs="Arial"/>
          <w:b/>
        </w:rPr>
        <w:t xml:space="preserve">Identifikační údaje účastníka </w:t>
      </w:r>
    </w:p>
    <w:p w:rsidR="00123768" w:rsidRPr="00077E13" w:rsidRDefault="00123768" w:rsidP="00123768">
      <w:pPr>
        <w:pStyle w:val="Bezmezer"/>
        <w:spacing w:line="276" w:lineRule="auto"/>
        <w:rPr>
          <w:rFonts w:ascii="Arial" w:hAnsi="Arial" w:cs="Arial"/>
        </w:rPr>
      </w:pPr>
      <w:r w:rsidRPr="00077E13">
        <w:rPr>
          <w:rFonts w:ascii="Arial" w:hAnsi="Arial" w:cs="Arial"/>
        </w:rPr>
        <w:t>(Účastník výběrového řízení vyplní tabulku údaji platnými ke dni podání nabídky)</w:t>
      </w:r>
    </w:p>
    <w:tbl>
      <w:tblPr>
        <w:tblStyle w:val="Mkatabulky"/>
        <w:tblW w:w="0" w:type="auto"/>
        <w:tblLook w:val="04A0"/>
      </w:tblPr>
      <w:tblGrid>
        <w:gridCol w:w="3936"/>
        <w:gridCol w:w="2570"/>
        <w:gridCol w:w="110"/>
        <w:gridCol w:w="390"/>
        <w:gridCol w:w="2206"/>
      </w:tblGrid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Název účastníka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A434F" w:rsidP="00123768">
            <w:pPr>
              <w:rPr>
                <w:rFonts w:ascii="Arial" w:hAnsi="Arial" w:cs="Arial"/>
                <w:b/>
                <w:i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1" w:name="Text1"/>
            <w:r w:rsidR="0012376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12376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bookmarkEnd w:id="1"/>
          </w:p>
        </w:tc>
      </w:tr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Sídlo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A434F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adresa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A434F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r w:rsidR="00B836C8" w:rsidRPr="00077E13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836C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B836C8" w:rsidRPr="00077E13" w:rsidRDefault="00B836C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IČO/DIČ</w:t>
            </w:r>
          </w:p>
        </w:tc>
        <w:tc>
          <w:tcPr>
            <w:tcW w:w="2570" w:type="dxa"/>
            <w:vAlign w:val="center"/>
          </w:tcPr>
          <w:p w:rsidR="00B836C8" w:rsidRPr="00077E13" w:rsidRDefault="00DA434F" w:rsidP="00B836C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836C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B836C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  <w:tc>
          <w:tcPr>
            <w:tcW w:w="2706" w:type="dxa"/>
            <w:gridSpan w:val="3"/>
            <w:vAlign w:val="center"/>
          </w:tcPr>
          <w:p w:rsidR="00B836C8" w:rsidRPr="00077E13" w:rsidRDefault="00DA434F" w:rsidP="00B836C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836C8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B836C8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123768" w:rsidRPr="00077E13" w:rsidTr="00B836C8">
        <w:trPr>
          <w:trHeight w:val="397"/>
        </w:trPr>
        <w:tc>
          <w:tcPr>
            <w:tcW w:w="3936" w:type="dxa"/>
            <w:vAlign w:val="center"/>
          </w:tcPr>
          <w:p w:rsidR="00123768" w:rsidRPr="00077E13" w:rsidRDefault="00123768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Osoba oprávněná zastupovat uchazeče</w:t>
            </w:r>
          </w:p>
        </w:tc>
        <w:tc>
          <w:tcPr>
            <w:tcW w:w="5276" w:type="dxa"/>
            <w:gridSpan w:val="4"/>
            <w:vAlign w:val="center"/>
          </w:tcPr>
          <w:p w:rsidR="00123768" w:rsidRPr="00077E13" w:rsidRDefault="00DA434F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57478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57478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  <w:tr w:rsidR="004D3763" w:rsidRPr="00077E13" w:rsidTr="004D3763">
        <w:trPr>
          <w:trHeight w:val="397"/>
        </w:trPr>
        <w:tc>
          <w:tcPr>
            <w:tcW w:w="3936" w:type="dxa"/>
            <w:vAlign w:val="center"/>
          </w:tcPr>
          <w:p w:rsidR="004D3763" w:rsidRPr="00077E13" w:rsidRDefault="004D3763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osoba / telefon</w:t>
            </w:r>
          </w:p>
        </w:tc>
        <w:tc>
          <w:tcPr>
            <w:tcW w:w="3070" w:type="dxa"/>
            <w:gridSpan w:val="3"/>
            <w:vAlign w:val="center"/>
          </w:tcPr>
          <w:p w:rsidR="004D3763" w:rsidRPr="00077E13" w:rsidRDefault="00DA434F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  <w:tc>
          <w:tcPr>
            <w:tcW w:w="2206" w:type="dxa"/>
            <w:vAlign w:val="center"/>
          </w:tcPr>
          <w:p w:rsidR="004D3763" w:rsidRPr="00077E13" w:rsidRDefault="004D3763" w:rsidP="004D3763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</w:rPr>
              <w:t>+420 </w:t>
            </w:r>
            <w:r w:rsidR="00DA434F"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="00DA434F" w:rsidRPr="00077E13">
              <w:rPr>
                <w:rFonts w:ascii="Arial" w:hAnsi="Arial" w:cs="Arial"/>
                <w:b/>
                <w:i/>
                <w:highlight w:val="yellow"/>
              </w:rPr>
            </w:r>
            <w:r w:rsidR="00DA434F"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 </w:t>
            </w:r>
            <w:r w:rsidR="00DA434F"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  <w:bookmarkEnd w:id="2"/>
          </w:p>
        </w:tc>
      </w:tr>
      <w:tr w:rsidR="004D3763" w:rsidRPr="00077E13" w:rsidTr="004D3763">
        <w:trPr>
          <w:trHeight w:val="397"/>
        </w:trPr>
        <w:tc>
          <w:tcPr>
            <w:tcW w:w="3936" w:type="dxa"/>
            <w:vAlign w:val="center"/>
          </w:tcPr>
          <w:p w:rsidR="004D3763" w:rsidRPr="00077E13" w:rsidRDefault="004D3763" w:rsidP="00123768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Kontaktní osoba email</w:t>
            </w:r>
            <w:r w:rsidRPr="00077E13">
              <w:rPr>
                <w:rFonts w:ascii="Arial" w:hAnsi="Arial" w:cs="Arial"/>
                <w:vertAlign w:val="superscript"/>
              </w:rPr>
              <w:t>1</w:t>
            </w:r>
            <w:r w:rsidRPr="00077E13">
              <w:rPr>
                <w:rFonts w:ascii="Arial" w:hAnsi="Arial" w:cs="Arial"/>
              </w:rPr>
              <w:t>, email</w:t>
            </w:r>
            <w:r w:rsidRPr="00077E1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80" w:type="dxa"/>
            <w:gridSpan w:val="2"/>
            <w:vAlign w:val="center"/>
          </w:tcPr>
          <w:p w:rsidR="004D3763" w:rsidRPr="00077E13" w:rsidRDefault="00DA434F" w:rsidP="00123768">
            <w:pPr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596" w:type="dxa"/>
            <w:gridSpan w:val="2"/>
            <w:vAlign w:val="center"/>
          </w:tcPr>
          <w:p w:rsidR="004D3763" w:rsidRPr="00077E13" w:rsidRDefault="00DA434F" w:rsidP="004D3763">
            <w:pPr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D3763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D3763" w:rsidRPr="00077E13">
              <w:rPr>
                <w:rFonts w:ascii="Arial" w:hAnsi="Arial" w:cs="Arial"/>
                <w:b/>
                <w:i/>
                <w:noProof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i/>
                <w:highlight w:val="yellow"/>
              </w:rPr>
              <w:fldChar w:fldCharType="end"/>
            </w:r>
          </w:p>
        </w:tc>
      </w:tr>
    </w:tbl>
    <w:p w:rsidR="00B836C8" w:rsidRPr="00077E13" w:rsidRDefault="00B836C8">
      <w:pPr>
        <w:rPr>
          <w:rFonts w:ascii="Arial" w:hAnsi="Arial" w:cs="Arial"/>
        </w:rPr>
      </w:pPr>
    </w:p>
    <w:p w:rsidR="00B836C8" w:rsidRPr="00077E13" w:rsidRDefault="00B836C8">
      <w:pPr>
        <w:rPr>
          <w:rFonts w:ascii="Arial" w:hAnsi="Arial" w:cs="Arial"/>
          <w:b/>
        </w:rPr>
      </w:pPr>
      <w:r w:rsidRPr="00077E13">
        <w:rPr>
          <w:rFonts w:ascii="Arial" w:hAnsi="Arial" w:cs="Arial"/>
          <w:b/>
        </w:rPr>
        <w:t>Nabídka – údaje k hodnotícím kritériím</w:t>
      </w:r>
    </w:p>
    <w:p w:rsidR="00B836C8" w:rsidRPr="00077E13" w:rsidRDefault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 xml:space="preserve">* Účastník vyplní tu část, </w:t>
      </w:r>
      <w:r w:rsidR="00A87C44">
        <w:rPr>
          <w:rFonts w:ascii="Arial" w:hAnsi="Arial" w:cs="Arial"/>
        </w:rPr>
        <w:t>ke které se vztahuje jeho nabídka.</w:t>
      </w:r>
    </w:p>
    <w:p w:rsidR="00B836C8" w:rsidRPr="00077E13" w:rsidRDefault="00B836C8" w:rsidP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>* Účastník uvede údaje k hodnotícím kritériím dle zadávacích podmínek.</w:t>
      </w:r>
    </w:p>
    <w:p w:rsidR="00B836C8" w:rsidRPr="00077E13" w:rsidRDefault="00B836C8" w:rsidP="00B836C8">
      <w:pPr>
        <w:rPr>
          <w:rFonts w:ascii="Arial" w:hAnsi="Arial" w:cs="Arial"/>
        </w:rPr>
      </w:pPr>
      <w:r w:rsidRPr="00077E13">
        <w:rPr>
          <w:rFonts w:ascii="Arial" w:hAnsi="Arial" w:cs="Arial"/>
        </w:rPr>
        <w:t>* Na e-mailovou adresu kontaktní osoby, mohou být doručovány dokumenty výběrového řízení.</w:t>
      </w:r>
    </w:p>
    <w:p w:rsidR="00B836C8" w:rsidRPr="00077E13" w:rsidRDefault="00B836C8" w:rsidP="00B836C8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2D7034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kritéria pro část</w:t>
            </w:r>
            <w:r w:rsidR="00450757" w:rsidRPr="00077E1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450757" w:rsidRPr="00077E13" w:rsidRDefault="00296042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042">
              <w:rPr>
                <w:rFonts w:ascii="Arial" w:hAnsi="Arial" w:cs="Arial"/>
                <w:b/>
              </w:rPr>
              <w:t>B02BX04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6042">
              <w:rPr>
                <w:rFonts w:ascii="Arial" w:hAnsi="Arial" w:cs="Arial"/>
                <w:b/>
              </w:rPr>
              <w:t>ROMIPLOSTIM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4507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450757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450757">
            <w:pPr>
              <w:spacing w:line="276" w:lineRule="auto"/>
              <w:rPr>
                <w:rFonts w:ascii="Arial" w:hAnsi="Arial" w:cs="Arial"/>
                <w:b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450757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450757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450757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450757" w:rsidRDefault="00450757">
      <w:pPr>
        <w:rPr>
          <w:rFonts w:ascii="Arial" w:hAnsi="Arial" w:cs="Arial"/>
        </w:rPr>
      </w:pPr>
    </w:p>
    <w:p w:rsidR="00A513EB" w:rsidRPr="00077E13" w:rsidRDefault="00A513E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Název kritéria pro část</w:t>
            </w:r>
            <w:r w:rsidR="002D7034">
              <w:rPr>
                <w:rFonts w:ascii="Arial" w:hAnsi="Arial" w:cs="Arial"/>
                <w:b/>
              </w:rPr>
              <w:t xml:space="preserve"> 2: </w:t>
            </w:r>
          </w:p>
          <w:p w:rsidR="00450757" w:rsidRPr="00077E13" w:rsidRDefault="00296042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042">
              <w:rPr>
                <w:rFonts w:ascii="Arial" w:hAnsi="Arial" w:cs="Arial"/>
                <w:b/>
              </w:rPr>
              <w:t>J05AR13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6042">
              <w:rPr>
                <w:rFonts w:ascii="Arial" w:hAnsi="Arial" w:cs="Arial"/>
                <w:b/>
              </w:rPr>
              <w:t>LAMIVUDIN, ABAKAVIR A DOLUTEGRAVIR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  <w:b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450757" w:rsidRDefault="00450757">
      <w:pPr>
        <w:rPr>
          <w:rFonts w:ascii="Arial" w:hAnsi="Arial" w:cs="Arial"/>
        </w:rPr>
      </w:pPr>
    </w:p>
    <w:p w:rsidR="00F1354D" w:rsidRDefault="00F1354D">
      <w:pPr>
        <w:rPr>
          <w:rFonts w:ascii="Arial" w:hAnsi="Arial" w:cs="Arial"/>
        </w:rPr>
      </w:pPr>
    </w:p>
    <w:p w:rsidR="00F1354D" w:rsidRPr="00077E13" w:rsidRDefault="00F1354D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3969"/>
      </w:tblGrid>
      <w:tr w:rsidR="00450757" w:rsidRPr="00077E13" w:rsidTr="002D7034">
        <w:trPr>
          <w:trHeight w:val="567"/>
        </w:trPr>
        <w:tc>
          <w:tcPr>
            <w:tcW w:w="5103" w:type="dxa"/>
            <w:vAlign w:val="center"/>
            <w:hideMark/>
          </w:tcPr>
          <w:p w:rsidR="002D7034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Název kritéria pro část</w:t>
            </w:r>
            <w:r w:rsidR="002D7034">
              <w:rPr>
                <w:rFonts w:ascii="Arial" w:hAnsi="Arial" w:cs="Arial"/>
                <w:b/>
              </w:rPr>
              <w:t xml:space="preserve"> 3: </w:t>
            </w:r>
          </w:p>
          <w:p w:rsidR="00450757" w:rsidRPr="00077E13" w:rsidRDefault="00296042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042">
              <w:rPr>
                <w:rFonts w:ascii="Arial" w:hAnsi="Arial" w:cs="Arial"/>
                <w:b/>
              </w:rPr>
              <w:t>L04AC13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6042">
              <w:rPr>
                <w:rFonts w:ascii="Arial" w:hAnsi="Arial" w:cs="Arial"/>
                <w:b/>
              </w:rPr>
              <w:t>IXEKIZUMAB</w:t>
            </w:r>
          </w:p>
        </w:tc>
        <w:tc>
          <w:tcPr>
            <w:tcW w:w="3969" w:type="dxa"/>
            <w:vAlign w:val="center"/>
            <w:hideMark/>
          </w:tcPr>
          <w:p w:rsidR="00450757" w:rsidRPr="00077E13" w:rsidRDefault="00450757" w:rsidP="002D70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E13">
              <w:rPr>
                <w:rFonts w:ascii="Arial" w:hAnsi="Arial" w:cs="Arial"/>
                <w:b/>
              </w:rPr>
              <w:t>Nabízená hodnota</w:t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  <w:b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50757" w:rsidRPr="00077E13" w:rsidTr="00450757">
        <w:trPr>
          <w:trHeight w:val="454"/>
        </w:trPr>
        <w:tc>
          <w:tcPr>
            <w:tcW w:w="5103" w:type="dxa"/>
            <w:vAlign w:val="center"/>
          </w:tcPr>
          <w:p w:rsidR="00450757" w:rsidRPr="00077E13" w:rsidRDefault="00450757" w:rsidP="002D7034">
            <w:pPr>
              <w:spacing w:line="276" w:lineRule="auto"/>
              <w:rPr>
                <w:rFonts w:ascii="Arial" w:hAnsi="Arial" w:cs="Arial"/>
              </w:rPr>
            </w:pPr>
            <w:r w:rsidRPr="00077E13">
              <w:rPr>
                <w:rFonts w:ascii="Arial" w:hAnsi="Arial" w:cs="Arial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450757" w:rsidRPr="00077E13" w:rsidRDefault="00DA434F" w:rsidP="002D7034">
            <w:pPr>
              <w:spacing w:line="276" w:lineRule="auto"/>
              <w:rPr>
                <w:rFonts w:ascii="Arial" w:hAnsi="Arial" w:cs="Arial"/>
              </w:rPr>
            </w:pP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instrText xml:space="preserve"> FORMTEXT </w:instrText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</w:r>
            <w:r w:rsidRPr="00DA434F">
              <w:rPr>
                <w:rFonts w:ascii="Arial" w:hAnsi="Arial" w:cs="Arial"/>
                <w:b/>
                <w:i/>
                <w:highlight w:val="yellow"/>
              </w:rPr>
              <w:fldChar w:fldCharType="separate"/>
            </w:r>
            <w:r w:rsidR="00450757" w:rsidRPr="00077E13">
              <w:rPr>
                <w:rFonts w:ascii="Arial" w:hAnsi="Arial" w:cs="Arial"/>
                <w:b/>
                <w:i/>
                <w:highlight w:val="yellow"/>
              </w:rPr>
              <w:t>[doplní účastník]</w:t>
            </w:r>
            <w:r w:rsidRPr="00077E1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450757" w:rsidRDefault="00450757">
      <w:pPr>
        <w:rPr>
          <w:rFonts w:ascii="Arial" w:hAnsi="Arial" w:cs="Arial"/>
        </w:rPr>
      </w:pPr>
    </w:p>
    <w:p w:rsidR="00A513EB" w:rsidRPr="00077E13" w:rsidRDefault="00A513EB">
      <w:pPr>
        <w:rPr>
          <w:rFonts w:ascii="Arial" w:hAnsi="Arial" w:cs="Arial"/>
        </w:rPr>
      </w:pPr>
    </w:p>
    <w:sectPr w:rsidR="00A513EB" w:rsidRPr="00077E13" w:rsidSect="00D00A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34" w:rsidRDefault="002D7034" w:rsidP="00123768">
      <w:r>
        <w:separator/>
      </w:r>
    </w:p>
  </w:endnote>
  <w:endnote w:type="continuationSeparator" w:id="0">
    <w:p w:rsidR="002D7034" w:rsidRDefault="002D7034" w:rsidP="0012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34" w:rsidRDefault="002D7034" w:rsidP="00AE37E4">
    <w:pPr>
      <w:pStyle w:val="Zpat"/>
    </w:pPr>
    <w:r>
      <w:t>Krycí list nabídky</w:t>
    </w:r>
    <w:r>
      <w:tab/>
    </w:r>
    <w:r w:rsidR="000654D4">
      <w:t>Dodávka léčiv dle ATC skupin pro NEMCB</w:t>
    </w:r>
    <w:r>
      <w:tab/>
    </w:r>
    <w:sdt>
      <w:sdtPr>
        <w:id w:val="104062090"/>
        <w:docPartObj>
          <w:docPartGallery w:val="Page Numbers (Bottom of Page)"/>
          <w:docPartUnique/>
        </w:docPartObj>
      </w:sdtPr>
      <w:sdtContent>
        <w:sdt>
          <w:sdtPr>
            <w:id w:val="37899341"/>
            <w:docPartObj>
              <w:docPartGallery w:val="Page Numbers (Top of Page)"/>
              <w:docPartUnique/>
            </w:docPartObj>
          </w:sdtPr>
          <w:sdtContent>
            <w:r>
              <w:t xml:space="preserve">Stránka </w:t>
            </w:r>
            <w:r w:rsidR="00DA43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34F">
              <w:rPr>
                <w:b/>
                <w:sz w:val="24"/>
                <w:szCs w:val="24"/>
              </w:rPr>
              <w:fldChar w:fldCharType="separate"/>
            </w:r>
            <w:r w:rsidR="00296042">
              <w:rPr>
                <w:b/>
                <w:noProof/>
              </w:rPr>
              <w:t>2</w:t>
            </w:r>
            <w:r w:rsidR="00DA43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3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34F">
              <w:rPr>
                <w:b/>
                <w:sz w:val="24"/>
                <w:szCs w:val="24"/>
              </w:rPr>
              <w:fldChar w:fldCharType="separate"/>
            </w:r>
            <w:r w:rsidR="00296042">
              <w:rPr>
                <w:b/>
                <w:noProof/>
              </w:rPr>
              <w:t>2</w:t>
            </w:r>
            <w:r w:rsidR="00DA434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D7034" w:rsidRDefault="002D70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34" w:rsidRDefault="002D7034" w:rsidP="00123768">
      <w:r>
        <w:separator/>
      </w:r>
    </w:p>
  </w:footnote>
  <w:footnote w:type="continuationSeparator" w:id="0">
    <w:p w:rsidR="002D7034" w:rsidRDefault="002D7034" w:rsidP="00123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34" w:rsidRPr="00123768" w:rsidRDefault="002D7034" w:rsidP="00123768">
    <w:pPr>
      <w:tabs>
        <w:tab w:val="center" w:pos="4536"/>
        <w:tab w:val="right" w:pos="9072"/>
      </w:tabs>
    </w:pPr>
    <w:r w:rsidRPr="00123768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5pt;height:45.75pt" o:ole="">
          <v:imagedata r:id="rId1" o:title=""/>
        </v:shape>
        <o:OLEObject Type="Embed" ProgID="CorelDraw.Graphic.9" ShapeID="_x0000_i1025" DrawAspect="Content" ObjectID="_1711354432" r:id="rId2"/>
      </w:object>
    </w:r>
  </w:p>
  <w:p w:rsidR="002D7034" w:rsidRPr="00123768" w:rsidRDefault="002D7034" w:rsidP="00123768">
    <w:pPr>
      <w:tabs>
        <w:tab w:val="center" w:pos="4536"/>
        <w:tab w:val="right" w:pos="9072"/>
      </w:tabs>
      <w:rPr>
        <w:rFonts w:cs="Arial"/>
        <w:color w:val="000080"/>
        <w:sz w:val="18"/>
      </w:rPr>
    </w:pPr>
    <w:r w:rsidRPr="00123768">
      <w:rPr>
        <w:rFonts w:cs="Arial"/>
        <w:color w:val="000080"/>
        <w:sz w:val="18"/>
      </w:rPr>
      <w:t>České Budějovice, B. Němcové 585/54, PSČ 370 01</w:t>
    </w:r>
  </w:p>
  <w:p w:rsidR="002D7034" w:rsidRPr="00123768" w:rsidRDefault="00DA434F" w:rsidP="00123768">
    <w:pPr>
      <w:tabs>
        <w:tab w:val="center" w:pos="4536"/>
        <w:tab w:val="right" w:pos="9072"/>
      </w:tabs>
      <w:rPr>
        <w:rFonts w:cs="Arial"/>
        <w:color w:val="000080"/>
        <w:sz w:val="18"/>
      </w:rPr>
    </w:pPr>
    <w:r w:rsidRPr="00DA434F">
      <w:rPr>
        <w:rFonts w:cs="Arial"/>
        <w:noProof/>
        <w:color w:val="000080"/>
      </w:rPr>
      <w:pict>
        <v:line id="_x0000_s1027" style="position:absolute;z-index:251660288" from="-3.85pt,7.95pt" to="473.15pt,7.95pt" strokecolor="navy"/>
      </w:pict>
    </w:r>
  </w:p>
  <w:p w:rsidR="002D7034" w:rsidRPr="00123768" w:rsidRDefault="002D7034" w:rsidP="00123768">
    <w:pPr>
      <w:tabs>
        <w:tab w:val="center" w:pos="4536"/>
        <w:tab w:val="right" w:pos="9072"/>
      </w:tabs>
    </w:pPr>
  </w:p>
  <w:p w:rsidR="002D7034" w:rsidRDefault="002D7034">
    <w:pPr>
      <w:pStyle w:val="Zhlav"/>
    </w:pPr>
    <w:r>
      <w:tab/>
    </w:r>
    <w:r>
      <w:tab/>
      <w:t>Příloha č. 2 k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638"/>
    <w:multiLevelType w:val="hybridMultilevel"/>
    <w:tmpl w:val="FD30CA96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6B3"/>
    <w:multiLevelType w:val="hybridMultilevel"/>
    <w:tmpl w:val="C0F4DD6E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545B5"/>
    <w:multiLevelType w:val="hybridMultilevel"/>
    <w:tmpl w:val="62F82BD6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3768"/>
    <w:rsid w:val="000654D4"/>
    <w:rsid w:val="00077E13"/>
    <w:rsid w:val="00085249"/>
    <w:rsid w:val="0009000E"/>
    <w:rsid w:val="000B0265"/>
    <w:rsid w:val="00123768"/>
    <w:rsid w:val="0015204E"/>
    <w:rsid w:val="00296042"/>
    <w:rsid w:val="002B3BC5"/>
    <w:rsid w:val="002D7034"/>
    <w:rsid w:val="003A572A"/>
    <w:rsid w:val="00450757"/>
    <w:rsid w:val="004B3BE0"/>
    <w:rsid w:val="004D3763"/>
    <w:rsid w:val="00574783"/>
    <w:rsid w:val="005C67F8"/>
    <w:rsid w:val="00687E19"/>
    <w:rsid w:val="006A1428"/>
    <w:rsid w:val="0071691F"/>
    <w:rsid w:val="00793E39"/>
    <w:rsid w:val="007A62EE"/>
    <w:rsid w:val="007B77D1"/>
    <w:rsid w:val="00815A5C"/>
    <w:rsid w:val="00834051"/>
    <w:rsid w:val="009047B9"/>
    <w:rsid w:val="00952B1B"/>
    <w:rsid w:val="00A513EB"/>
    <w:rsid w:val="00A87C44"/>
    <w:rsid w:val="00AA6FBF"/>
    <w:rsid w:val="00AB374F"/>
    <w:rsid w:val="00AE37E4"/>
    <w:rsid w:val="00AE5F39"/>
    <w:rsid w:val="00B7763E"/>
    <w:rsid w:val="00B836C8"/>
    <w:rsid w:val="00BB614C"/>
    <w:rsid w:val="00D00AC2"/>
    <w:rsid w:val="00DA434F"/>
    <w:rsid w:val="00E05280"/>
    <w:rsid w:val="00E309D3"/>
    <w:rsid w:val="00F1354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768"/>
  </w:style>
  <w:style w:type="paragraph" w:styleId="Zpat">
    <w:name w:val="footer"/>
    <w:basedOn w:val="Normln"/>
    <w:link w:val="ZpatChar"/>
    <w:uiPriority w:val="99"/>
    <w:unhideWhenUsed/>
    <w:rsid w:val="00123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768"/>
  </w:style>
  <w:style w:type="paragraph" w:styleId="Bezmezer">
    <w:name w:val="No Spacing"/>
    <w:uiPriority w:val="1"/>
    <w:qFormat/>
    <w:rsid w:val="0012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2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836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57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nhideWhenUsed/>
    <w:rsid w:val="006A1428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A142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nigrinova</dc:creator>
  <cp:lastModifiedBy>beznoskova</cp:lastModifiedBy>
  <cp:revision>19</cp:revision>
  <dcterms:created xsi:type="dcterms:W3CDTF">2021-02-12T09:57:00Z</dcterms:created>
  <dcterms:modified xsi:type="dcterms:W3CDTF">2022-04-13T09:27:00Z</dcterms:modified>
</cp:coreProperties>
</file>