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E56" w:rsidRDefault="00C51E56">
      <w:pPr>
        <w:jc w:val="right"/>
        <w:rPr>
          <w:rFonts w:ascii="Garamond" w:hAnsi="Garamond" w:cs="Garamond"/>
          <w:b/>
          <w:bCs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>Příloha č. 5/1</w:t>
      </w:r>
    </w:p>
    <w:p w:rsidR="00C51E56" w:rsidRDefault="00C51E56">
      <w:pPr>
        <w:jc w:val="right"/>
        <w:rPr>
          <w:rFonts w:ascii="Garamond" w:hAnsi="Garamond" w:cs="Garamond"/>
          <w:b/>
          <w:bCs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>Specifikace vozidla - 4 x 4 (dvě hnané nápravy)</w:t>
      </w:r>
    </w:p>
    <w:p w:rsidR="00C51E56" w:rsidRDefault="00C51E56">
      <w:pPr>
        <w:ind w:left="708" w:hanging="708"/>
        <w:rPr>
          <w:rFonts w:ascii="Garamond" w:hAnsi="Garamond" w:cs="Garamond"/>
          <w:b/>
          <w:bCs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>Požadavek:</w:t>
      </w:r>
      <w:r>
        <w:rPr>
          <w:rFonts w:ascii="Garamond" w:hAnsi="Garamond" w:cs="Garamond"/>
          <w:b/>
          <w:bCs/>
          <w:sz w:val="24"/>
          <w:szCs w:val="24"/>
        </w:rPr>
        <w:tab/>
      </w:r>
      <w:r>
        <w:rPr>
          <w:rFonts w:ascii="Garamond" w:hAnsi="Garamond" w:cs="Garamond"/>
          <w:b/>
          <w:bCs/>
          <w:sz w:val="24"/>
          <w:szCs w:val="24"/>
        </w:rPr>
        <w:tab/>
      </w:r>
      <w:r>
        <w:rPr>
          <w:rFonts w:ascii="Garamond" w:hAnsi="Garamond" w:cs="Garamond"/>
          <w:b/>
          <w:bCs/>
          <w:sz w:val="24"/>
          <w:szCs w:val="24"/>
        </w:rPr>
        <w:tab/>
      </w:r>
      <w:r>
        <w:rPr>
          <w:rFonts w:ascii="Garamond" w:hAnsi="Garamond" w:cs="Garamond"/>
          <w:b/>
          <w:bCs/>
          <w:sz w:val="24"/>
          <w:szCs w:val="24"/>
        </w:rPr>
        <w:tab/>
      </w:r>
      <w:r>
        <w:rPr>
          <w:rFonts w:ascii="Garamond" w:hAnsi="Garamond" w:cs="Garamond"/>
          <w:b/>
          <w:bCs/>
          <w:sz w:val="24"/>
          <w:szCs w:val="24"/>
        </w:rPr>
        <w:tab/>
      </w:r>
      <w:r>
        <w:rPr>
          <w:rFonts w:ascii="Garamond" w:hAnsi="Garamond" w:cs="Garamond"/>
          <w:b/>
          <w:bCs/>
          <w:sz w:val="24"/>
          <w:szCs w:val="24"/>
        </w:rPr>
        <w:tab/>
      </w:r>
      <w:r>
        <w:rPr>
          <w:rFonts w:ascii="Garamond" w:hAnsi="Garamond" w:cs="Garamond"/>
          <w:b/>
          <w:bCs/>
          <w:sz w:val="24"/>
          <w:szCs w:val="24"/>
        </w:rPr>
        <w:tab/>
      </w:r>
      <w:r>
        <w:rPr>
          <w:rFonts w:ascii="Garamond" w:hAnsi="Garamond" w:cs="Garamond"/>
          <w:b/>
          <w:bCs/>
          <w:sz w:val="24"/>
          <w:szCs w:val="24"/>
        </w:rPr>
        <w:tab/>
        <w:t>Splnění:  ANO/NE</w:t>
      </w:r>
      <w:r>
        <w:rPr>
          <w:rStyle w:val="Znakapoznpodarou"/>
          <w:rFonts w:ascii="Garamond" w:hAnsi="Garamond" w:cs="Garamond"/>
          <w:b/>
          <w:bCs/>
          <w:sz w:val="24"/>
          <w:szCs w:val="24"/>
        </w:rPr>
        <w:footnoteReference w:id="1"/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9"/>
        <w:gridCol w:w="2646"/>
      </w:tblGrid>
      <w:tr w:rsidR="00C51E56">
        <w:trPr>
          <w:trHeight w:val="1011"/>
        </w:trPr>
        <w:tc>
          <w:tcPr>
            <w:tcW w:w="6379" w:type="dxa"/>
            <w:vAlign w:val="center"/>
          </w:tcPr>
          <w:p w:rsidR="00C51E5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 xml:space="preserve">Motor minimálně 2.0 TDI 110 kW, diesel </w:t>
            </w:r>
          </w:p>
        </w:tc>
        <w:tc>
          <w:tcPr>
            <w:tcW w:w="2646" w:type="dxa"/>
            <w:vAlign w:val="center"/>
          </w:tcPr>
          <w:p w:rsidR="00C51E5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ANO</w:t>
            </w:r>
          </w:p>
        </w:tc>
      </w:tr>
      <w:tr w:rsidR="00C51E56">
        <w:trPr>
          <w:trHeight w:val="1011"/>
        </w:trPr>
        <w:tc>
          <w:tcPr>
            <w:tcW w:w="6379" w:type="dxa"/>
            <w:vAlign w:val="center"/>
          </w:tcPr>
          <w:p w:rsidR="00C51E5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Prodloužený servisní interval (min. 30.000 km)</w:t>
            </w:r>
          </w:p>
        </w:tc>
        <w:tc>
          <w:tcPr>
            <w:tcW w:w="2646" w:type="dxa"/>
            <w:vAlign w:val="center"/>
          </w:tcPr>
          <w:p w:rsidR="00C51E5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ANO</w:t>
            </w:r>
          </w:p>
        </w:tc>
        <w:bookmarkStart w:id="0" w:name="_GoBack"/>
        <w:bookmarkEnd w:id="0"/>
      </w:tr>
      <w:tr w:rsidR="00C51E56">
        <w:trPr>
          <w:trHeight w:val="1011"/>
        </w:trPr>
        <w:tc>
          <w:tcPr>
            <w:tcW w:w="6379" w:type="dxa"/>
            <w:vAlign w:val="center"/>
          </w:tcPr>
          <w:p w:rsidR="00C51E5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Dlouhý rozvor</w:t>
            </w:r>
          </w:p>
        </w:tc>
        <w:tc>
          <w:tcPr>
            <w:tcW w:w="2646" w:type="dxa"/>
            <w:vAlign w:val="center"/>
          </w:tcPr>
          <w:p w:rsidR="00C51E5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ANO</w:t>
            </w:r>
          </w:p>
        </w:tc>
      </w:tr>
      <w:tr w:rsidR="00C51E56">
        <w:trPr>
          <w:trHeight w:val="1011"/>
        </w:trPr>
        <w:tc>
          <w:tcPr>
            <w:tcW w:w="6379" w:type="dxa"/>
            <w:vAlign w:val="center"/>
          </w:tcPr>
          <w:p w:rsidR="00C51E5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Nízká střecha</w:t>
            </w:r>
          </w:p>
        </w:tc>
        <w:tc>
          <w:tcPr>
            <w:tcW w:w="2646" w:type="dxa"/>
            <w:vAlign w:val="center"/>
          </w:tcPr>
          <w:p w:rsidR="00C51E5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ANO</w:t>
            </w:r>
          </w:p>
        </w:tc>
      </w:tr>
      <w:tr w:rsidR="00C51E56">
        <w:trPr>
          <w:trHeight w:val="1011"/>
        </w:trPr>
        <w:tc>
          <w:tcPr>
            <w:tcW w:w="6379" w:type="dxa"/>
            <w:vAlign w:val="center"/>
          </w:tcPr>
          <w:p w:rsidR="00C51E5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Šesti stupňová manuální převodovka</w:t>
            </w:r>
          </w:p>
        </w:tc>
        <w:tc>
          <w:tcPr>
            <w:tcW w:w="2646" w:type="dxa"/>
            <w:vAlign w:val="center"/>
          </w:tcPr>
          <w:p w:rsidR="00C51E5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ANO</w:t>
            </w:r>
          </w:p>
        </w:tc>
      </w:tr>
      <w:tr w:rsidR="00C51E56">
        <w:trPr>
          <w:trHeight w:val="1011"/>
        </w:trPr>
        <w:tc>
          <w:tcPr>
            <w:tcW w:w="6379" w:type="dxa"/>
            <w:vAlign w:val="center"/>
          </w:tcPr>
          <w:p w:rsidR="00C51E5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Posilovač řízení</w:t>
            </w:r>
          </w:p>
        </w:tc>
        <w:tc>
          <w:tcPr>
            <w:tcW w:w="2646" w:type="dxa"/>
            <w:vAlign w:val="center"/>
          </w:tcPr>
          <w:p w:rsidR="00C51E5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ANO</w:t>
            </w:r>
          </w:p>
        </w:tc>
      </w:tr>
      <w:tr w:rsidR="00C51E56">
        <w:trPr>
          <w:trHeight w:val="1011"/>
        </w:trPr>
        <w:tc>
          <w:tcPr>
            <w:tcW w:w="6379" w:type="dxa"/>
            <w:vAlign w:val="center"/>
          </w:tcPr>
          <w:p w:rsidR="00C51E5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Kotoučové brzdy vpředu i vzadu</w:t>
            </w:r>
          </w:p>
        </w:tc>
        <w:tc>
          <w:tcPr>
            <w:tcW w:w="2646" w:type="dxa"/>
            <w:vAlign w:val="center"/>
          </w:tcPr>
          <w:p w:rsidR="00C51E5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ANO</w:t>
            </w:r>
          </w:p>
        </w:tc>
      </w:tr>
      <w:tr w:rsidR="00C51E56">
        <w:trPr>
          <w:trHeight w:val="1011"/>
        </w:trPr>
        <w:tc>
          <w:tcPr>
            <w:tcW w:w="6379" w:type="dxa"/>
            <w:vAlign w:val="center"/>
          </w:tcPr>
          <w:p w:rsidR="00C51E5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Bezpečnostní systém ABS + EDS, ASR, ESP</w:t>
            </w:r>
          </w:p>
        </w:tc>
        <w:tc>
          <w:tcPr>
            <w:tcW w:w="2646" w:type="dxa"/>
            <w:vAlign w:val="center"/>
          </w:tcPr>
          <w:p w:rsidR="00C51E5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ANO</w:t>
            </w:r>
          </w:p>
        </w:tc>
      </w:tr>
      <w:tr w:rsidR="00C51E56">
        <w:trPr>
          <w:trHeight w:val="1011"/>
        </w:trPr>
        <w:tc>
          <w:tcPr>
            <w:tcW w:w="6379" w:type="dxa"/>
            <w:vAlign w:val="center"/>
          </w:tcPr>
          <w:p w:rsidR="00C51E5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Naftové nezávislé topení</w:t>
            </w:r>
            <w:r w:rsidR="00AA4B35">
              <w:rPr>
                <w:rFonts w:ascii="Garamond" w:hAnsi="Garamond" w:cs="Garamond"/>
                <w:sz w:val="24"/>
                <w:szCs w:val="24"/>
              </w:rPr>
              <w:t xml:space="preserve"> (</w:t>
            </w:r>
            <w:r w:rsidR="00AA4B35" w:rsidRPr="00AA4B35">
              <w:rPr>
                <w:rFonts w:ascii="Garamond" w:hAnsi="Garamond" w:cs="Garamond"/>
                <w:sz w:val="24"/>
                <w:szCs w:val="24"/>
              </w:rPr>
              <w:t>originál z výroby není podmínkou. Požadujeme pro vytápění prostoru řidič, spolujezdec, pacient s otvorem v mezistěně)</w:t>
            </w:r>
            <w:r>
              <w:rPr>
                <w:rFonts w:ascii="Garamond" w:hAnsi="Garamond" w:cs="Garamond"/>
                <w:sz w:val="24"/>
                <w:szCs w:val="24"/>
              </w:rPr>
              <w:t xml:space="preserve"> </w:t>
            </w:r>
          </w:p>
        </w:tc>
        <w:tc>
          <w:tcPr>
            <w:tcW w:w="2646" w:type="dxa"/>
            <w:vAlign w:val="center"/>
          </w:tcPr>
          <w:p w:rsidR="00C51E5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ANO</w:t>
            </w:r>
          </w:p>
        </w:tc>
      </w:tr>
      <w:tr w:rsidR="00C51E56">
        <w:trPr>
          <w:trHeight w:val="1011"/>
        </w:trPr>
        <w:tc>
          <w:tcPr>
            <w:tcW w:w="6379" w:type="dxa"/>
            <w:vAlign w:val="center"/>
          </w:tcPr>
          <w:p w:rsidR="00C51E5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Přední mlhová světla</w:t>
            </w:r>
          </w:p>
        </w:tc>
        <w:tc>
          <w:tcPr>
            <w:tcW w:w="2646" w:type="dxa"/>
            <w:vAlign w:val="center"/>
          </w:tcPr>
          <w:p w:rsidR="00C51E5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ANO</w:t>
            </w:r>
          </w:p>
        </w:tc>
      </w:tr>
      <w:tr w:rsidR="00C51E56">
        <w:trPr>
          <w:trHeight w:val="1011"/>
        </w:trPr>
        <w:tc>
          <w:tcPr>
            <w:tcW w:w="6379" w:type="dxa"/>
            <w:vAlign w:val="center"/>
          </w:tcPr>
          <w:p w:rsidR="00C51E5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 xml:space="preserve">Počet sedaček v kabině řidiče 1 + 2 = 3, včetně řidiče, 1sedačka </w:t>
            </w:r>
          </w:p>
          <w:p w:rsidR="00C51E5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646" w:type="dxa"/>
            <w:vAlign w:val="center"/>
          </w:tcPr>
          <w:p w:rsidR="00C51E5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ANO</w:t>
            </w:r>
          </w:p>
        </w:tc>
      </w:tr>
      <w:tr w:rsidR="00C51E56">
        <w:trPr>
          <w:trHeight w:val="1011"/>
        </w:trPr>
        <w:tc>
          <w:tcPr>
            <w:tcW w:w="6379" w:type="dxa"/>
            <w:vAlign w:val="center"/>
          </w:tcPr>
          <w:p w:rsidR="00C51E5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 xml:space="preserve">Počet přepravovaných osob 2 + 5 </w:t>
            </w:r>
          </w:p>
          <w:p w:rsidR="00C51E5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(2 – kabina řidiče, 5 – v prostoru pro pacienty, z toho jeden ležící)</w:t>
            </w:r>
          </w:p>
        </w:tc>
        <w:tc>
          <w:tcPr>
            <w:tcW w:w="2646" w:type="dxa"/>
            <w:vAlign w:val="center"/>
          </w:tcPr>
          <w:p w:rsidR="00C51E5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ANO</w:t>
            </w:r>
          </w:p>
        </w:tc>
      </w:tr>
      <w:tr w:rsidR="00C51E56">
        <w:trPr>
          <w:trHeight w:val="1011"/>
        </w:trPr>
        <w:tc>
          <w:tcPr>
            <w:tcW w:w="6379" w:type="dxa"/>
            <w:vAlign w:val="center"/>
          </w:tcPr>
          <w:p w:rsidR="00C51E5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lastRenderedPageBreak/>
              <w:t>Nastavitelný volant</w:t>
            </w:r>
          </w:p>
        </w:tc>
        <w:tc>
          <w:tcPr>
            <w:tcW w:w="2646" w:type="dxa"/>
            <w:vAlign w:val="center"/>
          </w:tcPr>
          <w:p w:rsidR="00C51E5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ANO</w:t>
            </w:r>
          </w:p>
        </w:tc>
      </w:tr>
      <w:tr w:rsidR="00C51E56">
        <w:trPr>
          <w:trHeight w:val="1011"/>
        </w:trPr>
        <w:tc>
          <w:tcPr>
            <w:tcW w:w="6379" w:type="dxa"/>
            <w:vAlign w:val="center"/>
          </w:tcPr>
          <w:p w:rsidR="00C51E5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Dvousedadlo spolujezdce s opěrkami hlavy v kabině řidiče</w:t>
            </w:r>
          </w:p>
        </w:tc>
        <w:tc>
          <w:tcPr>
            <w:tcW w:w="2646" w:type="dxa"/>
            <w:vAlign w:val="center"/>
          </w:tcPr>
          <w:p w:rsidR="00C51E5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ANO</w:t>
            </w:r>
          </w:p>
        </w:tc>
      </w:tr>
      <w:tr w:rsidR="00C51E56">
        <w:trPr>
          <w:trHeight w:val="1011"/>
        </w:trPr>
        <w:tc>
          <w:tcPr>
            <w:tcW w:w="6379" w:type="dxa"/>
            <w:vAlign w:val="center"/>
          </w:tcPr>
          <w:p w:rsidR="00C51E5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Vyhřívané sedadlo řidiče</w:t>
            </w:r>
          </w:p>
        </w:tc>
        <w:tc>
          <w:tcPr>
            <w:tcW w:w="2646" w:type="dxa"/>
            <w:vAlign w:val="center"/>
          </w:tcPr>
          <w:p w:rsidR="00C51E5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ANO</w:t>
            </w:r>
          </w:p>
        </w:tc>
      </w:tr>
      <w:tr w:rsidR="00C51E56">
        <w:trPr>
          <w:trHeight w:val="1011"/>
        </w:trPr>
        <w:tc>
          <w:tcPr>
            <w:tcW w:w="6379" w:type="dxa"/>
            <w:vAlign w:val="center"/>
          </w:tcPr>
          <w:p w:rsidR="00C51E5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Zásuvka 3x12 V v kabině řidiče (před spolujezdcem) se stálým proudem (bez ohledu na zapnuté zapalování)</w:t>
            </w:r>
          </w:p>
        </w:tc>
        <w:tc>
          <w:tcPr>
            <w:tcW w:w="2646" w:type="dxa"/>
            <w:vAlign w:val="center"/>
          </w:tcPr>
          <w:p w:rsidR="00C51E5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ANO</w:t>
            </w:r>
          </w:p>
        </w:tc>
      </w:tr>
      <w:tr w:rsidR="00C51E56">
        <w:trPr>
          <w:trHeight w:val="1011"/>
        </w:trPr>
        <w:tc>
          <w:tcPr>
            <w:tcW w:w="6379" w:type="dxa"/>
            <w:vAlign w:val="center"/>
          </w:tcPr>
          <w:p w:rsidR="00C51E5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Airbag řidiče a spolujezdce</w:t>
            </w:r>
          </w:p>
        </w:tc>
        <w:tc>
          <w:tcPr>
            <w:tcW w:w="2646" w:type="dxa"/>
            <w:vAlign w:val="center"/>
          </w:tcPr>
          <w:p w:rsidR="00C51E5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ANO</w:t>
            </w:r>
          </w:p>
        </w:tc>
      </w:tr>
      <w:tr w:rsidR="00C51E56">
        <w:trPr>
          <w:trHeight w:val="1011"/>
        </w:trPr>
        <w:tc>
          <w:tcPr>
            <w:tcW w:w="6379" w:type="dxa"/>
            <w:vAlign w:val="center"/>
          </w:tcPr>
          <w:p w:rsidR="00C51E5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Klimatizace, topení v prostoru řidiče, nezávislé na prostoru pro pacienty (bufík)</w:t>
            </w:r>
          </w:p>
        </w:tc>
        <w:tc>
          <w:tcPr>
            <w:tcW w:w="2646" w:type="dxa"/>
            <w:vAlign w:val="center"/>
          </w:tcPr>
          <w:p w:rsidR="00C51E5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ANO</w:t>
            </w:r>
          </w:p>
        </w:tc>
      </w:tr>
      <w:tr w:rsidR="00C51E56">
        <w:trPr>
          <w:trHeight w:val="1011"/>
        </w:trPr>
        <w:tc>
          <w:tcPr>
            <w:tcW w:w="6379" w:type="dxa"/>
            <w:vAlign w:val="center"/>
          </w:tcPr>
          <w:p w:rsidR="00C51E5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 xml:space="preserve">Vnitřní zpětné zrcátko </w:t>
            </w:r>
          </w:p>
        </w:tc>
        <w:tc>
          <w:tcPr>
            <w:tcW w:w="2646" w:type="dxa"/>
            <w:vAlign w:val="center"/>
          </w:tcPr>
          <w:p w:rsidR="00C51E5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ANO</w:t>
            </w:r>
          </w:p>
        </w:tc>
      </w:tr>
      <w:tr w:rsidR="00C51E56">
        <w:trPr>
          <w:trHeight w:val="1011"/>
        </w:trPr>
        <w:tc>
          <w:tcPr>
            <w:tcW w:w="6379" w:type="dxa"/>
            <w:vAlign w:val="center"/>
          </w:tcPr>
          <w:p w:rsidR="00C51E5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El. nastavitelná a vyhřívaná zpětná zrcátka</w:t>
            </w:r>
          </w:p>
        </w:tc>
        <w:tc>
          <w:tcPr>
            <w:tcW w:w="2646" w:type="dxa"/>
            <w:vAlign w:val="center"/>
          </w:tcPr>
          <w:p w:rsidR="00C51E5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ANO</w:t>
            </w:r>
          </w:p>
        </w:tc>
      </w:tr>
      <w:tr w:rsidR="00C51E56">
        <w:trPr>
          <w:trHeight w:val="1011"/>
        </w:trPr>
        <w:tc>
          <w:tcPr>
            <w:tcW w:w="6379" w:type="dxa"/>
            <w:vAlign w:val="center"/>
          </w:tcPr>
          <w:p w:rsidR="00C51E5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El. stahování postranních předních oken</w:t>
            </w:r>
          </w:p>
        </w:tc>
        <w:tc>
          <w:tcPr>
            <w:tcW w:w="2646" w:type="dxa"/>
            <w:vAlign w:val="center"/>
          </w:tcPr>
          <w:p w:rsidR="00C51E5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ANO</w:t>
            </w:r>
          </w:p>
        </w:tc>
      </w:tr>
      <w:tr w:rsidR="00C51E56">
        <w:trPr>
          <w:trHeight w:val="1011"/>
        </w:trPr>
        <w:tc>
          <w:tcPr>
            <w:tcW w:w="6379" w:type="dxa"/>
            <w:vAlign w:val="center"/>
          </w:tcPr>
          <w:p w:rsidR="00C51E5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Otáčkoměr, tempomat</w:t>
            </w:r>
          </w:p>
        </w:tc>
        <w:tc>
          <w:tcPr>
            <w:tcW w:w="2646" w:type="dxa"/>
            <w:vAlign w:val="center"/>
          </w:tcPr>
          <w:p w:rsidR="00C51E5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ANO</w:t>
            </w:r>
          </w:p>
        </w:tc>
      </w:tr>
      <w:tr w:rsidR="00C51E56">
        <w:trPr>
          <w:trHeight w:val="1011"/>
        </w:trPr>
        <w:tc>
          <w:tcPr>
            <w:tcW w:w="6379" w:type="dxa"/>
            <w:vAlign w:val="center"/>
          </w:tcPr>
          <w:p w:rsidR="00C51E5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Centrální zamykání s dálkovým ovládáním</w:t>
            </w:r>
          </w:p>
        </w:tc>
        <w:tc>
          <w:tcPr>
            <w:tcW w:w="2646" w:type="dxa"/>
            <w:vAlign w:val="center"/>
          </w:tcPr>
          <w:p w:rsidR="00C51E5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ANO</w:t>
            </w:r>
          </w:p>
        </w:tc>
      </w:tr>
      <w:tr w:rsidR="00C51E56">
        <w:trPr>
          <w:trHeight w:val="1011"/>
        </w:trPr>
        <w:tc>
          <w:tcPr>
            <w:tcW w:w="6379" w:type="dxa"/>
            <w:vAlign w:val="center"/>
          </w:tcPr>
          <w:p w:rsidR="00C51E5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Elektrický imobilizér</w:t>
            </w:r>
          </w:p>
        </w:tc>
        <w:tc>
          <w:tcPr>
            <w:tcW w:w="2646" w:type="dxa"/>
            <w:vAlign w:val="center"/>
          </w:tcPr>
          <w:p w:rsidR="00C51E5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ANO</w:t>
            </w:r>
          </w:p>
        </w:tc>
      </w:tr>
      <w:tr w:rsidR="00C51E56">
        <w:trPr>
          <w:trHeight w:val="1011"/>
        </w:trPr>
        <w:tc>
          <w:tcPr>
            <w:tcW w:w="6379" w:type="dxa"/>
            <w:vAlign w:val="center"/>
          </w:tcPr>
          <w:p w:rsidR="00C51E5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Rádio s bluetooth, handsfree</w:t>
            </w:r>
            <w:r w:rsidR="00AA4B35">
              <w:rPr>
                <w:rFonts w:ascii="Garamond" w:hAnsi="Garamond" w:cs="Garamond"/>
                <w:sz w:val="24"/>
                <w:szCs w:val="24"/>
              </w:rPr>
              <w:t xml:space="preserve"> (originál z výroby)</w:t>
            </w:r>
          </w:p>
        </w:tc>
        <w:tc>
          <w:tcPr>
            <w:tcW w:w="2646" w:type="dxa"/>
            <w:vAlign w:val="center"/>
          </w:tcPr>
          <w:p w:rsidR="00C51E5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ANO</w:t>
            </w:r>
          </w:p>
        </w:tc>
      </w:tr>
      <w:tr w:rsidR="00C51E56">
        <w:trPr>
          <w:trHeight w:val="1011"/>
        </w:trPr>
        <w:tc>
          <w:tcPr>
            <w:tcW w:w="6379" w:type="dxa"/>
            <w:vAlign w:val="center"/>
          </w:tcPr>
          <w:p w:rsidR="00C51E5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lastRenderedPageBreak/>
              <w:t xml:space="preserve">Pevná přepážka mezi kabinou řidiče a ambulantním prostorem s posuvným oknem </w:t>
            </w:r>
          </w:p>
        </w:tc>
        <w:tc>
          <w:tcPr>
            <w:tcW w:w="2646" w:type="dxa"/>
            <w:vAlign w:val="center"/>
          </w:tcPr>
          <w:p w:rsidR="00C51E5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ANO</w:t>
            </w:r>
          </w:p>
        </w:tc>
      </w:tr>
      <w:tr w:rsidR="00C51E56">
        <w:trPr>
          <w:trHeight w:val="1011"/>
        </w:trPr>
        <w:tc>
          <w:tcPr>
            <w:tcW w:w="6379" w:type="dxa"/>
            <w:vAlign w:val="center"/>
          </w:tcPr>
          <w:p w:rsidR="00C51E5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Klimatizace, dostatečně výkon. topení a klimatizace v prostoru pro pacienty, nezávislé na kabině řidiče s termostatem 12 V</w:t>
            </w:r>
          </w:p>
        </w:tc>
        <w:tc>
          <w:tcPr>
            <w:tcW w:w="2646" w:type="dxa"/>
            <w:vAlign w:val="center"/>
          </w:tcPr>
          <w:p w:rsidR="00C51E5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ANO</w:t>
            </w:r>
          </w:p>
        </w:tc>
      </w:tr>
      <w:tr w:rsidR="00C51E56">
        <w:trPr>
          <w:trHeight w:val="1011"/>
        </w:trPr>
        <w:tc>
          <w:tcPr>
            <w:tcW w:w="6379" w:type="dxa"/>
            <w:vAlign w:val="center"/>
          </w:tcPr>
          <w:p w:rsidR="00C51E5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 xml:space="preserve">Pravé posuvné dveře s otevíracím oknem a osvětlením nástupního prostoru </w:t>
            </w:r>
          </w:p>
        </w:tc>
        <w:tc>
          <w:tcPr>
            <w:tcW w:w="2646" w:type="dxa"/>
            <w:vAlign w:val="center"/>
          </w:tcPr>
          <w:p w:rsidR="00C51E5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ANO</w:t>
            </w:r>
          </w:p>
        </w:tc>
      </w:tr>
      <w:tr w:rsidR="00C51E56">
        <w:trPr>
          <w:trHeight w:val="1011"/>
        </w:trPr>
        <w:tc>
          <w:tcPr>
            <w:tcW w:w="6379" w:type="dxa"/>
            <w:vAlign w:val="center"/>
          </w:tcPr>
          <w:p w:rsidR="00C51E5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 xml:space="preserve">Prosklení celého prostoru pro pacienty, částečně zneprůhledněný tmavou folií </w:t>
            </w:r>
          </w:p>
        </w:tc>
        <w:tc>
          <w:tcPr>
            <w:tcW w:w="2646" w:type="dxa"/>
            <w:vAlign w:val="center"/>
          </w:tcPr>
          <w:p w:rsidR="00C51E5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ANO</w:t>
            </w:r>
          </w:p>
        </w:tc>
      </w:tr>
      <w:tr w:rsidR="00C51E56">
        <w:trPr>
          <w:trHeight w:val="1011"/>
        </w:trPr>
        <w:tc>
          <w:tcPr>
            <w:tcW w:w="6379" w:type="dxa"/>
            <w:vAlign w:val="center"/>
          </w:tcPr>
          <w:p w:rsidR="00C51E5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 xml:space="preserve">Zadní výklopné prosklené dveře, elektrické vyhřívání zadního okna, stěrač + ostřikovač </w:t>
            </w:r>
          </w:p>
        </w:tc>
        <w:tc>
          <w:tcPr>
            <w:tcW w:w="2646" w:type="dxa"/>
            <w:vAlign w:val="center"/>
          </w:tcPr>
          <w:p w:rsidR="00C51E5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ANO</w:t>
            </w:r>
          </w:p>
        </w:tc>
      </w:tr>
      <w:tr w:rsidR="00C51E56">
        <w:trPr>
          <w:trHeight w:val="1011"/>
        </w:trPr>
        <w:tc>
          <w:tcPr>
            <w:tcW w:w="6379" w:type="dxa"/>
            <w:vAlign w:val="center"/>
          </w:tcPr>
          <w:p w:rsidR="00C51E5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 xml:space="preserve">Pevná zamykatelná skříňka pro uložení vyhláškou předepsaného materiálu </w:t>
            </w:r>
          </w:p>
        </w:tc>
        <w:tc>
          <w:tcPr>
            <w:tcW w:w="2646" w:type="dxa"/>
            <w:vAlign w:val="center"/>
          </w:tcPr>
          <w:p w:rsidR="00C51E5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ANO</w:t>
            </w:r>
          </w:p>
        </w:tc>
      </w:tr>
    </w:tbl>
    <w:p w:rsidR="00C51E56" w:rsidRDefault="00C51E56">
      <w:pPr>
        <w:jc w:val="both"/>
        <w:rPr>
          <w:rFonts w:ascii="Garamond" w:hAnsi="Garamond" w:cs="Garamond"/>
          <w:sz w:val="24"/>
          <w:szCs w:val="24"/>
        </w:rPr>
      </w:pPr>
    </w:p>
    <w:p w:rsidR="00C51E56" w:rsidRDefault="00C51E56">
      <w:pPr>
        <w:jc w:val="right"/>
        <w:rPr>
          <w:rFonts w:ascii="Garamond" w:hAnsi="Garamond" w:cs="Garamond"/>
          <w:b/>
          <w:bCs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>Příloha č. 5/2</w:t>
      </w:r>
    </w:p>
    <w:p w:rsidR="00C51E56" w:rsidRDefault="00C51E56">
      <w:pPr>
        <w:jc w:val="right"/>
        <w:rPr>
          <w:rFonts w:ascii="Garamond" w:hAnsi="Garamond" w:cs="Garamond"/>
          <w:b/>
          <w:bCs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>Specifikace sanitní dostavby</w:t>
      </w:r>
    </w:p>
    <w:p w:rsidR="00C51E56" w:rsidRDefault="00C51E56">
      <w:pPr>
        <w:ind w:left="708" w:hanging="708"/>
        <w:rPr>
          <w:rFonts w:ascii="Garamond" w:hAnsi="Garamond" w:cs="Garamond"/>
          <w:b/>
          <w:bCs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>Požadavek:</w:t>
      </w:r>
      <w:r>
        <w:rPr>
          <w:rFonts w:ascii="Garamond" w:hAnsi="Garamond" w:cs="Garamond"/>
          <w:b/>
          <w:bCs/>
          <w:sz w:val="24"/>
          <w:szCs w:val="24"/>
        </w:rPr>
        <w:tab/>
      </w:r>
      <w:r>
        <w:rPr>
          <w:rFonts w:ascii="Garamond" w:hAnsi="Garamond" w:cs="Garamond"/>
          <w:b/>
          <w:bCs/>
          <w:sz w:val="24"/>
          <w:szCs w:val="24"/>
        </w:rPr>
        <w:tab/>
      </w:r>
      <w:r>
        <w:rPr>
          <w:rFonts w:ascii="Garamond" w:hAnsi="Garamond" w:cs="Garamond"/>
          <w:b/>
          <w:bCs/>
          <w:sz w:val="24"/>
          <w:szCs w:val="24"/>
        </w:rPr>
        <w:tab/>
      </w:r>
      <w:r>
        <w:rPr>
          <w:rFonts w:ascii="Garamond" w:hAnsi="Garamond" w:cs="Garamond"/>
          <w:b/>
          <w:bCs/>
          <w:sz w:val="24"/>
          <w:szCs w:val="24"/>
        </w:rPr>
        <w:tab/>
      </w:r>
      <w:r>
        <w:rPr>
          <w:rFonts w:ascii="Garamond" w:hAnsi="Garamond" w:cs="Garamond"/>
          <w:b/>
          <w:bCs/>
          <w:sz w:val="24"/>
          <w:szCs w:val="24"/>
        </w:rPr>
        <w:tab/>
      </w:r>
      <w:r>
        <w:rPr>
          <w:rFonts w:ascii="Garamond" w:hAnsi="Garamond" w:cs="Garamond"/>
          <w:b/>
          <w:bCs/>
          <w:sz w:val="24"/>
          <w:szCs w:val="24"/>
        </w:rPr>
        <w:tab/>
      </w:r>
      <w:r>
        <w:rPr>
          <w:rFonts w:ascii="Garamond" w:hAnsi="Garamond" w:cs="Garamond"/>
          <w:b/>
          <w:bCs/>
          <w:sz w:val="24"/>
          <w:szCs w:val="24"/>
        </w:rPr>
        <w:tab/>
      </w:r>
      <w:r>
        <w:rPr>
          <w:rFonts w:ascii="Garamond" w:hAnsi="Garamond" w:cs="Garamond"/>
          <w:b/>
          <w:bCs/>
          <w:sz w:val="24"/>
          <w:szCs w:val="24"/>
        </w:rPr>
        <w:tab/>
        <w:t>Splnění: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9"/>
        <w:gridCol w:w="2646"/>
      </w:tblGrid>
      <w:tr w:rsidR="00C51E56">
        <w:trPr>
          <w:trHeight w:val="1009"/>
        </w:trPr>
        <w:tc>
          <w:tcPr>
            <w:tcW w:w="6379" w:type="dxa"/>
            <w:vAlign w:val="center"/>
          </w:tcPr>
          <w:p w:rsidR="00C51E5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 xml:space="preserve">Výstražné světelné 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zábleskové</w:t>
            </w:r>
            <w:r>
              <w:rPr>
                <w:rFonts w:ascii="Garamond" w:hAnsi="Garamond" w:cs="Garamond"/>
                <w:sz w:val="24"/>
                <w:szCs w:val="24"/>
              </w:rPr>
              <w:t xml:space="preserve"> zařízení a zvukové zařízení </w:t>
            </w:r>
          </w:p>
          <w:p w:rsidR="00037461" w:rsidRDefault="00037461">
            <w:pPr>
              <w:rPr>
                <w:rFonts w:ascii="Garamond" w:hAnsi="Garamond" w:cs="Garamond"/>
                <w:sz w:val="24"/>
                <w:szCs w:val="24"/>
              </w:rPr>
            </w:pPr>
            <w:r w:rsidRPr="00037461">
              <w:rPr>
                <w:rFonts w:ascii="Garamond" w:hAnsi="Garamond" w:cs="Garamond"/>
                <w:sz w:val="24"/>
                <w:szCs w:val="24"/>
              </w:rPr>
              <w:t>Zadavatel požaduje výstražné zábleskové zařízení v konfiguraci dva ve předu a jeden vzadu. Zadavatel požaduje zvukové výstražné zařízení se skrytou montáží.</w:t>
            </w:r>
          </w:p>
        </w:tc>
        <w:tc>
          <w:tcPr>
            <w:tcW w:w="2646" w:type="dxa"/>
            <w:vAlign w:val="center"/>
          </w:tcPr>
          <w:p w:rsidR="00C51E5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ANO</w:t>
            </w:r>
          </w:p>
        </w:tc>
      </w:tr>
      <w:tr w:rsidR="00C51E56">
        <w:trPr>
          <w:trHeight w:val="1009"/>
        </w:trPr>
        <w:tc>
          <w:tcPr>
            <w:tcW w:w="6379" w:type="dxa"/>
            <w:vAlign w:val="center"/>
          </w:tcPr>
          <w:p w:rsidR="00C51E5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 xml:space="preserve">Stropní diodové osvětlení ambulantního prostoru s ovládáním u řidiče a schodišťovými vypínači u bočních a zadních dveří </w:t>
            </w:r>
          </w:p>
        </w:tc>
        <w:tc>
          <w:tcPr>
            <w:tcW w:w="2646" w:type="dxa"/>
            <w:vAlign w:val="center"/>
          </w:tcPr>
          <w:p w:rsidR="00C51E5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ANO</w:t>
            </w:r>
          </w:p>
        </w:tc>
      </w:tr>
      <w:tr w:rsidR="00C51E56">
        <w:trPr>
          <w:trHeight w:val="1009"/>
        </w:trPr>
        <w:tc>
          <w:tcPr>
            <w:tcW w:w="6379" w:type="dxa"/>
            <w:vAlign w:val="center"/>
          </w:tcPr>
          <w:p w:rsidR="00C51E5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Pomocné osvětlení ambulantního prostoru s kombinovaným ovládáním přímo ve světle a dveřním spínačem v bočních a zadních dveří</w:t>
            </w:r>
          </w:p>
        </w:tc>
        <w:tc>
          <w:tcPr>
            <w:tcW w:w="2646" w:type="dxa"/>
            <w:vAlign w:val="center"/>
          </w:tcPr>
          <w:p w:rsidR="00C51E5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ANO</w:t>
            </w:r>
          </w:p>
        </w:tc>
      </w:tr>
      <w:tr w:rsidR="00C51E56">
        <w:trPr>
          <w:trHeight w:val="1009"/>
        </w:trPr>
        <w:tc>
          <w:tcPr>
            <w:tcW w:w="6379" w:type="dxa"/>
            <w:vAlign w:val="center"/>
          </w:tcPr>
          <w:p w:rsidR="00C51E5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2 kusy zásuvek 12 V na levé stěně ambulantního prostoru</w:t>
            </w:r>
          </w:p>
        </w:tc>
        <w:tc>
          <w:tcPr>
            <w:tcW w:w="2646" w:type="dxa"/>
            <w:vAlign w:val="center"/>
          </w:tcPr>
          <w:p w:rsidR="00C51E5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ANO</w:t>
            </w:r>
          </w:p>
        </w:tc>
      </w:tr>
      <w:tr w:rsidR="00C51E56">
        <w:trPr>
          <w:trHeight w:val="1009"/>
        </w:trPr>
        <w:tc>
          <w:tcPr>
            <w:tcW w:w="6379" w:type="dxa"/>
            <w:vAlign w:val="center"/>
          </w:tcPr>
          <w:p w:rsidR="00C51E5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Osvětlení prostoru za vozidlem LED a přídavné osvětlení LED při couvání.</w:t>
            </w:r>
          </w:p>
        </w:tc>
        <w:tc>
          <w:tcPr>
            <w:tcW w:w="2646" w:type="dxa"/>
            <w:vAlign w:val="center"/>
          </w:tcPr>
          <w:p w:rsidR="00C51E5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ANO</w:t>
            </w:r>
          </w:p>
        </w:tc>
      </w:tr>
      <w:tr w:rsidR="00C51E56">
        <w:trPr>
          <w:trHeight w:val="1009"/>
        </w:trPr>
        <w:tc>
          <w:tcPr>
            <w:tcW w:w="6379" w:type="dxa"/>
            <w:vAlign w:val="center"/>
          </w:tcPr>
          <w:p w:rsidR="00C51E5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Střešní obousměrný ventilátor, umístěný v ambulantním prostoru</w:t>
            </w:r>
          </w:p>
        </w:tc>
        <w:tc>
          <w:tcPr>
            <w:tcW w:w="2646" w:type="dxa"/>
            <w:vAlign w:val="center"/>
          </w:tcPr>
          <w:p w:rsidR="00C51E5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ANO</w:t>
            </w:r>
          </w:p>
        </w:tc>
      </w:tr>
      <w:tr w:rsidR="00C51E56">
        <w:trPr>
          <w:trHeight w:val="1009"/>
        </w:trPr>
        <w:tc>
          <w:tcPr>
            <w:tcW w:w="6379" w:type="dxa"/>
            <w:vAlign w:val="center"/>
          </w:tcPr>
          <w:p w:rsidR="00C51E5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lastRenderedPageBreak/>
              <w:t>Zvuková signalizace mezi ambulantním prostorem a kabinou řidiče (1x spínač v dosahu ležícího pacienta a 1x ve stropě)</w:t>
            </w:r>
          </w:p>
        </w:tc>
        <w:tc>
          <w:tcPr>
            <w:tcW w:w="2646" w:type="dxa"/>
            <w:vAlign w:val="center"/>
          </w:tcPr>
          <w:p w:rsidR="00C51E5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ANO</w:t>
            </w:r>
          </w:p>
        </w:tc>
      </w:tr>
      <w:tr w:rsidR="00C51E56">
        <w:trPr>
          <w:trHeight w:val="1009"/>
        </w:trPr>
        <w:tc>
          <w:tcPr>
            <w:tcW w:w="6379" w:type="dxa"/>
            <w:vAlign w:val="center"/>
          </w:tcPr>
          <w:p w:rsidR="00C51E5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 xml:space="preserve">Světelná signalizace otevření dveří ambulantního prostoru u řidiče </w:t>
            </w:r>
          </w:p>
        </w:tc>
        <w:tc>
          <w:tcPr>
            <w:tcW w:w="2646" w:type="dxa"/>
            <w:vAlign w:val="center"/>
          </w:tcPr>
          <w:p w:rsidR="00C51E5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ANO</w:t>
            </w:r>
          </w:p>
        </w:tc>
      </w:tr>
      <w:tr w:rsidR="00C51E56">
        <w:trPr>
          <w:trHeight w:val="1009"/>
        </w:trPr>
        <w:tc>
          <w:tcPr>
            <w:tcW w:w="6379" w:type="dxa"/>
            <w:vAlign w:val="center"/>
          </w:tcPr>
          <w:p w:rsidR="00C51E5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Výklopný nerezový schod pod bočními dveřmi – na 2x sklopený</w:t>
            </w:r>
          </w:p>
        </w:tc>
        <w:tc>
          <w:tcPr>
            <w:tcW w:w="2646" w:type="dxa"/>
            <w:vAlign w:val="center"/>
          </w:tcPr>
          <w:p w:rsidR="00C51E5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ANO</w:t>
            </w:r>
          </w:p>
        </w:tc>
      </w:tr>
      <w:tr w:rsidR="00C51E56">
        <w:trPr>
          <w:trHeight w:val="1009"/>
        </w:trPr>
        <w:tc>
          <w:tcPr>
            <w:tcW w:w="6379" w:type="dxa"/>
            <w:vAlign w:val="center"/>
          </w:tcPr>
          <w:p w:rsidR="00C51E5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Neprůsvitná stahovací roletka na okně v přepážce, montovaná ze strany řidiče</w:t>
            </w:r>
          </w:p>
        </w:tc>
        <w:tc>
          <w:tcPr>
            <w:tcW w:w="2646" w:type="dxa"/>
            <w:vAlign w:val="center"/>
          </w:tcPr>
          <w:p w:rsidR="00C51E5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ANO</w:t>
            </w:r>
          </w:p>
        </w:tc>
      </w:tr>
      <w:tr w:rsidR="00C51E56">
        <w:trPr>
          <w:trHeight w:val="1009"/>
        </w:trPr>
        <w:tc>
          <w:tcPr>
            <w:tcW w:w="6379" w:type="dxa"/>
            <w:vAlign w:val="center"/>
          </w:tcPr>
          <w:p w:rsidR="00C51E5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Výztuhy karosérie pro uchycení sanitní zástavby</w:t>
            </w:r>
          </w:p>
        </w:tc>
        <w:tc>
          <w:tcPr>
            <w:tcW w:w="2646" w:type="dxa"/>
            <w:vAlign w:val="center"/>
          </w:tcPr>
          <w:p w:rsidR="00C51E5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ANO</w:t>
            </w:r>
          </w:p>
        </w:tc>
      </w:tr>
      <w:tr w:rsidR="00C51E56">
        <w:trPr>
          <w:trHeight w:val="1009"/>
        </w:trPr>
        <w:tc>
          <w:tcPr>
            <w:tcW w:w="6379" w:type="dxa"/>
            <w:vAlign w:val="center"/>
          </w:tcPr>
          <w:p w:rsidR="00C51E5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Vyrovnání podlahy a její obležení protismykovým dezinfikovatelným odolným materiálem</w:t>
            </w:r>
          </w:p>
        </w:tc>
        <w:tc>
          <w:tcPr>
            <w:tcW w:w="2646" w:type="dxa"/>
            <w:vAlign w:val="center"/>
          </w:tcPr>
          <w:p w:rsidR="00C51E5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ANO</w:t>
            </w:r>
          </w:p>
        </w:tc>
      </w:tr>
      <w:tr w:rsidR="00C51E56">
        <w:trPr>
          <w:trHeight w:val="1009"/>
        </w:trPr>
        <w:tc>
          <w:tcPr>
            <w:tcW w:w="6379" w:type="dxa"/>
            <w:vAlign w:val="center"/>
          </w:tcPr>
          <w:p w:rsidR="00C51E5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Obložení stěn a stropu plastovým dezinfikovatelným materiálem</w:t>
            </w:r>
          </w:p>
        </w:tc>
        <w:tc>
          <w:tcPr>
            <w:tcW w:w="2646" w:type="dxa"/>
            <w:vAlign w:val="center"/>
          </w:tcPr>
          <w:p w:rsidR="00C51E5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ANO</w:t>
            </w:r>
          </w:p>
        </w:tc>
      </w:tr>
      <w:tr w:rsidR="00C51E56">
        <w:trPr>
          <w:trHeight w:val="1009"/>
        </w:trPr>
        <w:tc>
          <w:tcPr>
            <w:tcW w:w="6379" w:type="dxa"/>
            <w:vAlign w:val="center"/>
          </w:tcPr>
          <w:p w:rsidR="00C51E5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Zatmelení všech spojů obložení v ambulantním prostoru</w:t>
            </w:r>
          </w:p>
        </w:tc>
        <w:tc>
          <w:tcPr>
            <w:tcW w:w="2646" w:type="dxa"/>
            <w:vAlign w:val="center"/>
          </w:tcPr>
          <w:p w:rsidR="00C51E5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ANO</w:t>
            </w:r>
          </w:p>
        </w:tc>
      </w:tr>
      <w:tr w:rsidR="00C51E56">
        <w:trPr>
          <w:trHeight w:val="1009"/>
        </w:trPr>
        <w:tc>
          <w:tcPr>
            <w:tcW w:w="6379" w:type="dxa"/>
            <w:vAlign w:val="center"/>
          </w:tcPr>
          <w:p w:rsidR="00C51E5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Tepelná a zvuková izolace ambulantního prostoru</w:t>
            </w:r>
          </w:p>
        </w:tc>
        <w:tc>
          <w:tcPr>
            <w:tcW w:w="2646" w:type="dxa"/>
            <w:vAlign w:val="center"/>
          </w:tcPr>
          <w:p w:rsidR="00C51E5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ANO</w:t>
            </w:r>
          </w:p>
        </w:tc>
      </w:tr>
      <w:tr w:rsidR="00C51E56">
        <w:trPr>
          <w:trHeight w:val="1009"/>
        </w:trPr>
        <w:tc>
          <w:tcPr>
            <w:tcW w:w="6379" w:type="dxa"/>
            <w:vAlign w:val="center"/>
          </w:tcPr>
          <w:p w:rsidR="00C51E5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2x pevné samostatné sedadlo s integrovanou opěrkou hlavy, tříbodovým pásem, orientace ve směru jízdy</w:t>
            </w:r>
          </w:p>
        </w:tc>
        <w:tc>
          <w:tcPr>
            <w:tcW w:w="2646" w:type="dxa"/>
            <w:vAlign w:val="center"/>
          </w:tcPr>
          <w:p w:rsidR="00C51E5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ANO</w:t>
            </w:r>
          </w:p>
        </w:tc>
      </w:tr>
      <w:tr w:rsidR="00C51E56">
        <w:trPr>
          <w:trHeight w:val="1009"/>
        </w:trPr>
        <w:tc>
          <w:tcPr>
            <w:tcW w:w="6379" w:type="dxa"/>
            <w:vAlign w:val="center"/>
          </w:tcPr>
          <w:p w:rsidR="00C51E5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1x vyndavací samostatné sedadlo s integrovanou opěrkou hlavy, loketními opěrkami a polohovatelným opěradlem, tříbodovým pásem, orientace ve směru jízdy</w:t>
            </w:r>
          </w:p>
        </w:tc>
        <w:tc>
          <w:tcPr>
            <w:tcW w:w="2646" w:type="dxa"/>
            <w:vAlign w:val="center"/>
          </w:tcPr>
          <w:p w:rsidR="00C51E5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ANO</w:t>
            </w:r>
          </w:p>
        </w:tc>
      </w:tr>
      <w:tr w:rsidR="00C51E56">
        <w:trPr>
          <w:trHeight w:val="1009"/>
        </w:trPr>
        <w:tc>
          <w:tcPr>
            <w:tcW w:w="6379" w:type="dxa"/>
            <w:vAlign w:val="center"/>
          </w:tcPr>
          <w:p w:rsidR="00C51E5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Pevný stůl nosítek s nakládací plošinou s nerez lištami, úložným prostorem a přípravou na montáž úchytného systému nosítek</w:t>
            </w:r>
          </w:p>
        </w:tc>
        <w:tc>
          <w:tcPr>
            <w:tcW w:w="2646" w:type="dxa"/>
            <w:vAlign w:val="center"/>
          </w:tcPr>
          <w:p w:rsidR="00C51E5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ANO</w:t>
            </w:r>
          </w:p>
        </w:tc>
      </w:tr>
      <w:tr w:rsidR="00C51E56">
        <w:trPr>
          <w:trHeight w:val="1009"/>
        </w:trPr>
        <w:tc>
          <w:tcPr>
            <w:tcW w:w="6379" w:type="dxa"/>
            <w:vAlign w:val="center"/>
          </w:tcPr>
          <w:p w:rsidR="00C51E5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Příprava pro montáž úchytného systému pojízdného křesla na podlaze u pravého boku ambulantního prostoru vzadu a u zadních dveří</w:t>
            </w:r>
          </w:p>
        </w:tc>
        <w:tc>
          <w:tcPr>
            <w:tcW w:w="2646" w:type="dxa"/>
            <w:vAlign w:val="center"/>
          </w:tcPr>
          <w:p w:rsidR="00C51E5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ANO</w:t>
            </w:r>
          </w:p>
        </w:tc>
      </w:tr>
      <w:tr w:rsidR="00C51E56">
        <w:trPr>
          <w:trHeight w:val="1009"/>
        </w:trPr>
        <w:tc>
          <w:tcPr>
            <w:tcW w:w="6379" w:type="dxa"/>
            <w:vAlign w:val="center"/>
          </w:tcPr>
          <w:p w:rsidR="00C51E5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lastRenderedPageBreak/>
              <w:t>Nájezdová rampa pro infarktové křeslo, ovládaná jednou osobou, u zadních výklopných dveří rozšířená pokud možno na 620 mm vnitřní světlosti, aby bylo možno nakládat běžné invalidní vozíky</w:t>
            </w:r>
          </w:p>
        </w:tc>
        <w:tc>
          <w:tcPr>
            <w:tcW w:w="2646" w:type="dxa"/>
            <w:vAlign w:val="center"/>
          </w:tcPr>
          <w:p w:rsidR="00C51E5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ANO</w:t>
            </w:r>
          </w:p>
        </w:tc>
      </w:tr>
      <w:tr w:rsidR="00C51E56">
        <w:trPr>
          <w:trHeight w:val="1009"/>
        </w:trPr>
        <w:tc>
          <w:tcPr>
            <w:tcW w:w="6379" w:type="dxa"/>
            <w:vAlign w:val="center"/>
          </w:tcPr>
          <w:p w:rsidR="00C51E5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Madla pro nástup po obou stranách bočních dveří (svisle), na přepážce (vodorovně) a stropní madlo</w:t>
            </w:r>
          </w:p>
        </w:tc>
        <w:tc>
          <w:tcPr>
            <w:tcW w:w="2646" w:type="dxa"/>
            <w:vAlign w:val="center"/>
          </w:tcPr>
          <w:p w:rsidR="00C51E5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ANO</w:t>
            </w:r>
          </w:p>
        </w:tc>
      </w:tr>
      <w:tr w:rsidR="00C51E56">
        <w:trPr>
          <w:trHeight w:val="1009"/>
        </w:trPr>
        <w:tc>
          <w:tcPr>
            <w:tcW w:w="6379" w:type="dxa"/>
            <w:vAlign w:val="center"/>
          </w:tcPr>
          <w:p w:rsidR="00C51E5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Úchyt pro 2 l láhev 02 LIV a 10 l láhev LIV (pokud se vejde) v přední části zástavby (aby hadička jednorázové masky dosáhla od lahví k horní části lehátka a k jednomu sedadlu), bude používána vždy jen jedna láhev</w:t>
            </w:r>
          </w:p>
        </w:tc>
        <w:tc>
          <w:tcPr>
            <w:tcW w:w="2646" w:type="dxa"/>
            <w:vAlign w:val="center"/>
          </w:tcPr>
          <w:p w:rsidR="00C51E5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ANO</w:t>
            </w:r>
          </w:p>
        </w:tc>
      </w:tr>
      <w:tr w:rsidR="00C51E56">
        <w:trPr>
          <w:trHeight w:val="851"/>
        </w:trPr>
        <w:tc>
          <w:tcPr>
            <w:tcW w:w="6379" w:type="dxa"/>
            <w:vAlign w:val="center"/>
          </w:tcPr>
          <w:p w:rsidR="00C51E5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Držák na infuzní láhve včetně držáku vaku</w:t>
            </w:r>
          </w:p>
        </w:tc>
        <w:tc>
          <w:tcPr>
            <w:tcW w:w="2646" w:type="dxa"/>
            <w:vAlign w:val="center"/>
          </w:tcPr>
          <w:p w:rsidR="00C51E5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ANO</w:t>
            </w:r>
          </w:p>
        </w:tc>
      </w:tr>
      <w:tr w:rsidR="00C51E56">
        <w:trPr>
          <w:trHeight w:val="851"/>
        </w:trPr>
        <w:tc>
          <w:tcPr>
            <w:tcW w:w="6379" w:type="dxa"/>
            <w:vAlign w:val="center"/>
          </w:tcPr>
          <w:p w:rsidR="00C51E5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Odpadní nádoba v ambulantním prostoru</w:t>
            </w:r>
          </w:p>
        </w:tc>
        <w:tc>
          <w:tcPr>
            <w:tcW w:w="2646" w:type="dxa"/>
            <w:vAlign w:val="center"/>
          </w:tcPr>
          <w:p w:rsidR="00C51E5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ANO</w:t>
            </w:r>
          </w:p>
        </w:tc>
      </w:tr>
      <w:tr w:rsidR="00C51E56">
        <w:trPr>
          <w:trHeight w:val="851"/>
        </w:trPr>
        <w:tc>
          <w:tcPr>
            <w:tcW w:w="6379" w:type="dxa"/>
            <w:vAlign w:val="center"/>
          </w:tcPr>
          <w:p w:rsidR="00C51E5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Hasicí přístroj 2 kg</w:t>
            </w:r>
          </w:p>
        </w:tc>
        <w:tc>
          <w:tcPr>
            <w:tcW w:w="2646" w:type="dxa"/>
            <w:vAlign w:val="center"/>
          </w:tcPr>
          <w:p w:rsidR="00C51E5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ANO</w:t>
            </w:r>
          </w:p>
        </w:tc>
      </w:tr>
    </w:tbl>
    <w:p w:rsidR="00C51E56" w:rsidRDefault="00C51E56">
      <w:pPr>
        <w:rPr>
          <w:rFonts w:ascii="Garamond" w:hAnsi="Garamond" w:cs="Garamond"/>
          <w:b/>
          <w:bCs/>
          <w:sz w:val="24"/>
          <w:szCs w:val="24"/>
        </w:rPr>
      </w:pPr>
    </w:p>
    <w:p w:rsidR="00C51E56" w:rsidRDefault="00C51E56">
      <w:pPr>
        <w:jc w:val="right"/>
        <w:rPr>
          <w:rFonts w:ascii="Garamond" w:hAnsi="Garamond" w:cs="Garamond"/>
          <w:b/>
          <w:bCs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>Příloha č. 5/3</w:t>
      </w:r>
    </w:p>
    <w:p w:rsidR="00C51E56" w:rsidRDefault="00C51E56">
      <w:pPr>
        <w:jc w:val="right"/>
        <w:rPr>
          <w:rFonts w:ascii="Garamond" w:hAnsi="Garamond" w:cs="Garamond"/>
          <w:b/>
          <w:bCs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>Specifikace transportní techniky</w:t>
      </w:r>
    </w:p>
    <w:p w:rsidR="00C51E56" w:rsidRDefault="00C51E56">
      <w:pPr>
        <w:ind w:left="708" w:hanging="708"/>
        <w:rPr>
          <w:rFonts w:ascii="Garamond" w:hAnsi="Garamond" w:cs="Garamond"/>
          <w:b/>
          <w:bCs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>Požadavek:</w:t>
      </w:r>
      <w:r>
        <w:rPr>
          <w:rFonts w:ascii="Garamond" w:hAnsi="Garamond" w:cs="Garamond"/>
          <w:b/>
          <w:bCs/>
          <w:sz w:val="24"/>
          <w:szCs w:val="24"/>
        </w:rPr>
        <w:tab/>
      </w:r>
      <w:r>
        <w:rPr>
          <w:rFonts w:ascii="Garamond" w:hAnsi="Garamond" w:cs="Garamond"/>
          <w:b/>
          <w:bCs/>
          <w:sz w:val="24"/>
          <w:szCs w:val="24"/>
        </w:rPr>
        <w:tab/>
      </w:r>
      <w:r>
        <w:rPr>
          <w:rFonts w:ascii="Garamond" w:hAnsi="Garamond" w:cs="Garamond"/>
          <w:b/>
          <w:bCs/>
          <w:sz w:val="24"/>
          <w:szCs w:val="24"/>
        </w:rPr>
        <w:tab/>
      </w:r>
      <w:r>
        <w:rPr>
          <w:rFonts w:ascii="Garamond" w:hAnsi="Garamond" w:cs="Garamond"/>
          <w:b/>
          <w:bCs/>
          <w:sz w:val="24"/>
          <w:szCs w:val="24"/>
        </w:rPr>
        <w:tab/>
      </w:r>
      <w:r>
        <w:rPr>
          <w:rFonts w:ascii="Garamond" w:hAnsi="Garamond" w:cs="Garamond"/>
          <w:b/>
          <w:bCs/>
          <w:sz w:val="24"/>
          <w:szCs w:val="24"/>
        </w:rPr>
        <w:tab/>
      </w:r>
      <w:r>
        <w:rPr>
          <w:rFonts w:ascii="Garamond" w:hAnsi="Garamond" w:cs="Garamond"/>
          <w:b/>
          <w:bCs/>
          <w:sz w:val="24"/>
          <w:szCs w:val="24"/>
        </w:rPr>
        <w:tab/>
      </w:r>
      <w:r>
        <w:rPr>
          <w:rFonts w:ascii="Garamond" w:hAnsi="Garamond" w:cs="Garamond"/>
          <w:b/>
          <w:bCs/>
          <w:sz w:val="24"/>
          <w:szCs w:val="24"/>
        </w:rPr>
        <w:tab/>
      </w:r>
      <w:r>
        <w:rPr>
          <w:rFonts w:ascii="Garamond" w:hAnsi="Garamond" w:cs="Garamond"/>
          <w:b/>
          <w:bCs/>
          <w:sz w:val="24"/>
          <w:szCs w:val="24"/>
        </w:rPr>
        <w:tab/>
        <w:t>Splnění: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1"/>
        <w:gridCol w:w="2759"/>
      </w:tblGrid>
      <w:tr w:rsidR="00C51E56">
        <w:trPr>
          <w:trHeight w:val="836"/>
        </w:trPr>
        <w:tc>
          <w:tcPr>
            <w:tcW w:w="6379" w:type="dxa"/>
            <w:vAlign w:val="center"/>
          </w:tcPr>
          <w:p w:rsidR="00C51E5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Úchytný systém nosítek s montáží na stůl nosítek</w:t>
            </w:r>
          </w:p>
        </w:tc>
        <w:tc>
          <w:tcPr>
            <w:tcW w:w="2763" w:type="dxa"/>
            <w:vAlign w:val="center"/>
          </w:tcPr>
          <w:p w:rsidR="00C51E5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ANO</w:t>
            </w:r>
          </w:p>
        </w:tc>
      </w:tr>
      <w:tr w:rsidR="00C51E56">
        <w:trPr>
          <w:trHeight w:val="923"/>
        </w:trPr>
        <w:tc>
          <w:tcPr>
            <w:tcW w:w="6379" w:type="dxa"/>
            <w:vAlign w:val="center"/>
          </w:tcPr>
          <w:p w:rsidR="00C51E5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Úchytný systém pojízdného křesla s montáží na podlahu vozidla</w:t>
            </w:r>
          </w:p>
        </w:tc>
        <w:tc>
          <w:tcPr>
            <w:tcW w:w="2763" w:type="dxa"/>
            <w:vAlign w:val="center"/>
          </w:tcPr>
          <w:p w:rsidR="00C51E5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ANO</w:t>
            </w:r>
          </w:p>
        </w:tc>
      </w:tr>
      <w:tr w:rsidR="00C51E56">
        <w:trPr>
          <w:trHeight w:val="284"/>
        </w:trPr>
        <w:tc>
          <w:tcPr>
            <w:tcW w:w="6379" w:type="dxa"/>
            <w:vAlign w:val="center"/>
          </w:tcPr>
          <w:p w:rsidR="00C51E5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 xml:space="preserve">Komplet nosítek s odnímatelným podvozkem s polohovací výškou </w:t>
            </w:r>
          </w:p>
          <w:p w:rsidR="00C51E5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(min. 5 výškových poloh) se sklopnýma nohama, velkým pojezdovými pogumovanými koly + nosítka s polohovatelným podhlavníkem, výklopnými madly na nošení, nožním obloukem, s anatomickou matrací a polštářem, dvěma bezpečnostními pásy + čtyřbodovým ramenním pásovým systémem</w:t>
            </w:r>
          </w:p>
        </w:tc>
        <w:tc>
          <w:tcPr>
            <w:tcW w:w="2763" w:type="dxa"/>
            <w:vAlign w:val="center"/>
          </w:tcPr>
          <w:p w:rsidR="00C51E5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ANO</w:t>
            </w:r>
          </w:p>
        </w:tc>
      </w:tr>
      <w:tr w:rsidR="00C51E56">
        <w:trPr>
          <w:trHeight w:val="284"/>
        </w:trPr>
        <w:tc>
          <w:tcPr>
            <w:tcW w:w="6379" w:type="dxa"/>
            <w:vAlign w:val="center"/>
          </w:tcPr>
          <w:p w:rsidR="00C51E5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Pojízdné infarktové křeslo, nepolohovatelné, s integrovanou opěrkou hlavy, loketními opěrami, čtyřbodovým pásem a výsuvnými rukojeti vpředu a výklopnými vzadu, ergonomická černá matrace, nosnost křesla min. 250 kg</w:t>
            </w:r>
          </w:p>
        </w:tc>
        <w:tc>
          <w:tcPr>
            <w:tcW w:w="2763" w:type="dxa"/>
            <w:vAlign w:val="center"/>
          </w:tcPr>
          <w:p w:rsidR="00C51E5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ANO</w:t>
            </w:r>
          </w:p>
        </w:tc>
      </w:tr>
    </w:tbl>
    <w:p w:rsidR="00C51E56" w:rsidRDefault="00C51E56">
      <w:pPr>
        <w:rPr>
          <w:rFonts w:ascii="Garamond" w:hAnsi="Garamond" w:cs="Garamond"/>
          <w:sz w:val="24"/>
          <w:szCs w:val="24"/>
        </w:rPr>
      </w:pPr>
    </w:p>
    <w:sectPr w:rsidR="00C51E56" w:rsidSect="00C51E5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35D" w:rsidRDefault="00AB135D">
      <w:r>
        <w:separator/>
      </w:r>
    </w:p>
  </w:endnote>
  <w:endnote w:type="continuationSeparator" w:id="0">
    <w:p w:rsidR="00AB135D" w:rsidRDefault="00AB1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E56" w:rsidRDefault="00C51E56">
    <w:pPr>
      <w:pStyle w:val="Zpat"/>
      <w:framePr w:wrap="auto" w:vAnchor="text" w:hAnchor="margin" w:xAlign="center" w:y="1"/>
      <w:rPr>
        <w:rStyle w:val="slostrnky"/>
        <w:rFonts w:ascii="Calibri" w:hAnsi="Calibri" w:cs="Calibri"/>
      </w:rPr>
    </w:pPr>
    <w:r>
      <w:rPr>
        <w:rStyle w:val="slostrnky"/>
        <w:rFonts w:ascii="Calibri" w:hAnsi="Calibri" w:cs="Calibri"/>
      </w:rPr>
      <w:fldChar w:fldCharType="begin"/>
    </w:r>
    <w:r>
      <w:rPr>
        <w:rStyle w:val="slostrnky"/>
        <w:rFonts w:ascii="Calibri" w:hAnsi="Calibri" w:cs="Calibri"/>
      </w:rPr>
      <w:instrText xml:space="preserve">PAGE  </w:instrText>
    </w:r>
    <w:r>
      <w:rPr>
        <w:rStyle w:val="slostrnky"/>
        <w:rFonts w:ascii="Calibri" w:hAnsi="Calibri" w:cs="Calibri"/>
      </w:rPr>
      <w:fldChar w:fldCharType="separate"/>
    </w:r>
    <w:r w:rsidR="00464F5A">
      <w:rPr>
        <w:rStyle w:val="slostrnky"/>
        <w:rFonts w:ascii="Calibri" w:hAnsi="Calibri" w:cs="Calibri"/>
        <w:noProof/>
      </w:rPr>
      <w:t>5</w:t>
    </w:r>
    <w:r>
      <w:rPr>
        <w:rStyle w:val="slostrnky"/>
        <w:rFonts w:ascii="Calibri" w:hAnsi="Calibri" w:cs="Calibri"/>
      </w:rPr>
      <w:fldChar w:fldCharType="end"/>
    </w:r>
  </w:p>
  <w:p w:rsidR="00C51E56" w:rsidRDefault="00C51E5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35D" w:rsidRDefault="00AB135D">
      <w:r>
        <w:separator/>
      </w:r>
    </w:p>
  </w:footnote>
  <w:footnote w:type="continuationSeparator" w:id="0">
    <w:p w:rsidR="00AB135D" w:rsidRDefault="00AB135D">
      <w:r>
        <w:continuationSeparator/>
      </w:r>
    </w:p>
  </w:footnote>
  <w:footnote w:id="1">
    <w:p w:rsidR="00C51E56" w:rsidRDefault="00C51E56">
      <w:pPr>
        <w:pStyle w:val="Textpoznpodarou"/>
      </w:pPr>
      <w:r>
        <w:rPr>
          <w:rStyle w:val="Znakapoznpodarou"/>
          <w:rFonts w:ascii="Calibri" w:hAnsi="Calibri" w:cs="Calibri"/>
        </w:rPr>
        <w:footnoteRef/>
      </w:r>
      <w:r>
        <w:t xml:space="preserve"> uvést ANO nebo NE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E56" w:rsidRDefault="00464F5A">
    <w:pPr>
      <w:pStyle w:val="Zhlav"/>
      <w:jc w:val="center"/>
    </w:pPr>
    <w:r w:rsidRPr="00865CF5">
      <w:rPr>
        <w:rFonts w:ascii="Garamond" w:hAnsi="Garamond"/>
        <w:b/>
      </w:rPr>
      <w:t>„Dodávka 2 ks osobního vozidla se sanitní nástavbou pro Nemocnici Český Krumlov, a.s.“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E56"/>
    <w:rsid w:val="00037461"/>
    <w:rsid w:val="00464F5A"/>
    <w:rsid w:val="00AA4B35"/>
    <w:rsid w:val="00AB135D"/>
    <w:rsid w:val="00C51E56"/>
    <w:rsid w:val="00F0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10E741E-3574-4A45-BFE4-6FCD7EFAB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line="276" w:lineRule="auto"/>
    </w:pPr>
    <w:rPr>
      <w:rFonts w:ascii="Calibri" w:hAnsi="Calibri"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1"/>
    <w:uiPriority w:val="99"/>
    <w:pPr>
      <w:tabs>
        <w:tab w:val="center" w:pos="4536"/>
        <w:tab w:val="right" w:pos="9072"/>
      </w:tabs>
    </w:pPr>
  </w:style>
  <w:style w:type="character" w:customStyle="1" w:styleId="ZhlavChar1">
    <w:name w:val="Záhlaví Char1"/>
    <w:basedOn w:val="Standardnpsmoodstavce"/>
    <w:link w:val="Zhlav"/>
    <w:uiPriority w:val="99"/>
    <w:rPr>
      <w:rFonts w:ascii="Calibri" w:hAnsi="Calibri" w:cs="Calibri"/>
      <w:sz w:val="22"/>
      <w:szCs w:val="22"/>
      <w:lang w:val="cs-CZ" w:eastAsia="en-U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Pr>
      <w:rFonts w:ascii="Calibri" w:hAnsi="Calibri" w:cs="Calibri"/>
      <w:lang w:eastAsia="en-US"/>
    </w:rPr>
  </w:style>
  <w:style w:type="character" w:customStyle="1" w:styleId="ZhlavChar">
    <w:name w:val="Záhlaví Char"/>
    <w:uiPriority w:val="99"/>
    <w:rPr>
      <w:rFonts w:ascii="Calibri" w:hAnsi="Calibri" w:cs="Calibri"/>
      <w:sz w:val="22"/>
      <w:szCs w:val="22"/>
      <w:lang w:val="cs-CZ" w:eastAsia="en-US"/>
    </w:rPr>
  </w:style>
  <w:style w:type="character" w:styleId="slostrnky">
    <w:name w:val="page number"/>
    <w:basedOn w:val="Standardnpsmoodstavce"/>
    <w:uiPriority w:val="99"/>
    <w:rPr>
      <w:rFonts w:ascii="Times New Roman" w:hAnsi="Times New Roman" w:cs="Times New Roman"/>
    </w:rPr>
  </w:style>
  <w:style w:type="paragraph" w:styleId="Textpoznpodarou">
    <w:name w:val="footnote text"/>
    <w:basedOn w:val="Normln"/>
    <w:link w:val="TextpoznpodarouChar"/>
    <w:uiPriority w:val="9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Pr>
      <w:rFonts w:ascii="Calibri" w:hAnsi="Calibri" w:cs="Calibri"/>
      <w:sz w:val="20"/>
      <w:szCs w:val="20"/>
      <w:lang w:eastAsia="en-US"/>
    </w:rPr>
  </w:style>
  <w:style w:type="character" w:styleId="Znakapoznpodarou">
    <w:name w:val="footnote reference"/>
    <w:basedOn w:val="Standardnpsmoodstavce"/>
    <w:uiPriority w:val="99"/>
    <w:rPr>
      <w:rFonts w:ascii="Times New Roman" w:hAnsi="Times New Roman" w:cs="Times New Roman"/>
      <w:vertAlign w:val="superscript"/>
    </w:rPr>
  </w:style>
  <w:style w:type="paragraph" w:styleId="Textbubliny">
    <w:name w:val="Balloon Text"/>
    <w:basedOn w:val="Normln"/>
    <w:link w:val="TextbublinyChar"/>
    <w:uiPriority w:val="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757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Nemocnice Český Krumlov, a.s.</Company>
  <LinksUpToDate>false</LinksUpToDate>
  <CharactersWithSpaces>5214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gottwaldovaz</dc:creator>
  <cp:keywords/>
  <dc:description/>
  <cp:lastModifiedBy>Mgr. Vojtěch Remeň</cp:lastModifiedBy>
  <cp:revision>2</cp:revision>
  <cp:lastPrinted>2016-04-06T07:35:00Z</cp:lastPrinted>
  <dcterms:created xsi:type="dcterms:W3CDTF">2022-03-25T09:51:00Z</dcterms:created>
  <dcterms:modified xsi:type="dcterms:W3CDTF">2022-03-25T09:51:00Z</dcterms:modified>
</cp:coreProperties>
</file>